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4A" w:rsidRPr="00761DA3" w:rsidRDefault="0075494A" w:rsidP="0075494A">
      <w:pPr>
        <w:rPr>
          <w:sz w:val="28"/>
        </w:rPr>
      </w:pPr>
      <w:r>
        <w:rPr>
          <w:sz w:val="28"/>
        </w:rPr>
        <w:t xml:space="preserve">      </w:t>
      </w:r>
    </w:p>
    <w:p w:rsidR="00E80EAF" w:rsidRDefault="00E80EAF" w:rsidP="00E80E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E80EAF" w:rsidRDefault="00E80EAF" w:rsidP="00E80EAF">
      <w:pPr>
        <w:pStyle w:val="Style6"/>
        <w:widowControl/>
        <w:tabs>
          <w:tab w:val="left" w:pos="1006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C7921" w:rsidRPr="00BD3EC2" w:rsidRDefault="00CC7921" w:rsidP="00CC7921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8"/>
      </w:tblGrid>
      <w:tr w:rsidR="00CC7921" w:rsidRPr="001B3C0C" w:rsidTr="00EF1F3E">
        <w:trPr>
          <w:trHeight w:val="1626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921" w:rsidRPr="001B3C0C" w:rsidRDefault="00CC7921" w:rsidP="00EF1F3E">
            <w:pPr>
              <w:rPr>
                <w:sz w:val="28"/>
              </w:rPr>
            </w:pPr>
          </w:p>
          <w:p w:rsidR="00CC7921" w:rsidRPr="001B3C0C" w:rsidRDefault="00CC7921" w:rsidP="00EF1F3E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 xml:space="preserve">О внесении изменений в постановление Администрации городского поселения Лянтор от 20 июля 2012 года № 386 </w:t>
            </w:r>
          </w:p>
        </w:tc>
      </w:tr>
    </w:tbl>
    <w:p w:rsidR="00CC7921" w:rsidRDefault="00CC7921" w:rsidP="00CC79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поселения Лянтор от 10.07.2015 № 476 «Об утверждении порядка организации и проведения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муниципальных нормативных правовых актов городского поселения Лянтор», а также в целях повышения качества предоставления и доступности получения муниципальной услуги:  </w:t>
      </w:r>
    </w:p>
    <w:p w:rsidR="00CC7921" w:rsidRDefault="00CC7921" w:rsidP="00CC79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r w:rsidR="00487E3F"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20.07.2012 года № 386 «Об утверждении административного регламента предоставления муниципальной услуги «Приём заявлений, документов, а так же постановка малоимущих граждан на учёт в качестве нуждающихся в жилых помещениях» </w:t>
      </w:r>
      <w:r w:rsidR="00487E3F">
        <w:rPr>
          <w:sz w:val="28"/>
          <w:szCs w:val="28"/>
        </w:rPr>
        <w:t xml:space="preserve">(с изменениями </w:t>
      </w:r>
      <w:r w:rsidR="00487E3F" w:rsidRPr="00487E3F">
        <w:rPr>
          <w:sz w:val="28"/>
          <w:szCs w:val="28"/>
        </w:rPr>
        <w:t>от 26.06.2013 № 304;  от 27.08.2013 № 417; от 04.07.2014 № 535; от 01.09.2014 № 674; от 08.06.2015 № 366</w:t>
      </w:r>
      <w:r w:rsidR="00487E3F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CC7921" w:rsidRDefault="00CC7921" w:rsidP="00CC79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 Подпункт 6 пункта 2.6.1 приложения к постановлению изложить в следующей редакции:</w:t>
      </w:r>
    </w:p>
    <w:p w:rsidR="00CC7921" w:rsidRDefault="00CC7921" w:rsidP="00CC79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 Сведения из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 w:rsidR="00487E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7E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Федеральное БТИ» о наличии</w:t>
      </w:r>
      <w:r w:rsidR="00487E3F">
        <w:rPr>
          <w:sz w:val="28"/>
          <w:szCs w:val="28"/>
        </w:rPr>
        <w:t>/</w:t>
      </w:r>
      <w:r>
        <w:rPr>
          <w:sz w:val="28"/>
          <w:szCs w:val="28"/>
        </w:rPr>
        <w:t>отсутствии на праве собственности жилых помещений у заявителя и членов семьи (кроме несовершеннолетних), прибывших в город Лянтор до 26.07.1999 года».</w:t>
      </w:r>
    </w:p>
    <w:p w:rsidR="00CC7921" w:rsidRDefault="00CC7921" w:rsidP="00C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</w:t>
      </w:r>
      <w:r w:rsidR="00E80EA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 Администрации городского поселения Лянтор.</w:t>
      </w:r>
    </w:p>
    <w:p w:rsidR="00CC7921" w:rsidRDefault="00CC7921" w:rsidP="00C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CC7921" w:rsidRDefault="00CC7921" w:rsidP="00C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7921" w:rsidRDefault="00CC7921" w:rsidP="00CC7921">
      <w:pPr>
        <w:rPr>
          <w:sz w:val="28"/>
          <w:szCs w:val="28"/>
        </w:rPr>
      </w:pPr>
    </w:p>
    <w:p w:rsidR="00E80EAF" w:rsidRDefault="00E80EAF" w:rsidP="00CC7921">
      <w:pPr>
        <w:rPr>
          <w:sz w:val="28"/>
          <w:szCs w:val="28"/>
        </w:rPr>
      </w:pPr>
    </w:p>
    <w:p w:rsidR="00CC7921" w:rsidRDefault="00CC7921" w:rsidP="00CC792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7921" w:rsidRDefault="00CC7921" w:rsidP="00CC7921">
      <w:pPr>
        <w:rPr>
          <w:color w:val="000000"/>
          <w:sz w:val="28"/>
          <w:szCs w:val="28"/>
        </w:rPr>
      </w:pPr>
      <w:r>
        <w:rPr>
          <w:sz w:val="28"/>
        </w:rPr>
        <w:t>Главы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Л.В.Зеленская</w:t>
      </w:r>
      <w:proofErr w:type="spellEnd"/>
    </w:p>
    <w:p w:rsidR="00CC7921" w:rsidRDefault="00CC7921" w:rsidP="00CC7921">
      <w:pPr>
        <w:rPr>
          <w:color w:val="000000"/>
          <w:sz w:val="28"/>
          <w:szCs w:val="28"/>
        </w:rPr>
      </w:pPr>
    </w:p>
    <w:p w:rsidR="00CC7921" w:rsidRDefault="00CC7921" w:rsidP="00CC7921">
      <w:pPr>
        <w:rPr>
          <w:color w:val="000000"/>
          <w:sz w:val="28"/>
          <w:szCs w:val="28"/>
        </w:rPr>
      </w:pPr>
    </w:p>
    <w:p w:rsidR="008D674C" w:rsidRDefault="008D674C"/>
    <w:p w:rsidR="00E80EAF" w:rsidRDefault="00E80EAF"/>
    <w:p w:rsidR="00E80EAF" w:rsidRDefault="00E80EAF"/>
    <w:p w:rsidR="00E80EAF" w:rsidRDefault="00E80EAF"/>
    <w:p w:rsidR="00E80EAF" w:rsidRDefault="00E80EAF"/>
    <w:p w:rsidR="00E80EAF" w:rsidRDefault="00E80EAF"/>
    <w:p w:rsidR="00E80EAF" w:rsidRDefault="00E80EAF"/>
    <w:p w:rsidR="00E80EAF" w:rsidRPr="00E80EAF" w:rsidRDefault="00E80EAF" w:rsidP="00E80EAF">
      <w:pPr>
        <w:jc w:val="center"/>
        <w:rPr>
          <w:color w:val="000000"/>
          <w:sz w:val="28"/>
          <w:szCs w:val="28"/>
        </w:rPr>
      </w:pPr>
      <w:r w:rsidRPr="00E80EAF">
        <w:rPr>
          <w:color w:val="000000"/>
          <w:sz w:val="28"/>
          <w:szCs w:val="28"/>
        </w:rPr>
        <w:t xml:space="preserve">Пояснительная записка </w:t>
      </w:r>
    </w:p>
    <w:p w:rsidR="00E80EAF" w:rsidRPr="00E80EAF" w:rsidRDefault="00E80EAF" w:rsidP="00E80EAF">
      <w:pPr>
        <w:jc w:val="center"/>
        <w:rPr>
          <w:color w:val="000000"/>
          <w:sz w:val="28"/>
          <w:szCs w:val="28"/>
        </w:rPr>
      </w:pPr>
      <w:proofErr w:type="gramStart"/>
      <w:r w:rsidRPr="00E80EAF">
        <w:rPr>
          <w:color w:val="000000"/>
          <w:sz w:val="28"/>
          <w:szCs w:val="28"/>
        </w:rPr>
        <w:t>внесении</w:t>
      </w:r>
      <w:proofErr w:type="gramEnd"/>
      <w:r w:rsidRPr="00E80EAF">
        <w:rPr>
          <w:color w:val="000000"/>
          <w:sz w:val="28"/>
          <w:szCs w:val="28"/>
        </w:rPr>
        <w:t xml:space="preserve"> изменений в постановление Администрации городского поселения </w:t>
      </w:r>
      <w:proofErr w:type="spellStart"/>
      <w:r w:rsidRPr="00E80EAF">
        <w:rPr>
          <w:color w:val="000000"/>
          <w:sz w:val="28"/>
          <w:szCs w:val="28"/>
        </w:rPr>
        <w:t>Лянтор</w:t>
      </w:r>
      <w:proofErr w:type="spellEnd"/>
      <w:r w:rsidRPr="00E80EAF">
        <w:rPr>
          <w:color w:val="000000"/>
          <w:sz w:val="28"/>
          <w:szCs w:val="28"/>
        </w:rPr>
        <w:t xml:space="preserve"> от 20 июля 2012 года № 386»</w:t>
      </w:r>
    </w:p>
    <w:p w:rsidR="00E80EAF" w:rsidRPr="00E80EAF" w:rsidRDefault="00E80EAF" w:rsidP="00E80EAF">
      <w:pPr>
        <w:rPr>
          <w:color w:val="000000"/>
          <w:sz w:val="28"/>
          <w:szCs w:val="28"/>
        </w:rPr>
      </w:pPr>
    </w:p>
    <w:p w:rsidR="00E80EAF" w:rsidRPr="00E80EAF" w:rsidRDefault="00E80EAF" w:rsidP="00E80EAF">
      <w:pPr>
        <w:rPr>
          <w:color w:val="000000"/>
          <w:sz w:val="28"/>
          <w:szCs w:val="28"/>
        </w:rPr>
      </w:pPr>
    </w:p>
    <w:p w:rsidR="00E80EAF" w:rsidRPr="00E80EAF" w:rsidRDefault="00E80EAF" w:rsidP="00E80EAF">
      <w:pPr>
        <w:rPr>
          <w:sz w:val="28"/>
          <w:szCs w:val="28"/>
        </w:rPr>
      </w:pPr>
    </w:p>
    <w:p w:rsidR="00E80EAF" w:rsidRPr="00E80EAF" w:rsidRDefault="00E80EAF" w:rsidP="00E80EAF">
      <w:pPr>
        <w:ind w:firstLine="851"/>
        <w:jc w:val="both"/>
        <w:rPr>
          <w:sz w:val="28"/>
          <w:szCs w:val="28"/>
        </w:rPr>
      </w:pPr>
      <w:r w:rsidRPr="00E80EAF">
        <w:rPr>
          <w:color w:val="000000"/>
          <w:sz w:val="28"/>
          <w:szCs w:val="28"/>
        </w:rPr>
        <w:t xml:space="preserve">В целях повышения качества предоставления и доступности получения муниципальной услуги вносятся изменения в постановление Администрации городского поселения </w:t>
      </w:r>
      <w:proofErr w:type="spellStart"/>
      <w:r w:rsidRPr="00E80EAF">
        <w:rPr>
          <w:color w:val="000000"/>
          <w:sz w:val="28"/>
          <w:szCs w:val="28"/>
        </w:rPr>
        <w:t>Лянтор</w:t>
      </w:r>
      <w:proofErr w:type="spellEnd"/>
      <w:r w:rsidRPr="00E80EAF">
        <w:rPr>
          <w:color w:val="000000"/>
          <w:sz w:val="28"/>
          <w:szCs w:val="28"/>
        </w:rPr>
        <w:t xml:space="preserve"> от 20 июля 2012 года № 386 «Об утверждении административного регламента предоставления муниципальной услуги «Приём заявлений, документов, а так же постановка малоимущих граждан на учёт в качестве нуждающихся в жилых помещениях».</w:t>
      </w:r>
    </w:p>
    <w:p w:rsidR="00E80EAF" w:rsidRPr="00E80EAF" w:rsidRDefault="00E80EAF">
      <w:pPr>
        <w:rPr>
          <w:sz w:val="28"/>
          <w:szCs w:val="28"/>
        </w:rPr>
      </w:pPr>
    </w:p>
    <w:p w:rsidR="00E80EAF" w:rsidRPr="00E80EAF" w:rsidRDefault="00E80EAF">
      <w:pPr>
        <w:rPr>
          <w:sz w:val="28"/>
          <w:szCs w:val="28"/>
        </w:rPr>
      </w:pPr>
    </w:p>
    <w:p w:rsidR="00E80EAF" w:rsidRPr="00E80EAF" w:rsidRDefault="00E80EAF">
      <w:pPr>
        <w:rPr>
          <w:sz w:val="28"/>
          <w:szCs w:val="28"/>
        </w:rPr>
      </w:pPr>
      <w:r w:rsidRPr="00E80EAF">
        <w:rPr>
          <w:sz w:val="28"/>
          <w:szCs w:val="28"/>
        </w:rPr>
        <w:t xml:space="preserve">Ведущий специалист </w:t>
      </w:r>
    </w:p>
    <w:p w:rsidR="00E80EAF" w:rsidRPr="00E80EAF" w:rsidRDefault="00E80EAF">
      <w:pPr>
        <w:rPr>
          <w:sz w:val="28"/>
          <w:szCs w:val="28"/>
        </w:rPr>
      </w:pPr>
      <w:r w:rsidRPr="00E80EAF">
        <w:rPr>
          <w:sz w:val="28"/>
          <w:szCs w:val="28"/>
        </w:rPr>
        <w:t xml:space="preserve">жилищного отдела                                                               </w:t>
      </w:r>
      <w:r>
        <w:rPr>
          <w:sz w:val="28"/>
          <w:szCs w:val="28"/>
        </w:rPr>
        <w:t xml:space="preserve">    </w:t>
      </w:r>
      <w:r w:rsidRPr="00E80EAF">
        <w:rPr>
          <w:sz w:val="28"/>
          <w:szCs w:val="28"/>
        </w:rPr>
        <w:t xml:space="preserve">   О.Н. Казакова       </w:t>
      </w:r>
    </w:p>
    <w:sectPr w:rsidR="00E80EAF" w:rsidRPr="00E80EAF" w:rsidSect="001777D9">
      <w:headerReference w:type="even" r:id="rId7"/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85" w:rsidRDefault="00DA1E85" w:rsidP="00685B95">
      <w:r>
        <w:separator/>
      </w:r>
    </w:p>
  </w:endnote>
  <w:endnote w:type="continuationSeparator" w:id="0">
    <w:p w:rsidR="00DA1E85" w:rsidRDefault="00DA1E85" w:rsidP="0068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C60439" w:rsidP="00177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9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CB" w:rsidRDefault="00DA1E85" w:rsidP="001777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DA1E85" w:rsidP="001777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85" w:rsidRDefault="00DA1E85" w:rsidP="00685B95">
      <w:r>
        <w:separator/>
      </w:r>
    </w:p>
  </w:footnote>
  <w:footnote w:type="continuationSeparator" w:id="0">
    <w:p w:rsidR="00DA1E85" w:rsidRDefault="00DA1E85" w:rsidP="0068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C60439" w:rsidP="001777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9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CB" w:rsidRDefault="00DA1E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94A"/>
    <w:rsid w:val="001F7F2E"/>
    <w:rsid w:val="00487E3F"/>
    <w:rsid w:val="005D003C"/>
    <w:rsid w:val="005D38CE"/>
    <w:rsid w:val="00685B95"/>
    <w:rsid w:val="007449D4"/>
    <w:rsid w:val="0075494A"/>
    <w:rsid w:val="008D674C"/>
    <w:rsid w:val="00916D2B"/>
    <w:rsid w:val="00A64520"/>
    <w:rsid w:val="00C51E19"/>
    <w:rsid w:val="00C60439"/>
    <w:rsid w:val="00CC7921"/>
    <w:rsid w:val="00DA1E85"/>
    <w:rsid w:val="00E80EAF"/>
    <w:rsid w:val="00F3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9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75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94A"/>
  </w:style>
  <w:style w:type="paragraph" w:styleId="a6">
    <w:name w:val="header"/>
    <w:basedOn w:val="a"/>
    <w:link w:val="a7"/>
    <w:rsid w:val="00754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4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80EAF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a8">
    <w:name w:val="Основной текст_"/>
    <w:basedOn w:val="a0"/>
    <w:link w:val="1"/>
    <w:rsid w:val="00E80EA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80EAF"/>
    <w:pPr>
      <w:widowControl w:val="0"/>
      <w:shd w:val="clear" w:color="auto" w:fill="FFFFFF"/>
      <w:spacing w:after="420" w:line="0" w:lineRule="atLeast"/>
      <w:jc w:val="center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2132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7</cp:revision>
  <dcterms:created xsi:type="dcterms:W3CDTF">2015-09-14T11:54:00Z</dcterms:created>
  <dcterms:modified xsi:type="dcterms:W3CDTF">2015-09-15T03:13:00Z</dcterms:modified>
</cp:coreProperties>
</file>