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0D6" w:rsidRDefault="003440D6" w:rsidP="003440D6">
      <w:pPr>
        <w:spacing w:after="0" w:line="240" w:lineRule="auto"/>
        <w:ind w:left="360"/>
        <w:jc w:val="center"/>
        <w:outlineLvl w:val="0"/>
        <w:rPr>
          <w:rFonts w:ascii="Times New Roman" w:hAnsi="Times New Roman"/>
          <w:sz w:val="28"/>
          <w:szCs w:val="28"/>
        </w:rPr>
      </w:pPr>
      <w:r>
        <w:rPr>
          <w:rFonts w:ascii="Times New Roman" w:hAnsi="Times New Roman"/>
          <w:sz w:val="28"/>
          <w:szCs w:val="28"/>
        </w:rPr>
        <w:t>АДМИНИСТРАЦИЯ ГОРОДСКОГО ПОСЕЛЕНИЯ ЛЯНТОР</w:t>
      </w:r>
    </w:p>
    <w:p w:rsidR="00C92AD6" w:rsidRDefault="003440D6" w:rsidP="003440D6">
      <w:pPr>
        <w:spacing w:after="0"/>
        <w:jc w:val="center"/>
        <w:rPr>
          <w:rFonts w:ascii="Times New Roman" w:hAnsi="Times New Roman"/>
          <w:sz w:val="28"/>
          <w:szCs w:val="28"/>
        </w:rPr>
      </w:pPr>
      <w:r>
        <w:rPr>
          <w:rFonts w:ascii="Times New Roman" w:hAnsi="Times New Roman"/>
          <w:sz w:val="28"/>
          <w:szCs w:val="28"/>
        </w:rPr>
        <w:t>Постановление – проект</w:t>
      </w:r>
    </w:p>
    <w:p w:rsidR="003440D6" w:rsidRPr="004C0D6E" w:rsidRDefault="003440D6" w:rsidP="003440D6">
      <w:pPr>
        <w:spacing w:after="0"/>
        <w:rPr>
          <w:rFonts w:ascii="Times New Roman" w:hAnsi="Times New Roman"/>
          <w:sz w:val="28"/>
          <w:szCs w:val="28"/>
        </w:rPr>
      </w:pPr>
    </w:p>
    <w:p w:rsidR="00C92AD6" w:rsidRDefault="00C92AD6" w:rsidP="003440D6">
      <w:pPr>
        <w:spacing w:after="0" w:line="240" w:lineRule="auto"/>
        <w:ind w:right="4140"/>
        <w:rPr>
          <w:rFonts w:ascii="Times New Roman" w:hAnsi="Times New Roman"/>
          <w:sz w:val="28"/>
          <w:szCs w:val="28"/>
        </w:rPr>
      </w:pPr>
      <w:r w:rsidRPr="00B22ACF">
        <w:rPr>
          <w:rFonts w:ascii="Times New Roman" w:hAnsi="Times New Roman"/>
          <w:sz w:val="28"/>
          <w:szCs w:val="28"/>
        </w:rPr>
        <w:t xml:space="preserve">О внесении изменений в </w:t>
      </w:r>
      <w:r>
        <w:rPr>
          <w:rFonts w:ascii="Times New Roman" w:hAnsi="Times New Roman"/>
          <w:sz w:val="28"/>
          <w:szCs w:val="28"/>
        </w:rPr>
        <w:t xml:space="preserve">постановление Администрации городского поселения </w:t>
      </w:r>
    </w:p>
    <w:p w:rsidR="00C92AD6" w:rsidRDefault="00C92AD6" w:rsidP="003440D6">
      <w:pPr>
        <w:spacing w:after="0" w:line="240" w:lineRule="auto"/>
        <w:ind w:right="4140"/>
        <w:rPr>
          <w:rFonts w:ascii="Times New Roman" w:hAnsi="Times New Roman"/>
          <w:sz w:val="28"/>
          <w:szCs w:val="28"/>
        </w:rPr>
      </w:pPr>
      <w:r>
        <w:rPr>
          <w:rFonts w:ascii="Times New Roman" w:hAnsi="Times New Roman"/>
          <w:sz w:val="28"/>
          <w:szCs w:val="28"/>
        </w:rPr>
        <w:t>Лянтор от 12.05.2014 № 362</w:t>
      </w:r>
    </w:p>
    <w:p w:rsidR="00C92AD6" w:rsidRPr="004C0D6E" w:rsidRDefault="00C92AD6" w:rsidP="00C92AD6">
      <w:pPr>
        <w:spacing w:after="0"/>
        <w:ind w:right="4140"/>
        <w:rPr>
          <w:rFonts w:ascii="Times New Roman" w:hAnsi="Times New Roman"/>
          <w:sz w:val="28"/>
          <w:szCs w:val="28"/>
        </w:rPr>
      </w:pPr>
    </w:p>
    <w:p w:rsidR="00C92AD6" w:rsidRDefault="00C92AD6" w:rsidP="00C92AD6">
      <w:pPr>
        <w:pStyle w:val="ConsPlusNormal"/>
        <w:jc w:val="both"/>
        <w:rPr>
          <w:rFonts w:ascii="Times New Roman" w:hAnsi="Times New Roman" w:cs="Times New Roman"/>
          <w:sz w:val="28"/>
          <w:szCs w:val="28"/>
        </w:rPr>
      </w:pPr>
      <w:proofErr w:type="gramStart"/>
      <w:r w:rsidRPr="00634509">
        <w:rPr>
          <w:rFonts w:ascii="Times New Roman" w:hAnsi="Times New Roman"/>
          <w:sz w:val="28"/>
          <w:szCs w:val="28"/>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1F3695" w:rsidRPr="001F3695">
        <w:rPr>
          <w:rFonts w:ascii="Times New Roman" w:hAnsi="Times New Roman" w:cs="Times New Roman"/>
          <w:sz w:val="28"/>
          <w:szCs w:val="28"/>
        </w:rPr>
        <w:t xml:space="preserve"> </w:t>
      </w:r>
      <w:r w:rsidR="001F3695" w:rsidRPr="00F13BDC">
        <w:rPr>
          <w:rFonts w:ascii="Times New Roman" w:hAnsi="Times New Roman" w:cs="Times New Roman"/>
          <w:sz w:val="28"/>
          <w:szCs w:val="28"/>
        </w:rPr>
        <w:t>Федеральным законом Российской Федерации от 26.12.2008 № 294-ФЗ «О защите прав юридических лиц и индивидуальных предпринимателей при</w:t>
      </w:r>
      <w:proofErr w:type="gramEnd"/>
      <w:r w:rsidR="001F3695" w:rsidRPr="00F13BDC">
        <w:rPr>
          <w:rFonts w:ascii="Times New Roman" w:hAnsi="Times New Roman" w:cs="Times New Roman"/>
          <w:sz w:val="28"/>
          <w:szCs w:val="28"/>
        </w:rPr>
        <w:t xml:space="preserve"> </w:t>
      </w:r>
      <w:proofErr w:type="gramStart"/>
      <w:r w:rsidR="001F3695" w:rsidRPr="00F13BDC">
        <w:rPr>
          <w:rFonts w:ascii="Times New Roman" w:hAnsi="Times New Roman" w:cs="Times New Roman"/>
          <w:sz w:val="28"/>
          <w:szCs w:val="28"/>
        </w:rPr>
        <w:t>осуществлении государственного контроля (надзора) и муниципального контроля»,</w:t>
      </w:r>
      <w:r w:rsidR="001F3695">
        <w:rPr>
          <w:rFonts w:ascii="Times New Roman" w:hAnsi="Times New Roman" w:cs="Times New Roman"/>
          <w:sz w:val="28"/>
          <w:szCs w:val="28"/>
        </w:rPr>
        <w:t xml:space="preserve"> </w:t>
      </w:r>
      <w:hyperlink r:id="rId5" w:history="1">
        <w:r w:rsidRPr="00634509">
          <w:rPr>
            <w:rFonts w:ascii="Times New Roman" w:hAnsi="Times New Roman"/>
            <w:sz w:val="28"/>
            <w:szCs w:val="28"/>
          </w:rPr>
          <w:t>постановлением</w:t>
        </w:r>
      </w:hyperlink>
      <w:r w:rsidRPr="00634509">
        <w:rPr>
          <w:rFonts w:ascii="Times New Roman" w:hAnsi="Times New Roman"/>
          <w:sz w:val="28"/>
          <w:szCs w:val="28"/>
        </w:rPr>
        <w:t xml:space="preserve"> Правительства Ханты-Мансийского автономного округа - </w:t>
      </w:r>
      <w:proofErr w:type="spellStart"/>
      <w:r w:rsidRPr="00634509">
        <w:rPr>
          <w:rFonts w:ascii="Times New Roman" w:hAnsi="Times New Roman"/>
          <w:sz w:val="28"/>
          <w:szCs w:val="28"/>
        </w:rPr>
        <w:t>Югры</w:t>
      </w:r>
      <w:proofErr w:type="spellEnd"/>
      <w:r w:rsidRPr="00634509">
        <w:rPr>
          <w:rFonts w:ascii="Times New Roman" w:hAnsi="Times New Roman"/>
          <w:sz w:val="28"/>
          <w:szCs w:val="28"/>
        </w:rPr>
        <w:t xml:space="preserve"> от 02.03.2012 N 85-п "О разработке и утверждении административных регламентов осуществления муниципального контроля</w:t>
      </w:r>
      <w:r w:rsidRPr="007130C4">
        <w:rPr>
          <w:rFonts w:ascii="Times New Roman" w:eastAsia="Calibri" w:hAnsi="Times New Roman" w:cs="Times New Roman"/>
          <w:sz w:val="28"/>
          <w:szCs w:val="28"/>
        </w:rPr>
        <w:t>»</w:t>
      </w:r>
      <w:r>
        <w:rPr>
          <w:rFonts w:ascii="Times New Roman" w:eastAsia="Calibri" w:hAnsi="Times New Roman" w:cs="Times New Roman"/>
          <w:sz w:val="28"/>
          <w:szCs w:val="28"/>
        </w:rPr>
        <w:t>,</w:t>
      </w:r>
      <w:r w:rsidRPr="007130C4">
        <w:rPr>
          <w:rFonts w:ascii="Times New Roman" w:hAnsi="Times New Roman"/>
          <w:sz w:val="28"/>
          <w:szCs w:val="28"/>
        </w:rPr>
        <w:t xml:space="preserve"> </w:t>
      </w:r>
      <w:r>
        <w:rPr>
          <w:rFonts w:ascii="Times New Roman" w:hAnsi="Times New Roman" w:cs="Times New Roman"/>
          <w:sz w:val="28"/>
          <w:szCs w:val="28"/>
        </w:rPr>
        <w:t>в целях исполнения муниципальной функции в соответствии с действующим законодательством:</w:t>
      </w:r>
      <w:proofErr w:type="gramEnd"/>
    </w:p>
    <w:p w:rsidR="00C92AD6" w:rsidRDefault="00C92AD6" w:rsidP="00C92AD6">
      <w:pPr>
        <w:pStyle w:val="a3"/>
        <w:ind w:firstLine="709"/>
        <w:jc w:val="both"/>
        <w:rPr>
          <w:rFonts w:ascii="Times New Roman" w:eastAsia="Batang" w:hAnsi="Times New Roman"/>
          <w:sz w:val="28"/>
          <w:szCs w:val="28"/>
        </w:rPr>
      </w:pPr>
      <w:r>
        <w:rPr>
          <w:rFonts w:ascii="Times New Roman" w:eastAsia="Batang" w:hAnsi="Times New Roman"/>
          <w:sz w:val="28"/>
          <w:szCs w:val="28"/>
        </w:rPr>
        <w:t xml:space="preserve">1. </w:t>
      </w:r>
      <w:r w:rsidRPr="009A440E">
        <w:rPr>
          <w:rFonts w:ascii="Times New Roman" w:eastAsia="Batang" w:hAnsi="Times New Roman"/>
          <w:sz w:val="28"/>
          <w:szCs w:val="28"/>
        </w:rPr>
        <w:t xml:space="preserve">Внести в постановление Администрации городского поселения Лянтор от </w:t>
      </w:r>
      <w:r>
        <w:rPr>
          <w:rFonts w:ascii="Times New Roman" w:eastAsia="Batang" w:hAnsi="Times New Roman"/>
          <w:sz w:val="28"/>
          <w:szCs w:val="28"/>
        </w:rPr>
        <w:t>12.05.2014</w:t>
      </w:r>
      <w:r w:rsidRPr="009A440E">
        <w:rPr>
          <w:rFonts w:ascii="Times New Roman" w:eastAsia="Batang" w:hAnsi="Times New Roman"/>
          <w:sz w:val="28"/>
          <w:szCs w:val="28"/>
        </w:rPr>
        <w:t xml:space="preserve"> № </w:t>
      </w:r>
      <w:r>
        <w:rPr>
          <w:rFonts w:ascii="Times New Roman" w:eastAsia="Batang" w:hAnsi="Times New Roman"/>
          <w:sz w:val="28"/>
          <w:szCs w:val="28"/>
        </w:rPr>
        <w:t>362</w:t>
      </w:r>
      <w:r w:rsidRPr="009A440E">
        <w:rPr>
          <w:rFonts w:ascii="Times New Roman" w:eastAsia="Batang" w:hAnsi="Times New Roman"/>
          <w:sz w:val="28"/>
          <w:szCs w:val="28"/>
        </w:rPr>
        <w:t xml:space="preserve"> «</w:t>
      </w:r>
      <w:r w:rsidRPr="00634509">
        <w:rPr>
          <w:rFonts w:ascii="Times New Roman" w:hAnsi="Times New Roman"/>
          <w:sz w:val="28"/>
          <w:szCs w:val="28"/>
        </w:rPr>
        <w:t xml:space="preserve">Об утверждении административного регламента исполнения </w:t>
      </w:r>
      <w:r>
        <w:rPr>
          <w:rFonts w:ascii="Times New Roman" w:hAnsi="Times New Roman"/>
          <w:sz w:val="28"/>
          <w:szCs w:val="28"/>
        </w:rPr>
        <w:t xml:space="preserve"> м</w:t>
      </w:r>
      <w:r w:rsidRPr="00634509">
        <w:rPr>
          <w:rFonts w:ascii="Times New Roman" w:hAnsi="Times New Roman"/>
          <w:sz w:val="28"/>
          <w:szCs w:val="28"/>
        </w:rPr>
        <w:t xml:space="preserve">униципальной функции по осуществлению муниципального </w:t>
      </w:r>
      <w:proofErr w:type="gramStart"/>
      <w:r w:rsidRPr="00634509">
        <w:rPr>
          <w:rFonts w:ascii="Times New Roman" w:hAnsi="Times New Roman"/>
          <w:sz w:val="28"/>
          <w:szCs w:val="28"/>
        </w:rPr>
        <w:t>контроля за</w:t>
      </w:r>
      <w:proofErr w:type="gramEnd"/>
      <w:r w:rsidRPr="00634509">
        <w:rPr>
          <w:rFonts w:ascii="Times New Roman" w:hAnsi="Times New Roman"/>
          <w:sz w:val="28"/>
          <w:szCs w:val="28"/>
        </w:rPr>
        <w:t xml:space="preserve"> обеспечением сохранности автомобильных дорог местного значения в</w:t>
      </w:r>
      <w:r>
        <w:rPr>
          <w:rFonts w:ascii="Times New Roman" w:hAnsi="Times New Roman"/>
          <w:sz w:val="28"/>
          <w:szCs w:val="28"/>
        </w:rPr>
        <w:t xml:space="preserve"> </w:t>
      </w:r>
      <w:r w:rsidRPr="00634509">
        <w:rPr>
          <w:rFonts w:ascii="Times New Roman" w:hAnsi="Times New Roman"/>
          <w:sz w:val="28"/>
          <w:szCs w:val="28"/>
        </w:rPr>
        <w:t xml:space="preserve">муниципальном образовании городское поселение </w:t>
      </w:r>
      <w:proofErr w:type="spellStart"/>
      <w:r w:rsidRPr="00634509">
        <w:rPr>
          <w:rFonts w:ascii="Times New Roman" w:hAnsi="Times New Roman"/>
          <w:sz w:val="28"/>
          <w:szCs w:val="28"/>
        </w:rPr>
        <w:t>Лянтор</w:t>
      </w:r>
      <w:proofErr w:type="spellEnd"/>
      <w:r w:rsidRPr="007130C4">
        <w:rPr>
          <w:rFonts w:ascii="Times New Roman" w:eastAsia="Batang" w:hAnsi="Times New Roman"/>
          <w:sz w:val="28"/>
          <w:szCs w:val="28"/>
        </w:rPr>
        <w:t>»</w:t>
      </w:r>
      <w:r w:rsidRPr="009A440E">
        <w:rPr>
          <w:rFonts w:ascii="Times New Roman" w:eastAsia="Batang" w:hAnsi="Times New Roman"/>
          <w:sz w:val="28"/>
          <w:szCs w:val="28"/>
        </w:rPr>
        <w:t xml:space="preserve"> </w:t>
      </w:r>
      <w:r w:rsidR="002A3902">
        <w:rPr>
          <w:rFonts w:ascii="Times New Roman" w:eastAsia="Batang" w:hAnsi="Times New Roman"/>
          <w:sz w:val="28"/>
          <w:szCs w:val="28"/>
        </w:rPr>
        <w:t>(с и</w:t>
      </w:r>
      <w:r w:rsidR="002A3902" w:rsidRPr="002A3902">
        <w:rPr>
          <w:rFonts w:ascii="Times New Roman" w:eastAsia="Batang" w:hAnsi="Times New Roman"/>
          <w:sz w:val="28"/>
          <w:szCs w:val="28"/>
        </w:rPr>
        <w:t>зменения</w:t>
      </w:r>
      <w:r w:rsidR="002A3902">
        <w:rPr>
          <w:rFonts w:ascii="Times New Roman" w:eastAsia="Batang" w:hAnsi="Times New Roman"/>
          <w:sz w:val="28"/>
          <w:szCs w:val="28"/>
        </w:rPr>
        <w:t>ми</w:t>
      </w:r>
      <w:r w:rsidR="002A3902" w:rsidRPr="002A3902">
        <w:rPr>
          <w:rFonts w:ascii="Times New Roman" w:eastAsia="Batang" w:hAnsi="Times New Roman"/>
          <w:sz w:val="28"/>
          <w:szCs w:val="28"/>
        </w:rPr>
        <w:t xml:space="preserve"> от 05.10.2016 № 865</w:t>
      </w:r>
      <w:r w:rsidR="002A3902">
        <w:rPr>
          <w:rFonts w:ascii="Times New Roman" w:eastAsia="Batang" w:hAnsi="Times New Roman"/>
          <w:sz w:val="28"/>
          <w:szCs w:val="28"/>
        </w:rPr>
        <w:t>)</w:t>
      </w:r>
      <w:r w:rsidR="002A3902" w:rsidRPr="002A3902">
        <w:rPr>
          <w:rFonts w:ascii="Times New Roman" w:eastAsia="Batang" w:hAnsi="Times New Roman"/>
          <w:sz w:val="28"/>
          <w:szCs w:val="28"/>
        </w:rPr>
        <w:t xml:space="preserve"> </w:t>
      </w:r>
      <w:r w:rsidRPr="009A440E">
        <w:rPr>
          <w:rFonts w:ascii="Times New Roman" w:eastAsia="Batang" w:hAnsi="Times New Roman"/>
          <w:sz w:val="28"/>
          <w:szCs w:val="28"/>
        </w:rPr>
        <w:t>(далее</w:t>
      </w:r>
      <w:r>
        <w:rPr>
          <w:rFonts w:ascii="Times New Roman" w:eastAsia="Batang" w:hAnsi="Times New Roman"/>
          <w:sz w:val="28"/>
          <w:szCs w:val="28"/>
        </w:rPr>
        <w:t xml:space="preserve"> -</w:t>
      </w:r>
      <w:r w:rsidRPr="009A440E">
        <w:rPr>
          <w:rFonts w:ascii="Times New Roman" w:eastAsia="Batang" w:hAnsi="Times New Roman"/>
          <w:sz w:val="28"/>
          <w:szCs w:val="28"/>
        </w:rPr>
        <w:t xml:space="preserve"> Постановление) следующие изменения:</w:t>
      </w:r>
    </w:p>
    <w:p w:rsidR="00C92AD6" w:rsidRPr="001A20DC" w:rsidRDefault="00892FC0" w:rsidP="00C92AD6">
      <w:pPr>
        <w:pStyle w:val="ConsPlusNormal"/>
        <w:numPr>
          <w:ilvl w:val="1"/>
          <w:numId w:val="1"/>
        </w:numPr>
        <w:ind w:left="0" w:firstLine="709"/>
        <w:jc w:val="both"/>
        <w:rPr>
          <w:rFonts w:ascii="Times New Roman" w:hAnsi="Times New Roman" w:cs="Times New Roman"/>
          <w:sz w:val="28"/>
          <w:szCs w:val="28"/>
        </w:rPr>
      </w:pPr>
      <w:r>
        <w:rPr>
          <w:rFonts w:ascii="Times New Roman" w:eastAsiaTheme="minorHAnsi" w:hAnsi="Times New Roman"/>
          <w:sz w:val="28"/>
          <w:szCs w:val="28"/>
          <w:lang w:eastAsia="en-US"/>
        </w:rPr>
        <w:t>Абзац четвертый подпункта 3.4.10 пункта 3.4</w:t>
      </w:r>
      <w:r w:rsidR="00C92AD6">
        <w:rPr>
          <w:rFonts w:ascii="Times New Roman" w:eastAsiaTheme="minorHAnsi" w:hAnsi="Times New Roman"/>
          <w:sz w:val="28"/>
          <w:szCs w:val="28"/>
          <w:lang w:eastAsia="en-US"/>
        </w:rPr>
        <w:t xml:space="preserve"> приложения к Постановлению </w:t>
      </w:r>
      <w:r>
        <w:rPr>
          <w:rFonts w:ascii="Times New Roman" w:eastAsiaTheme="minorHAnsi" w:hAnsi="Times New Roman"/>
          <w:sz w:val="28"/>
          <w:szCs w:val="28"/>
          <w:lang w:eastAsia="en-US"/>
        </w:rPr>
        <w:t>изложить в следующей редакции</w:t>
      </w:r>
      <w:r w:rsidR="00C92AD6">
        <w:rPr>
          <w:rFonts w:ascii="Times New Roman" w:eastAsiaTheme="minorHAnsi" w:hAnsi="Times New Roman"/>
          <w:sz w:val="28"/>
          <w:szCs w:val="28"/>
          <w:lang w:eastAsia="en-US"/>
        </w:rPr>
        <w:t>:</w:t>
      </w:r>
    </w:p>
    <w:p w:rsidR="00C92AD6" w:rsidRPr="00A167B9" w:rsidRDefault="00C92AD6" w:rsidP="00C92AD6">
      <w:pPr>
        <w:pStyle w:val="ConsPlusNormal"/>
        <w:ind w:firstLine="567"/>
        <w:jc w:val="both"/>
        <w:rPr>
          <w:rFonts w:ascii="Times New Roman" w:hAnsi="Times New Roman" w:cs="Times New Roman"/>
          <w:sz w:val="28"/>
          <w:szCs w:val="28"/>
        </w:rPr>
      </w:pPr>
      <w:proofErr w:type="gramStart"/>
      <w:r>
        <w:rPr>
          <w:rFonts w:ascii="Times New Roman" w:eastAsiaTheme="minorHAnsi" w:hAnsi="Times New Roman"/>
          <w:sz w:val="28"/>
          <w:szCs w:val="28"/>
          <w:lang w:eastAsia="en-US"/>
        </w:rPr>
        <w:t>«</w:t>
      </w:r>
      <w:r w:rsidR="00892FC0">
        <w:rPr>
          <w:rFonts w:ascii="Times New Roman" w:eastAsiaTheme="minorHAnsi" w:hAnsi="Times New Roman"/>
          <w:sz w:val="28"/>
          <w:szCs w:val="28"/>
          <w:lang w:eastAsia="en-US"/>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руководителя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w:t>
      </w:r>
      <w:proofErr w:type="gramEnd"/>
      <w:r w:rsidR="00892FC0">
        <w:rPr>
          <w:rFonts w:ascii="Times New Roman" w:eastAsiaTheme="minorHAnsi" w:hAnsi="Times New Roman"/>
          <w:sz w:val="28"/>
          <w:szCs w:val="28"/>
          <w:lang w:eastAsia="en-US"/>
        </w:rPr>
        <w:t>,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roofErr w:type="gramStart"/>
      <w:r w:rsidR="00892FC0">
        <w:rPr>
          <w:rFonts w:ascii="Times New Roman" w:eastAsiaTheme="minorHAnsi" w:hAnsi="Times New Roman"/>
          <w:sz w:val="28"/>
          <w:szCs w:val="28"/>
          <w:lang w:eastAsia="en-US"/>
        </w:rPr>
        <w:t>.</w:t>
      </w:r>
      <w:r>
        <w:rPr>
          <w:rFonts w:ascii="Times New Roman" w:eastAsiaTheme="minorHAnsi" w:hAnsi="Times New Roman"/>
          <w:sz w:val="28"/>
          <w:szCs w:val="28"/>
          <w:lang w:eastAsia="en-US"/>
        </w:rPr>
        <w:t>»</w:t>
      </w:r>
      <w:r w:rsidR="00C126FE">
        <w:rPr>
          <w:rFonts w:ascii="Times New Roman" w:eastAsiaTheme="minorHAnsi" w:hAnsi="Times New Roman"/>
          <w:sz w:val="28"/>
          <w:szCs w:val="28"/>
          <w:lang w:eastAsia="en-US"/>
        </w:rPr>
        <w:t>.</w:t>
      </w:r>
      <w:proofErr w:type="gramEnd"/>
    </w:p>
    <w:p w:rsidR="00C33763" w:rsidRDefault="00C33763" w:rsidP="00C92AD6">
      <w:pPr>
        <w:pStyle w:val="a4"/>
        <w:numPr>
          <w:ilvl w:val="1"/>
          <w:numId w:val="1"/>
        </w:numPr>
        <w:autoSpaceDE w:val="0"/>
        <w:autoSpaceDN w:val="0"/>
        <w:adjustRightInd w:val="0"/>
        <w:spacing w:after="0" w:line="240" w:lineRule="auto"/>
        <w:ind w:left="0" w:firstLine="567"/>
        <w:jc w:val="both"/>
        <w:rPr>
          <w:rFonts w:ascii="Times New Roman" w:hAnsi="Times New Roman"/>
          <w:sz w:val="28"/>
          <w:szCs w:val="28"/>
        </w:rPr>
      </w:pPr>
      <w:r>
        <w:rPr>
          <w:rFonts w:ascii="Times New Roman" w:hAnsi="Times New Roman"/>
          <w:sz w:val="28"/>
          <w:szCs w:val="28"/>
        </w:rPr>
        <w:t>Восьмой а</w:t>
      </w:r>
      <w:r w:rsidR="00C92AD6">
        <w:rPr>
          <w:rFonts w:ascii="Times New Roman" w:hAnsi="Times New Roman"/>
          <w:sz w:val="28"/>
          <w:szCs w:val="28"/>
        </w:rPr>
        <w:t>бзац</w:t>
      </w:r>
      <w:r w:rsidR="00C92AD6" w:rsidRPr="00875367">
        <w:rPr>
          <w:rFonts w:ascii="Times New Roman" w:hAnsi="Times New Roman"/>
          <w:sz w:val="28"/>
          <w:szCs w:val="28"/>
        </w:rPr>
        <w:t xml:space="preserve"> п</w:t>
      </w:r>
      <w:r>
        <w:rPr>
          <w:rFonts w:ascii="Times New Roman" w:hAnsi="Times New Roman"/>
          <w:sz w:val="28"/>
          <w:szCs w:val="28"/>
        </w:rPr>
        <w:t>одпункта 3.5.1 пункта 3.5</w:t>
      </w:r>
      <w:r w:rsidR="00C92AD6" w:rsidRPr="00875367">
        <w:rPr>
          <w:rFonts w:ascii="Times New Roman" w:hAnsi="Times New Roman"/>
          <w:sz w:val="28"/>
          <w:szCs w:val="28"/>
        </w:rPr>
        <w:t xml:space="preserve"> приложения к Постановлению </w:t>
      </w:r>
      <w:r>
        <w:rPr>
          <w:rFonts w:ascii="Times New Roman" w:hAnsi="Times New Roman"/>
          <w:sz w:val="28"/>
          <w:szCs w:val="28"/>
        </w:rPr>
        <w:t>изложить в следующей редакции:</w:t>
      </w:r>
    </w:p>
    <w:p w:rsidR="00C92AD6" w:rsidRDefault="00C92AD6" w:rsidP="00C33763">
      <w:pPr>
        <w:pStyle w:val="a4"/>
        <w:autoSpaceDE w:val="0"/>
        <w:autoSpaceDN w:val="0"/>
        <w:adjustRightInd w:val="0"/>
        <w:spacing w:after="0" w:line="240" w:lineRule="auto"/>
        <w:ind w:left="0" w:firstLine="567"/>
        <w:jc w:val="both"/>
        <w:rPr>
          <w:rFonts w:ascii="Times New Roman" w:eastAsiaTheme="minorHAnsi" w:hAnsi="Times New Roman"/>
          <w:sz w:val="28"/>
          <w:szCs w:val="28"/>
          <w:lang w:eastAsia="en-US"/>
        </w:rPr>
      </w:pPr>
      <w:r w:rsidRPr="00875367">
        <w:rPr>
          <w:rFonts w:ascii="Times New Roman" w:hAnsi="Times New Roman"/>
          <w:sz w:val="28"/>
          <w:szCs w:val="28"/>
        </w:rPr>
        <w:t>«</w:t>
      </w:r>
      <w:r w:rsidR="00C33763">
        <w:rPr>
          <w:rFonts w:ascii="Times New Roman" w:hAnsi="Times New Roman"/>
          <w:sz w:val="28"/>
          <w:szCs w:val="28"/>
        </w:rPr>
        <w:t>О</w:t>
      </w:r>
      <w:r w:rsidR="00C33763">
        <w:rPr>
          <w:rFonts w:ascii="Times New Roman" w:eastAsiaTheme="minorHAnsi" w:hAnsi="Times New Roman"/>
          <w:sz w:val="28"/>
          <w:szCs w:val="28"/>
          <w:lang w:eastAsia="en-US"/>
        </w:rPr>
        <w:t xml:space="preserve">бращения и заявления, не позволяющие установить обратившееся лицо или не содержащие сведения о фактах, указанных в подпункте 3.5.1. пункта 3.5. Административного регламента, не могут служить основанием </w:t>
      </w:r>
      <w:r w:rsidR="00F13BDC">
        <w:rPr>
          <w:rFonts w:ascii="Times New Roman" w:eastAsiaTheme="minorHAnsi" w:hAnsi="Times New Roman"/>
          <w:sz w:val="28"/>
          <w:szCs w:val="28"/>
          <w:lang w:eastAsia="en-US"/>
        </w:rPr>
        <w:t xml:space="preserve">для </w:t>
      </w:r>
      <w:r w:rsidR="00C33763">
        <w:rPr>
          <w:rFonts w:ascii="Times New Roman" w:eastAsiaTheme="minorHAnsi" w:hAnsi="Times New Roman"/>
          <w:sz w:val="28"/>
          <w:szCs w:val="28"/>
          <w:lang w:eastAsia="en-US"/>
        </w:rPr>
        <w:t>проведения внеплановой проверки. В случае</w:t>
      </w:r>
      <w:proofErr w:type="gramStart"/>
      <w:r w:rsidR="00C33763">
        <w:rPr>
          <w:rFonts w:ascii="Times New Roman" w:eastAsiaTheme="minorHAnsi" w:hAnsi="Times New Roman"/>
          <w:sz w:val="28"/>
          <w:szCs w:val="28"/>
          <w:lang w:eastAsia="en-US"/>
        </w:rPr>
        <w:t>,</w:t>
      </w:r>
      <w:proofErr w:type="gramEnd"/>
      <w:r w:rsidR="00C33763">
        <w:rPr>
          <w:rFonts w:ascii="Times New Roman" w:eastAsiaTheme="minorHAnsi" w:hAnsi="Times New Roman"/>
          <w:sz w:val="28"/>
          <w:szCs w:val="28"/>
          <w:lang w:eastAsia="en-US"/>
        </w:rPr>
        <w:t xml:space="preserve"> если изложенная в </w:t>
      </w:r>
      <w:r w:rsidR="00C33763">
        <w:rPr>
          <w:rFonts w:ascii="Times New Roman" w:eastAsiaTheme="minorHAnsi" w:hAnsi="Times New Roman"/>
          <w:sz w:val="28"/>
          <w:szCs w:val="28"/>
          <w:lang w:eastAsia="en-US"/>
        </w:rPr>
        <w:lastRenderedPageBreak/>
        <w:t>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roofErr w:type="gramStart"/>
      <w:r w:rsidR="00C33763">
        <w:rPr>
          <w:rFonts w:ascii="Times New Roman" w:eastAsiaTheme="minorHAnsi" w:hAnsi="Times New Roman"/>
          <w:sz w:val="28"/>
          <w:szCs w:val="28"/>
          <w:lang w:eastAsia="en-US"/>
        </w:rPr>
        <w:t>.</w:t>
      </w:r>
      <w:r w:rsidR="00C126FE">
        <w:rPr>
          <w:rFonts w:ascii="Times New Roman" w:eastAsiaTheme="minorHAnsi" w:hAnsi="Times New Roman"/>
          <w:sz w:val="28"/>
          <w:szCs w:val="28"/>
          <w:lang w:eastAsia="en-US"/>
        </w:rPr>
        <w:t>».</w:t>
      </w:r>
      <w:proofErr w:type="gramEnd"/>
    </w:p>
    <w:p w:rsidR="00C33763" w:rsidRPr="00C33763" w:rsidRDefault="00C33763" w:rsidP="00BC585C">
      <w:pPr>
        <w:pStyle w:val="a4"/>
        <w:numPr>
          <w:ilvl w:val="1"/>
          <w:numId w:val="1"/>
        </w:numPr>
        <w:autoSpaceDE w:val="0"/>
        <w:autoSpaceDN w:val="0"/>
        <w:adjustRightInd w:val="0"/>
        <w:spacing w:after="0" w:line="240" w:lineRule="auto"/>
        <w:ind w:left="0" w:firstLine="425"/>
        <w:jc w:val="both"/>
        <w:rPr>
          <w:rFonts w:ascii="Times New Roman" w:eastAsiaTheme="minorHAnsi" w:hAnsi="Times New Roman"/>
          <w:sz w:val="28"/>
          <w:szCs w:val="28"/>
          <w:lang w:eastAsia="en-US"/>
        </w:rPr>
      </w:pPr>
      <w:r w:rsidRPr="00C33763">
        <w:rPr>
          <w:rFonts w:ascii="Times New Roman" w:eastAsiaTheme="minorHAnsi" w:hAnsi="Times New Roman"/>
          <w:sz w:val="28"/>
          <w:szCs w:val="28"/>
          <w:lang w:eastAsia="en-US"/>
        </w:rPr>
        <w:t>Подпункт 3.</w:t>
      </w:r>
      <w:r w:rsidR="00BC585C">
        <w:rPr>
          <w:rFonts w:ascii="Times New Roman" w:eastAsiaTheme="minorHAnsi" w:hAnsi="Times New Roman"/>
          <w:sz w:val="28"/>
          <w:szCs w:val="28"/>
          <w:lang w:eastAsia="en-US"/>
        </w:rPr>
        <w:t>5.1</w:t>
      </w:r>
      <w:r w:rsidRPr="00C33763">
        <w:rPr>
          <w:rFonts w:ascii="Times New Roman" w:eastAsiaTheme="minorHAnsi" w:hAnsi="Times New Roman"/>
          <w:sz w:val="28"/>
          <w:szCs w:val="28"/>
          <w:lang w:eastAsia="en-US"/>
        </w:rPr>
        <w:t xml:space="preserve"> пункта 3.</w:t>
      </w:r>
      <w:r w:rsidR="00BC585C">
        <w:rPr>
          <w:rFonts w:ascii="Times New Roman" w:eastAsiaTheme="minorHAnsi" w:hAnsi="Times New Roman"/>
          <w:sz w:val="28"/>
          <w:szCs w:val="28"/>
          <w:lang w:eastAsia="en-US"/>
        </w:rPr>
        <w:t>5</w:t>
      </w:r>
      <w:r w:rsidRPr="00C33763">
        <w:rPr>
          <w:rFonts w:ascii="Times New Roman" w:eastAsiaTheme="minorHAnsi" w:hAnsi="Times New Roman"/>
          <w:sz w:val="28"/>
          <w:szCs w:val="28"/>
          <w:lang w:eastAsia="en-US"/>
        </w:rPr>
        <w:t xml:space="preserve"> приложения к Постановлению дополнить абзацем </w:t>
      </w:r>
      <w:r w:rsidR="00BC585C">
        <w:rPr>
          <w:rFonts w:ascii="Times New Roman" w:eastAsiaTheme="minorHAnsi" w:hAnsi="Times New Roman"/>
          <w:sz w:val="28"/>
          <w:szCs w:val="28"/>
          <w:lang w:eastAsia="en-US"/>
        </w:rPr>
        <w:t>девятым, десятым, одиннадцатым</w:t>
      </w:r>
      <w:r w:rsidR="00441AAE">
        <w:rPr>
          <w:rFonts w:ascii="Times New Roman" w:eastAsiaTheme="minorHAnsi" w:hAnsi="Times New Roman"/>
          <w:sz w:val="28"/>
          <w:szCs w:val="28"/>
          <w:lang w:eastAsia="en-US"/>
        </w:rPr>
        <w:t>,</w:t>
      </w:r>
      <w:r w:rsidR="00BC585C">
        <w:rPr>
          <w:rFonts w:ascii="Times New Roman" w:eastAsiaTheme="minorHAnsi" w:hAnsi="Times New Roman"/>
          <w:sz w:val="28"/>
          <w:szCs w:val="28"/>
          <w:lang w:eastAsia="en-US"/>
        </w:rPr>
        <w:t xml:space="preserve"> двенадцатым</w:t>
      </w:r>
      <w:r w:rsidRPr="00C33763">
        <w:rPr>
          <w:rFonts w:ascii="Times New Roman" w:eastAsiaTheme="minorHAnsi" w:hAnsi="Times New Roman"/>
          <w:sz w:val="28"/>
          <w:szCs w:val="28"/>
          <w:lang w:eastAsia="en-US"/>
        </w:rPr>
        <w:t xml:space="preserve"> следующего содержания: </w:t>
      </w:r>
    </w:p>
    <w:p w:rsidR="004E6D4E" w:rsidRDefault="00C33763" w:rsidP="004E6D4E">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3B12F0">
        <w:rPr>
          <w:rFonts w:ascii="Times New Roman" w:eastAsiaTheme="minorHAnsi" w:hAnsi="Times New Roman"/>
          <w:sz w:val="28"/>
          <w:szCs w:val="28"/>
          <w:lang w:eastAsia="en-US"/>
        </w:rPr>
        <w:t>Результаты ранее проведенных мероприятий по контролю в отношении соответствующих юридических лиц, индивидуальных предпринимателей, а также результаты рассмотрения ранее поступивших обращений, заявлений, информации должны учитываться при</w:t>
      </w:r>
      <w:r>
        <w:rPr>
          <w:rFonts w:ascii="Times New Roman" w:eastAsiaTheme="minorHAnsi" w:hAnsi="Times New Roman"/>
          <w:sz w:val="28"/>
          <w:szCs w:val="28"/>
          <w:lang w:eastAsia="en-US"/>
        </w:rPr>
        <w:t xml:space="preserve"> рассмотрении обращений и заявлений,</w:t>
      </w:r>
      <w:r w:rsidR="004E6D4E">
        <w:rPr>
          <w:rFonts w:ascii="Times New Roman" w:eastAsiaTheme="minorHAnsi" w:hAnsi="Times New Roman"/>
          <w:sz w:val="28"/>
          <w:szCs w:val="28"/>
          <w:lang w:eastAsia="en-US"/>
        </w:rPr>
        <w:t xml:space="preserve"> информации о следующих фактах:</w:t>
      </w:r>
      <w:r w:rsidR="004E6D4E" w:rsidRPr="004E6D4E">
        <w:rPr>
          <w:rFonts w:ascii="Times New Roman" w:eastAsiaTheme="minorHAnsi" w:hAnsi="Times New Roman"/>
          <w:sz w:val="28"/>
          <w:szCs w:val="28"/>
          <w:lang w:eastAsia="en-US"/>
        </w:rPr>
        <w:t xml:space="preserve"> </w:t>
      </w:r>
    </w:p>
    <w:p w:rsidR="004E6D4E" w:rsidRDefault="0053712D" w:rsidP="004E6D4E">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а</w:t>
      </w:r>
      <w:r w:rsidR="004E6D4E">
        <w:rPr>
          <w:rFonts w:ascii="Times New Roman" w:eastAsiaTheme="minorHAnsi" w:hAnsi="Times New Roman"/>
          <w:sz w:val="28"/>
          <w:szCs w:val="28"/>
          <w:lang w:eastAsia="en-US"/>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E6D4E" w:rsidRDefault="0053712D" w:rsidP="004E6D4E">
      <w:pPr>
        <w:autoSpaceDE w:val="0"/>
        <w:autoSpaceDN w:val="0"/>
        <w:adjustRightInd w:val="0"/>
        <w:spacing w:after="0" w:line="240" w:lineRule="auto"/>
        <w:ind w:firstLine="540"/>
        <w:jc w:val="both"/>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б</w:t>
      </w:r>
      <w:r w:rsidR="004E6D4E">
        <w:rPr>
          <w:rFonts w:ascii="Times New Roman" w:eastAsiaTheme="minorHAnsi" w:hAnsi="Times New Roman"/>
          <w:sz w:val="28"/>
          <w:szCs w:val="28"/>
          <w:lang w:eastAsia="en-US"/>
        </w:rPr>
        <w:t>)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4E6D4E" w:rsidRDefault="0053712D" w:rsidP="004E6D4E">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w:t>
      </w:r>
      <w:r w:rsidR="004E6D4E">
        <w:rPr>
          <w:rFonts w:ascii="Times New Roman" w:eastAsiaTheme="minorHAnsi" w:hAnsi="Times New Roman"/>
          <w:sz w:val="28"/>
          <w:szCs w:val="28"/>
          <w:lang w:eastAsia="en-US"/>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B12F0" w:rsidRDefault="0053712D" w:rsidP="004E6D4E">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4E6D4E">
        <w:rPr>
          <w:rFonts w:ascii="Times New Roman" w:eastAsiaTheme="minorHAnsi" w:hAnsi="Times New Roman"/>
          <w:sz w:val="28"/>
          <w:szCs w:val="28"/>
          <w:lang w:eastAsia="en-US"/>
        </w:rPr>
        <w:t xml:space="preserve">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w:t>
      </w:r>
    </w:p>
    <w:p w:rsidR="003B12F0" w:rsidRDefault="003B12F0" w:rsidP="004E6D4E">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rsidR="003B12F0" w:rsidRDefault="003B12F0" w:rsidP="004E6D4E">
      <w:pPr>
        <w:autoSpaceDE w:val="0"/>
        <w:autoSpaceDN w:val="0"/>
        <w:adjustRightInd w:val="0"/>
        <w:spacing w:after="0" w:line="240" w:lineRule="auto"/>
        <w:ind w:firstLine="540"/>
        <w:jc w:val="both"/>
        <w:rPr>
          <w:rFonts w:ascii="Times New Roman" w:eastAsiaTheme="minorHAnsi" w:hAnsi="Times New Roman"/>
          <w:sz w:val="28"/>
          <w:szCs w:val="28"/>
          <w:lang w:eastAsia="en-US"/>
        </w:rPr>
      </w:pPr>
    </w:p>
    <w:p w:rsidR="004E6D4E" w:rsidRDefault="004E6D4E" w:rsidP="003B12F0">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E6D4E" w:rsidRDefault="0053712D" w:rsidP="004E6D4E">
      <w:pPr>
        <w:autoSpaceDE w:val="0"/>
        <w:autoSpaceDN w:val="0"/>
        <w:adjustRightInd w:val="0"/>
        <w:spacing w:after="0" w:line="240" w:lineRule="auto"/>
        <w:ind w:firstLine="540"/>
        <w:jc w:val="both"/>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w:t>
      </w:r>
      <w:r w:rsidR="004E6D4E">
        <w:rPr>
          <w:rFonts w:ascii="Times New Roman" w:eastAsiaTheme="minorHAnsi" w:hAnsi="Times New Roman"/>
          <w:sz w:val="28"/>
          <w:szCs w:val="28"/>
          <w:lang w:eastAsia="en-US"/>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004E6D4E">
        <w:rPr>
          <w:rFonts w:ascii="Times New Roman" w:eastAsiaTheme="minorHAnsi" w:hAnsi="Times New Roman"/>
          <w:sz w:val="28"/>
          <w:szCs w:val="28"/>
          <w:lang w:eastAsia="en-US"/>
        </w:rPr>
        <w:t xml:space="preserve"> возникновение чрезвычайных ситуаций природного и техногенного характера; </w:t>
      </w:r>
    </w:p>
    <w:p w:rsidR="000D29B9" w:rsidRDefault="00C33763" w:rsidP="00C33763">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w:t>
      </w:r>
      <w:r w:rsidR="00441AAE">
        <w:rPr>
          <w:rFonts w:ascii="Times New Roman" w:eastAsiaTheme="minorHAnsi" w:hAnsi="Times New Roman"/>
          <w:sz w:val="28"/>
          <w:szCs w:val="28"/>
          <w:lang w:eastAsia="en-US"/>
        </w:rPr>
        <w:t xml:space="preserve"> либо о фактах указанных в абзаце девятом данного пункта,</w:t>
      </w:r>
      <w:r>
        <w:rPr>
          <w:rFonts w:ascii="Times New Roman" w:eastAsiaTheme="minorHAnsi" w:hAnsi="Times New Roman"/>
          <w:sz w:val="28"/>
          <w:szCs w:val="28"/>
          <w:lang w:eastAsia="en-US"/>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Pr>
          <w:rFonts w:ascii="Times New Roman" w:eastAsiaTheme="minorHAnsi" w:hAnsi="Times New Roman"/>
          <w:sz w:val="28"/>
          <w:szCs w:val="28"/>
          <w:lang w:eastAsia="en-US"/>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w:t>
      </w:r>
      <w:r w:rsidR="00441AAE">
        <w:rPr>
          <w:rFonts w:ascii="Times New Roman" w:eastAsiaTheme="minorHAnsi" w:hAnsi="Times New Roman"/>
          <w:sz w:val="28"/>
          <w:szCs w:val="28"/>
          <w:lang w:eastAsia="en-US"/>
        </w:rPr>
        <w:t>,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00441AAE">
        <w:rPr>
          <w:rFonts w:ascii="Times New Roman" w:eastAsiaTheme="minorHAnsi" w:hAnsi="Times New Roman"/>
          <w:sz w:val="28"/>
          <w:szCs w:val="28"/>
          <w:lang w:eastAsia="en-US"/>
        </w:rPr>
        <w:t xml:space="preserve"> обязанности по представлению информации и исполнению требований, органов муниципального контроля.</w:t>
      </w:r>
      <w:r>
        <w:rPr>
          <w:rFonts w:ascii="Times New Roman" w:eastAsiaTheme="minorHAnsi" w:hAnsi="Times New Roman"/>
          <w:sz w:val="28"/>
          <w:szCs w:val="28"/>
          <w:lang w:eastAsia="en-US"/>
        </w:rPr>
        <w:t xml:space="preserve">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r w:rsidRPr="00F13E56">
        <w:rPr>
          <w:rFonts w:ascii="Times New Roman" w:eastAsiaTheme="minorHAnsi" w:hAnsi="Times New Roman"/>
          <w:sz w:val="28"/>
          <w:szCs w:val="28"/>
          <w:lang w:eastAsia="en-US"/>
        </w:rPr>
        <w:t xml:space="preserve"> </w:t>
      </w:r>
    </w:p>
    <w:p w:rsidR="00C33763" w:rsidRDefault="00C33763" w:rsidP="00C33763">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C33763" w:rsidRDefault="00C33763" w:rsidP="00C33763">
      <w:pPr>
        <w:autoSpaceDE w:val="0"/>
        <w:autoSpaceDN w:val="0"/>
        <w:adjustRightInd w:val="0"/>
        <w:spacing w:after="0" w:line="240" w:lineRule="auto"/>
        <w:ind w:firstLine="54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roofErr w:type="gramStart"/>
      <w:r>
        <w:rPr>
          <w:rFonts w:ascii="Times New Roman" w:eastAsiaTheme="minorHAnsi" w:hAnsi="Times New Roman"/>
          <w:sz w:val="28"/>
          <w:szCs w:val="28"/>
          <w:lang w:eastAsia="en-US"/>
        </w:rPr>
        <w:t>.».</w:t>
      </w:r>
      <w:proofErr w:type="gramEnd"/>
    </w:p>
    <w:p w:rsidR="00C92AD6" w:rsidRPr="00CE329E" w:rsidRDefault="00847BE2" w:rsidP="00C92AD6">
      <w:pPr>
        <w:pStyle w:val="ConsPlusNormal"/>
        <w:numPr>
          <w:ilvl w:val="1"/>
          <w:numId w:val="1"/>
        </w:numPr>
        <w:ind w:left="0" w:firstLine="540"/>
        <w:jc w:val="both"/>
        <w:rPr>
          <w:rFonts w:ascii="Times New Roman" w:eastAsiaTheme="minorHAnsi" w:hAnsi="Times New Roman" w:cs="Times New Roman"/>
          <w:sz w:val="28"/>
          <w:szCs w:val="28"/>
          <w:lang w:eastAsia="en-US"/>
        </w:rPr>
      </w:pPr>
      <w:r>
        <w:rPr>
          <w:rFonts w:ascii="Times New Roman" w:hAnsi="Times New Roman"/>
          <w:sz w:val="28"/>
          <w:szCs w:val="28"/>
        </w:rPr>
        <w:t xml:space="preserve">Абзац первый подпункта 3.5.4 пункта 3.5 </w:t>
      </w:r>
      <w:r w:rsidR="00C92AD6" w:rsidRPr="00D231EF">
        <w:rPr>
          <w:rFonts w:ascii="Times New Roman" w:hAnsi="Times New Roman"/>
          <w:sz w:val="28"/>
          <w:szCs w:val="28"/>
        </w:rPr>
        <w:t>приложени</w:t>
      </w:r>
      <w:r w:rsidR="00C92AD6">
        <w:rPr>
          <w:rFonts w:ascii="Times New Roman" w:hAnsi="Times New Roman"/>
          <w:sz w:val="28"/>
          <w:szCs w:val="28"/>
        </w:rPr>
        <w:t>я</w:t>
      </w:r>
      <w:r w:rsidR="00C92AD6" w:rsidRPr="00D231EF">
        <w:rPr>
          <w:rFonts w:ascii="Times New Roman" w:hAnsi="Times New Roman"/>
          <w:sz w:val="28"/>
          <w:szCs w:val="28"/>
        </w:rPr>
        <w:t xml:space="preserve"> к Постановлению </w:t>
      </w:r>
      <w:r>
        <w:rPr>
          <w:rFonts w:ascii="Times New Roman" w:hAnsi="Times New Roman"/>
          <w:sz w:val="28"/>
          <w:szCs w:val="28"/>
        </w:rPr>
        <w:t>изложить в следующей редакции:</w:t>
      </w:r>
      <w:r w:rsidR="00C92AD6">
        <w:rPr>
          <w:rFonts w:ascii="Times New Roman" w:hAnsi="Times New Roman"/>
          <w:sz w:val="28"/>
          <w:szCs w:val="28"/>
        </w:rPr>
        <w:t xml:space="preserve"> </w:t>
      </w:r>
    </w:p>
    <w:p w:rsidR="00C92AD6" w:rsidRDefault="00C92AD6" w:rsidP="00847BE2">
      <w:pPr>
        <w:pStyle w:val="ConsPlusNormal"/>
        <w:ind w:firstLine="540"/>
        <w:jc w:val="both"/>
        <w:rPr>
          <w:rFonts w:ascii="Times New Roman" w:eastAsiaTheme="minorHAnsi" w:hAnsi="Times New Roman" w:cs="Times New Roman"/>
          <w:sz w:val="28"/>
          <w:szCs w:val="28"/>
          <w:lang w:eastAsia="en-US"/>
        </w:rPr>
      </w:pPr>
      <w:proofErr w:type="gramStart"/>
      <w:r>
        <w:rPr>
          <w:rFonts w:ascii="Times New Roman" w:hAnsi="Times New Roman"/>
          <w:sz w:val="28"/>
          <w:szCs w:val="28"/>
        </w:rPr>
        <w:t>«</w:t>
      </w:r>
      <w:r w:rsidR="00847BE2">
        <w:rPr>
          <w:rFonts w:ascii="Times New Roman" w:eastAsiaTheme="minorHAnsi" w:hAnsi="Times New Roman"/>
          <w:sz w:val="28"/>
          <w:szCs w:val="28"/>
          <w:lang w:eastAsia="en-US"/>
        </w:rPr>
        <w:t xml:space="preserve">О проведении внеплановой выездной проверки, за исключением внеплановой выездной проверки, по основания  указанным в подпункте 3.5.1 пункта 3.5 Административного регламента, юридическое лицо, </w:t>
      </w:r>
      <w:r w:rsidR="00847BE2">
        <w:rPr>
          <w:rFonts w:ascii="Times New Roman" w:eastAsiaTheme="minorHAnsi" w:hAnsi="Times New Roman"/>
          <w:sz w:val="28"/>
          <w:szCs w:val="28"/>
          <w:lang w:eastAsia="en-US"/>
        </w:rPr>
        <w:lastRenderedPageBreak/>
        <w:t>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w:t>
      </w:r>
      <w:proofErr w:type="gramEnd"/>
      <w:r w:rsidR="00847BE2">
        <w:rPr>
          <w:rFonts w:ascii="Times New Roman" w:eastAsiaTheme="minorHAnsi" w:hAnsi="Times New Roman"/>
          <w:sz w:val="28"/>
          <w:szCs w:val="28"/>
          <w:lang w:eastAsia="en-US"/>
        </w:rPr>
        <w:t xml:space="preserve">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roofErr w:type="gramStart"/>
      <w:r w:rsidR="00847BE2">
        <w:rPr>
          <w:rFonts w:ascii="Times New Roman" w:eastAsiaTheme="minorHAnsi" w:hAnsi="Times New Roman"/>
          <w:sz w:val="28"/>
          <w:szCs w:val="28"/>
          <w:lang w:eastAsia="en-US"/>
        </w:rPr>
        <w:t>.</w:t>
      </w:r>
      <w:r>
        <w:rPr>
          <w:rFonts w:ascii="Times New Roman" w:eastAsiaTheme="minorHAnsi" w:hAnsi="Times New Roman" w:cs="Times New Roman"/>
          <w:sz w:val="28"/>
          <w:szCs w:val="28"/>
          <w:lang w:eastAsia="en-US"/>
        </w:rPr>
        <w:t>»</w:t>
      </w:r>
      <w:r w:rsidR="00C126FE">
        <w:rPr>
          <w:rFonts w:ascii="Times New Roman" w:eastAsiaTheme="minorHAnsi" w:hAnsi="Times New Roman" w:cs="Times New Roman"/>
          <w:sz w:val="28"/>
          <w:szCs w:val="28"/>
          <w:lang w:eastAsia="en-US"/>
        </w:rPr>
        <w:t>.</w:t>
      </w:r>
      <w:proofErr w:type="gramEnd"/>
    </w:p>
    <w:p w:rsidR="00C92AD6" w:rsidRDefault="00C92AD6" w:rsidP="00C92AD6">
      <w:pPr>
        <w:pStyle w:val="ConsPlusNormal"/>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DC6BF2">
        <w:rPr>
          <w:rFonts w:ascii="Times New Roman" w:eastAsiaTheme="minorHAnsi" w:hAnsi="Times New Roman" w:cs="Times New Roman"/>
          <w:sz w:val="28"/>
          <w:szCs w:val="28"/>
          <w:lang w:eastAsia="en-US"/>
        </w:rPr>
        <w:t>6</w:t>
      </w:r>
      <w:r>
        <w:rPr>
          <w:rFonts w:ascii="Times New Roman" w:eastAsiaTheme="minorHAnsi" w:hAnsi="Times New Roman" w:cs="Times New Roman"/>
          <w:sz w:val="28"/>
          <w:szCs w:val="28"/>
          <w:lang w:eastAsia="en-US"/>
        </w:rPr>
        <w:t>. П</w:t>
      </w:r>
      <w:r w:rsidR="00847BE2">
        <w:rPr>
          <w:rFonts w:ascii="Times New Roman" w:eastAsiaTheme="minorHAnsi" w:hAnsi="Times New Roman" w:cs="Times New Roman"/>
          <w:sz w:val="28"/>
          <w:szCs w:val="28"/>
          <w:lang w:eastAsia="en-US"/>
        </w:rPr>
        <w:t>одпункт 3.5.4 пункта 3.5.</w:t>
      </w:r>
      <w:r>
        <w:rPr>
          <w:rFonts w:ascii="Times New Roman" w:eastAsiaTheme="minorHAnsi" w:hAnsi="Times New Roman" w:cs="Times New Roman"/>
          <w:sz w:val="28"/>
          <w:szCs w:val="28"/>
          <w:lang w:eastAsia="en-US"/>
        </w:rPr>
        <w:t xml:space="preserve"> приложения к Постановлению дополнить новыми абзацами следующего содержания:</w:t>
      </w:r>
    </w:p>
    <w:p w:rsidR="00847BE2" w:rsidRDefault="00C92AD6" w:rsidP="00847BE2">
      <w:pPr>
        <w:tabs>
          <w:tab w:val="left" w:pos="142"/>
          <w:tab w:val="left" w:pos="993"/>
        </w:tabs>
        <w:autoSpaceDE w:val="0"/>
        <w:autoSpaceDN w:val="0"/>
        <w:adjustRightInd w:val="0"/>
        <w:spacing w:after="0" w:line="240" w:lineRule="auto"/>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847BE2">
        <w:rPr>
          <w:rFonts w:ascii="Times New Roman" w:eastAsiaTheme="minorHAnsi" w:hAnsi="Times New Roman"/>
          <w:sz w:val="28"/>
          <w:szCs w:val="28"/>
          <w:lang w:eastAsia="en-US"/>
        </w:rPr>
        <w:t>В случае</w:t>
      </w:r>
      <w:proofErr w:type="gramStart"/>
      <w:r w:rsidR="00847BE2">
        <w:rPr>
          <w:rFonts w:ascii="Times New Roman" w:eastAsiaTheme="minorHAnsi" w:hAnsi="Times New Roman"/>
          <w:sz w:val="28"/>
          <w:szCs w:val="28"/>
          <w:lang w:eastAsia="en-US"/>
        </w:rPr>
        <w:t>,</w:t>
      </w:r>
      <w:proofErr w:type="gramEnd"/>
      <w:r w:rsidR="00847BE2">
        <w:rPr>
          <w:rFonts w:ascii="Times New Roman" w:eastAsiaTheme="minorHAnsi" w:hAnsi="Times New Roman"/>
          <w:sz w:val="28"/>
          <w:szCs w:val="28"/>
          <w:lang w:eastAsia="en-US"/>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00847BE2">
        <w:rPr>
          <w:rFonts w:ascii="Times New Roman" w:eastAsiaTheme="minorHAnsi" w:hAnsi="Times New Roman"/>
          <w:sz w:val="28"/>
          <w:szCs w:val="28"/>
          <w:lang w:eastAsia="en-US"/>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sidR="00C126FE">
        <w:rPr>
          <w:rFonts w:ascii="Times New Roman" w:eastAsiaTheme="minorHAnsi" w:hAnsi="Times New Roman"/>
          <w:sz w:val="28"/>
          <w:szCs w:val="28"/>
          <w:lang w:eastAsia="en-US"/>
        </w:rPr>
        <w:t>.</w:t>
      </w:r>
      <w:proofErr w:type="gramEnd"/>
    </w:p>
    <w:p w:rsidR="00C92AD6" w:rsidRPr="00355832" w:rsidRDefault="00C92AD6" w:rsidP="00C92AD6">
      <w:pPr>
        <w:spacing w:after="0" w:line="240" w:lineRule="auto"/>
        <w:ind w:firstLine="567"/>
        <w:jc w:val="both"/>
        <w:rPr>
          <w:rFonts w:ascii="Times New Roman" w:eastAsia="Calibri" w:hAnsi="Times New Roman"/>
          <w:spacing w:val="-6"/>
          <w:sz w:val="28"/>
          <w:szCs w:val="28"/>
        </w:rPr>
      </w:pPr>
      <w:r w:rsidRPr="00355832">
        <w:rPr>
          <w:rFonts w:ascii="Times New Roman" w:eastAsia="Calibri" w:hAnsi="Times New Roman"/>
          <w:sz w:val="28"/>
          <w:szCs w:val="28"/>
        </w:rPr>
        <w:t>2. Опубликовать настоящее постановление в газете</w:t>
      </w:r>
      <w:r w:rsidRPr="00355832">
        <w:rPr>
          <w:rFonts w:ascii="Times New Roman" w:hAnsi="Times New Roman"/>
          <w:sz w:val="28"/>
          <w:szCs w:val="28"/>
        </w:rPr>
        <w:t xml:space="preserve"> </w:t>
      </w:r>
      <w:r w:rsidRPr="00355832">
        <w:rPr>
          <w:rFonts w:ascii="Times New Roman" w:eastAsia="Calibri" w:hAnsi="Times New Roman"/>
          <w:sz w:val="28"/>
          <w:szCs w:val="28"/>
        </w:rPr>
        <w:t>«</w:t>
      </w:r>
      <w:proofErr w:type="spellStart"/>
      <w:r w:rsidRPr="00355832">
        <w:rPr>
          <w:rFonts w:ascii="Times New Roman" w:eastAsia="Calibri" w:hAnsi="Times New Roman"/>
          <w:sz w:val="28"/>
          <w:szCs w:val="28"/>
        </w:rPr>
        <w:t>Лянторская</w:t>
      </w:r>
      <w:proofErr w:type="spellEnd"/>
      <w:r w:rsidRPr="00355832">
        <w:rPr>
          <w:rFonts w:ascii="Times New Roman" w:eastAsia="Calibri" w:hAnsi="Times New Roman"/>
          <w:sz w:val="28"/>
          <w:szCs w:val="28"/>
        </w:rPr>
        <w:t xml:space="preserve"> газета»</w:t>
      </w:r>
      <w:r>
        <w:rPr>
          <w:rFonts w:ascii="Times New Roman" w:eastAsia="Calibri" w:hAnsi="Times New Roman"/>
          <w:sz w:val="28"/>
          <w:szCs w:val="28"/>
        </w:rPr>
        <w:t xml:space="preserve"> </w:t>
      </w:r>
      <w:r w:rsidRPr="00355832">
        <w:rPr>
          <w:rFonts w:ascii="Times New Roman" w:eastAsia="Calibri" w:hAnsi="Times New Roman"/>
          <w:sz w:val="28"/>
          <w:szCs w:val="28"/>
        </w:rPr>
        <w:t>и разместить на официальном сайте Администрации городского поселения Лянтор.</w:t>
      </w:r>
    </w:p>
    <w:p w:rsidR="00C92AD6" w:rsidRPr="00355832" w:rsidRDefault="00C92AD6" w:rsidP="00C92AD6">
      <w:pPr>
        <w:spacing w:after="0" w:line="240" w:lineRule="auto"/>
        <w:ind w:firstLine="567"/>
        <w:jc w:val="both"/>
        <w:rPr>
          <w:rFonts w:ascii="Times New Roman" w:eastAsia="Calibri" w:hAnsi="Times New Roman"/>
          <w:sz w:val="28"/>
          <w:szCs w:val="28"/>
        </w:rPr>
      </w:pPr>
      <w:r w:rsidRPr="00355832">
        <w:rPr>
          <w:rFonts w:ascii="Times New Roman" w:eastAsia="Calibri" w:hAnsi="Times New Roman"/>
          <w:sz w:val="28"/>
          <w:szCs w:val="28"/>
        </w:rPr>
        <w:t xml:space="preserve">3. Настоящее постановление вступает в силу </w:t>
      </w:r>
      <w:r w:rsidR="000D29B9">
        <w:rPr>
          <w:rFonts w:ascii="Times New Roman" w:eastAsia="Calibri" w:hAnsi="Times New Roman"/>
          <w:sz w:val="28"/>
          <w:szCs w:val="28"/>
        </w:rPr>
        <w:t xml:space="preserve">после его официального опубликования, но не ранее </w:t>
      </w:r>
      <w:r w:rsidR="00C126FE">
        <w:rPr>
          <w:rFonts w:ascii="Times New Roman" w:eastAsia="Calibri" w:hAnsi="Times New Roman"/>
          <w:sz w:val="28"/>
          <w:szCs w:val="28"/>
        </w:rPr>
        <w:t>01.01.2017 года</w:t>
      </w:r>
      <w:r w:rsidRPr="00355832">
        <w:rPr>
          <w:rFonts w:ascii="Times New Roman" w:eastAsia="Calibri" w:hAnsi="Times New Roman"/>
          <w:sz w:val="28"/>
          <w:szCs w:val="28"/>
        </w:rPr>
        <w:t>.</w:t>
      </w:r>
    </w:p>
    <w:p w:rsidR="00C92AD6" w:rsidRPr="00355832" w:rsidRDefault="00C92AD6" w:rsidP="00C92AD6">
      <w:pPr>
        <w:autoSpaceDE w:val="0"/>
        <w:autoSpaceDN w:val="0"/>
        <w:adjustRightInd w:val="0"/>
        <w:spacing w:after="0" w:line="240" w:lineRule="auto"/>
        <w:ind w:firstLine="567"/>
        <w:jc w:val="both"/>
        <w:outlineLvl w:val="0"/>
        <w:rPr>
          <w:rFonts w:ascii="Times New Roman" w:eastAsia="Calibri" w:hAnsi="Times New Roman"/>
          <w:sz w:val="28"/>
          <w:szCs w:val="28"/>
        </w:rPr>
      </w:pPr>
      <w:r w:rsidRPr="00355832">
        <w:rPr>
          <w:rFonts w:ascii="Times New Roman" w:eastAsia="Calibri" w:hAnsi="Times New Roman"/>
          <w:sz w:val="28"/>
          <w:szCs w:val="28"/>
        </w:rPr>
        <w:t xml:space="preserve">4. </w:t>
      </w:r>
      <w:proofErr w:type="gramStart"/>
      <w:r w:rsidRPr="00393B12">
        <w:rPr>
          <w:rFonts w:ascii="Times New Roman" w:hAnsi="Times New Roman"/>
          <w:sz w:val="28"/>
          <w:szCs w:val="28"/>
        </w:rPr>
        <w:t>Контроль за</w:t>
      </w:r>
      <w:proofErr w:type="gramEnd"/>
      <w:r w:rsidRPr="00393B12">
        <w:rPr>
          <w:rFonts w:ascii="Times New Roman" w:hAnsi="Times New Roman"/>
          <w:sz w:val="28"/>
          <w:szCs w:val="28"/>
        </w:rPr>
        <w:t xml:space="preserve"> выполнением постановления оставляю за собой</w:t>
      </w:r>
      <w:r>
        <w:rPr>
          <w:rFonts w:ascii="Times New Roman" w:hAnsi="Times New Roman"/>
          <w:sz w:val="28"/>
          <w:szCs w:val="28"/>
        </w:rPr>
        <w:t>.</w:t>
      </w:r>
    </w:p>
    <w:p w:rsidR="00C92AD6" w:rsidRDefault="00C92AD6" w:rsidP="00C92AD6">
      <w:pPr>
        <w:pStyle w:val="ConsPlusNormal"/>
        <w:ind w:firstLine="567"/>
        <w:jc w:val="both"/>
        <w:rPr>
          <w:rFonts w:ascii="Times New Roman" w:hAnsi="Times New Roman" w:cs="Times New Roman"/>
          <w:sz w:val="28"/>
          <w:szCs w:val="28"/>
        </w:rPr>
      </w:pPr>
    </w:p>
    <w:p w:rsidR="00C92AD6" w:rsidRDefault="00C92AD6" w:rsidP="00C92AD6">
      <w:pPr>
        <w:spacing w:after="0"/>
        <w:jc w:val="both"/>
        <w:rPr>
          <w:rFonts w:ascii="Times New Roman" w:hAnsi="Times New Roman"/>
          <w:sz w:val="28"/>
          <w:szCs w:val="28"/>
        </w:rPr>
      </w:pPr>
      <w:r w:rsidRPr="00D61BF9">
        <w:rPr>
          <w:rFonts w:ascii="Times New Roman" w:hAnsi="Times New Roman"/>
          <w:sz w:val="28"/>
          <w:szCs w:val="28"/>
        </w:rPr>
        <w:t>Глав</w:t>
      </w:r>
      <w:r w:rsidR="00DC6BF2">
        <w:rPr>
          <w:rFonts w:ascii="Times New Roman" w:hAnsi="Times New Roman"/>
          <w:sz w:val="28"/>
          <w:szCs w:val="28"/>
        </w:rPr>
        <w:t>а</w:t>
      </w:r>
      <w:r w:rsidRPr="00D61BF9">
        <w:rPr>
          <w:rFonts w:ascii="Times New Roman" w:hAnsi="Times New Roman"/>
          <w:sz w:val="28"/>
          <w:szCs w:val="28"/>
        </w:rPr>
        <w:t xml:space="preserve"> город</w:t>
      </w:r>
      <w:r>
        <w:rPr>
          <w:rFonts w:ascii="Times New Roman" w:hAnsi="Times New Roman"/>
          <w:sz w:val="28"/>
          <w:szCs w:val="28"/>
        </w:rPr>
        <w:t>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DC6BF2">
        <w:rPr>
          <w:rFonts w:ascii="Times New Roman" w:hAnsi="Times New Roman"/>
          <w:sz w:val="28"/>
          <w:szCs w:val="28"/>
        </w:rPr>
        <w:t xml:space="preserve">   </w:t>
      </w:r>
      <w:r>
        <w:rPr>
          <w:rFonts w:ascii="Times New Roman" w:hAnsi="Times New Roman"/>
          <w:sz w:val="28"/>
          <w:szCs w:val="28"/>
        </w:rPr>
        <w:t xml:space="preserve">  </w:t>
      </w:r>
      <w:r w:rsidR="00DC6BF2">
        <w:rPr>
          <w:rFonts w:ascii="Times New Roman" w:hAnsi="Times New Roman"/>
          <w:sz w:val="28"/>
          <w:szCs w:val="28"/>
        </w:rPr>
        <w:t xml:space="preserve">С.А. </w:t>
      </w:r>
      <w:proofErr w:type="spellStart"/>
      <w:r w:rsidR="00DC6BF2">
        <w:rPr>
          <w:rFonts w:ascii="Times New Roman" w:hAnsi="Times New Roman"/>
          <w:sz w:val="28"/>
          <w:szCs w:val="28"/>
        </w:rPr>
        <w:t>Махиня</w:t>
      </w:r>
      <w:proofErr w:type="spellEnd"/>
    </w:p>
    <w:p w:rsidR="00C92AD6" w:rsidRDefault="00C92AD6" w:rsidP="00C92AD6">
      <w:pPr>
        <w:pStyle w:val="a3"/>
        <w:rPr>
          <w:rFonts w:ascii="Times New Roman" w:hAnsi="Times New Roman"/>
          <w:sz w:val="28"/>
          <w:szCs w:val="28"/>
        </w:rPr>
      </w:pPr>
    </w:p>
    <w:p w:rsidR="0053712D" w:rsidRDefault="0053712D" w:rsidP="00C92AD6">
      <w:pPr>
        <w:pStyle w:val="a3"/>
        <w:rPr>
          <w:rFonts w:ascii="Times New Roman" w:hAnsi="Times New Roman"/>
          <w:sz w:val="28"/>
          <w:szCs w:val="28"/>
        </w:rPr>
      </w:pPr>
    </w:p>
    <w:p w:rsidR="0053712D" w:rsidRDefault="0053712D" w:rsidP="00C92AD6">
      <w:pPr>
        <w:pStyle w:val="a3"/>
        <w:rPr>
          <w:rFonts w:ascii="Times New Roman" w:hAnsi="Times New Roman"/>
          <w:sz w:val="28"/>
          <w:szCs w:val="28"/>
        </w:rPr>
      </w:pPr>
    </w:p>
    <w:p w:rsidR="0053712D" w:rsidRDefault="0053712D" w:rsidP="00C92AD6">
      <w:pPr>
        <w:pStyle w:val="a3"/>
        <w:rPr>
          <w:rFonts w:ascii="Times New Roman" w:hAnsi="Times New Roman"/>
          <w:sz w:val="28"/>
          <w:szCs w:val="28"/>
        </w:rPr>
      </w:pPr>
    </w:p>
    <w:p w:rsidR="000D29B9" w:rsidRDefault="000D29B9" w:rsidP="00C92AD6">
      <w:pPr>
        <w:pStyle w:val="a3"/>
        <w:rPr>
          <w:rFonts w:ascii="Times New Roman" w:hAnsi="Times New Roman"/>
          <w:sz w:val="28"/>
          <w:szCs w:val="28"/>
        </w:rPr>
      </w:pPr>
    </w:p>
    <w:sectPr w:rsidR="000D29B9" w:rsidSect="000D29B9">
      <w:pgSz w:w="11906" w:h="16838"/>
      <w:pgMar w:top="426"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27985"/>
    <w:multiLevelType w:val="multilevel"/>
    <w:tmpl w:val="4830B568"/>
    <w:lvl w:ilvl="0">
      <w:start w:val="1"/>
      <w:numFmt w:val="decimal"/>
      <w:lvlText w:val="%1."/>
      <w:lvlJc w:val="left"/>
      <w:pPr>
        <w:ind w:left="450" w:hanging="45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2AD6"/>
    <w:rsid w:val="000D29B9"/>
    <w:rsid w:val="001F3695"/>
    <w:rsid w:val="00243A0A"/>
    <w:rsid w:val="002A3902"/>
    <w:rsid w:val="003440D6"/>
    <w:rsid w:val="003B12F0"/>
    <w:rsid w:val="003C52FC"/>
    <w:rsid w:val="003D0EAE"/>
    <w:rsid w:val="00441AAE"/>
    <w:rsid w:val="00477407"/>
    <w:rsid w:val="004E6D4E"/>
    <w:rsid w:val="0053712D"/>
    <w:rsid w:val="00847BE2"/>
    <w:rsid w:val="00892FC0"/>
    <w:rsid w:val="00B24BFC"/>
    <w:rsid w:val="00B44C04"/>
    <w:rsid w:val="00B83B26"/>
    <w:rsid w:val="00BC585C"/>
    <w:rsid w:val="00BF195C"/>
    <w:rsid w:val="00C126FE"/>
    <w:rsid w:val="00C33763"/>
    <w:rsid w:val="00C92AD6"/>
    <w:rsid w:val="00DC6BF2"/>
    <w:rsid w:val="00F13BDC"/>
    <w:rsid w:val="00FE6B9A"/>
    <w:rsid w:val="00FE7D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22"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AD6"/>
    <w:pPr>
      <w:spacing w:after="200" w:line="276" w:lineRule="auto"/>
      <w:jc w:val="left"/>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92AD6"/>
    <w:pPr>
      <w:spacing w:line="240" w:lineRule="auto"/>
      <w:jc w:val="left"/>
    </w:pPr>
    <w:rPr>
      <w:rFonts w:ascii="Calibri" w:eastAsia="Times New Roman" w:hAnsi="Calibri" w:cs="Times New Roman"/>
      <w:lang w:eastAsia="ru-RU"/>
    </w:rPr>
  </w:style>
  <w:style w:type="paragraph" w:styleId="a4">
    <w:name w:val="List Paragraph"/>
    <w:basedOn w:val="a"/>
    <w:uiPriority w:val="34"/>
    <w:qFormat/>
    <w:rsid w:val="00C92AD6"/>
    <w:pPr>
      <w:ind w:left="720"/>
      <w:contextualSpacing/>
    </w:pPr>
  </w:style>
  <w:style w:type="paragraph" w:customStyle="1" w:styleId="ConsPlusNormal">
    <w:name w:val="ConsPlusNormal"/>
    <w:link w:val="ConsPlusNormal0"/>
    <w:rsid w:val="00C92AD6"/>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customStyle="1" w:styleId="ConsPlusNormal0">
    <w:name w:val="ConsPlusNormal Знак"/>
    <w:link w:val="ConsPlusNormal"/>
    <w:locked/>
    <w:rsid w:val="00C92AD6"/>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0D0883AAE83E16E77438279A682DA127856F5FE091AAE56757103E1A471453F01E30174B591E66D793EC42HExB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4</Pages>
  <Words>1633</Words>
  <Characters>9311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_LysikAP</dc:creator>
  <cp:keywords/>
  <dc:description/>
  <cp:lastModifiedBy>_DadashovaNF</cp:lastModifiedBy>
  <cp:revision>9</cp:revision>
  <cp:lastPrinted>2016-12-09T11:34:00Z</cp:lastPrinted>
  <dcterms:created xsi:type="dcterms:W3CDTF">2016-10-27T04:37:00Z</dcterms:created>
  <dcterms:modified xsi:type="dcterms:W3CDTF">2016-12-12T12:31:00Z</dcterms:modified>
</cp:coreProperties>
</file>