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9C" w:rsidRDefault="00BF5440" w:rsidP="00685E78">
      <w:pPr>
        <w:ind w:firstLine="360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</w:t>
      </w:r>
    </w:p>
    <w:p w:rsidR="0023291C" w:rsidRDefault="0023291C" w:rsidP="009C7789">
      <w:pPr>
        <w:ind w:left="360"/>
        <w:jc w:val="center"/>
        <w:outlineLvl w:val="0"/>
        <w:rPr>
          <w:sz w:val="32"/>
        </w:rPr>
      </w:pPr>
    </w:p>
    <w:p w:rsidR="0023291C" w:rsidRDefault="0023291C" w:rsidP="009C7789">
      <w:pPr>
        <w:ind w:left="360"/>
        <w:jc w:val="center"/>
        <w:outlineLvl w:val="0"/>
        <w:rPr>
          <w:sz w:val="32"/>
        </w:rPr>
      </w:pPr>
    </w:p>
    <w:p w:rsidR="009C7789" w:rsidRPr="00DF0C68" w:rsidRDefault="009C7789" w:rsidP="009C7789">
      <w:pPr>
        <w:ind w:left="360"/>
        <w:jc w:val="center"/>
        <w:outlineLvl w:val="0"/>
        <w:rPr>
          <w:sz w:val="32"/>
        </w:rPr>
      </w:pPr>
      <w:r w:rsidRPr="00DF0C68">
        <w:rPr>
          <w:sz w:val="32"/>
        </w:rPr>
        <w:t>А</w:t>
      </w:r>
      <w:r>
        <w:rPr>
          <w:sz w:val="32"/>
        </w:rPr>
        <w:t>ДМИНИСТРАЦИЯ</w:t>
      </w:r>
      <w:r w:rsidRPr="00DF0C68">
        <w:rPr>
          <w:sz w:val="32"/>
        </w:rPr>
        <w:t xml:space="preserve"> ГОРОДСКОГО ПОСЕЛЕНИЯ ЛЯНТОР</w:t>
      </w:r>
    </w:p>
    <w:p w:rsidR="009C7789" w:rsidRDefault="009C7789" w:rsidP="009C7789">
      <w:pPr>
        <w:jc w:val="center"/>
        <w:rPr>
          <w:sz w:val="28"/>
        </w:rPr>
      </w:pPr>
      <w:r w:rsidRPr="00DF0C68">
        <w:rPr>
          <w:szCs w:val="28"/>
        </w:rPr>
        <w:t xml:space="preserve">Постановление </w:t>
      </w:r>
      <w:r>
        <w:rPr>
          <w:szCs w:val="28"/>
        </w:rPr>
        <w:t>–</w:t>
      </w:r>
      <w:r w:rsidRPr="00DF0C68">
        <w:rPr>
          <w:szCs w:val="28"/>
        </w:rPr>
        <w:t xml:space="preserve"> проект</w:t>
      </w:r>
    </w:p>
    <w:p w:rsidR="0079447B" w:rsidRDefault="0079447B" w:rsidP="00685E78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C66FA" w:rsidRPr="0023291C" w:rsidRDefault="008B4A06" w:rsidP="00685E78">
      <w:pPr>
        <w:rPr>
          <w:sz w:val="28"/>
          <w:szCs w:val="28"/>
        </w:rPr>
      </w:pPr>
      <w:r w:rsidRPr="0023291C">
        <w:rPr>
          <w:sz w:val="28"/>
          <w:szCs w:val="28"/>
        </w:rPr>
        <w:t xml:space="preserve">О </w:t>
      </w:r>
      <w:r w:rsidR="003E3F78" w:rsidRPr="0023291C">
        <w:rPr>
          <w:sz w:val="28"/>
          <w:szCs w:val="28"/>
        </w:rPr>
        <w:t>внесении изменений в постановление</w:t>
      </w:r>
    </w:p>
    <w:p w:rsidR="00BA1F46" w:rsidRPr="0023291C" w:rsidRDefault="003E3F78" w:rsidP="00685E78">
      <w:pPr>
        <w:rPr>
          <w:sz w:val="28"/>
          <w:szCs w:val="28"/>
        </w:rPr>
      </w:pPr>
      <w:r w:rsidRPr="0023291C">
        <w:rPr>
          <w:sz w:val="28"/>
          <w:szCs w:val="28"/>
        </w:rPr>
        <w:t xml:space="preserve">Администрации городского поселения </w:t>
      </w:r>
    </w:p>
    <w:p w:rsidR="00BA1F46" w:rsidRPr="0023291C" w:rsidRDefault="003E3F78" w:rsidP="00BA1F46">
      <w:pPr>
        <w:rPr>
          <w:sz w:val="28"/>
          <w:szCs w:val="28"/>
        </w:rPr>
      </w:pPr>
      <w:r w:rsidRPr="0023291C">
        <w:rPr>
          <w:sz w:val="28"/>
          <w:szCs w:val="28"/>
        </w:rPr>
        <w:t xml:space="preserve">Лянтор </w:t>
      </w:r>
      <w:r w:rsidR="00BA1F46" w:rsidRPr="0023291C">
        <w:rPr>
          <w:sz w:val="28"/>
          <w:szCs w:val="28"/>
        </w:rPr>
        <w:t>от 01.04.2014 № 263</w:t>
      </w:r>
    </w:p>
    <w:p w:rsidR="00C856E0" w:rsidRPr="0023291C" w:rsidRDefault="00C856E0" w:rsidP="00685E78">
      <w:pPr>
        <w:pStyle w:val="a7"/>
        <w:jc w:val="left"/>
        <w:rPr>
          <w:b w:val="0"/>
          <w:sz w:val="28"/>
          <w:szCs w:val="28"/>
        </w:rPr>
      </w:pPr>
    </w:p>
    <w:p w:rsidR="002C66FA" w:rsidRPr="0023291C" w:rsidRDefault="00BA1F46" w:rsidP="00685E78">
      <w:pPr>
        <w:ind w:firstLine="708"/>
        <w:jc w:val="both"/>
        <w:rPr>
          <w:sz w:val="28"/>
          <w:szCs w:val="28"/>
        </w:rPr>
      </w:pPr>
      <w:proofErr w:type="gramStart"/>
      <w:r w:rsidRPr="0023291C">
        <w:rPr>
          <w:sz w:val="28"/>
          <w:szCs w:val="28"/>
        </w:rPr>
        <w:t>На основании Жилищного кодекса Российской Федерации, решения Совета депутатов городского поселения Лянтор от 26.02.2009 № 27 «Об утверждении П</w:t>
      </w:r>
      <w:r w:rsidRPr="0023291C">
        <w:rPr>
          <w:sz w:val="28"/>
          <w:szCs w:val="28"/>
        </w:rPr>
        <w:t>о</w:t>
      </w:r>
      <w:r w:rsidRPr="0023291C">
        <w:rPr>
          <w:sz w:val="28"/>
          <w:szCs w:val="28"/>
        </w:rPr>
        <w:t>ложения о п</w:t>
      </w:r>
      <w:r w:rsidRPr="0023291C">
        <w:rPr>
          <w:sz w:val="28"/>
          <w:szCs w:val="28"/>
        </w:rPr>
        <w:t>о</w:t>
      </w:r>
      <w:r w:rsidRPr="0023291C">
        <w:rPr>
          <w:sz w:val="28"/>
          <w:szCs w:val="28"/>
        </w:rPr>
        <w:t>рядке управления и распоряжения жилищным фондом, находящимся в собственности муниципального образования городское поселение Лянтор» (с изм</w:t>
      </w:r>
      <w:r w:rsidRPr="0023291C">
        <w:rPr>
          <w:sz w:val="28"/>
          <w:szCs w:val="28"/>
        </w:rPr>
        <w:t>е</w:t>
      </w:r>
      <w:r w:rsidRPr="0023291C">
        <w:rPr>
          <w:sz w:val="28"/>
          <w:szCs w:val="28"/>
        </w:rPr>
        <w:t>нения</w:t>
      </w:r>
      <w:r w:rsidR="00D343A2" w:rsidRPr="0023291C">
        <w:rPr>
          <w:sz w:val="28"/>
          <w:szCs w:val="28"/>
        </w:rPr>
        <w:t>ми</w:t>
      </w:r>
      <w:r w:rsidRPr="0023291C">
        <w:rPr>
          <w:sz w:val="28"/>
          <w:szCs w:val="28"/>
        </w:rPr>
        <w:t xml:space="preserve"> от 28.09.10 № 115, от 27.10.11 № 185 , от 26.02.13 № 280), Положения о п</w:t>
      </w:r>
      <w:r w:rsidRPr="0023291C">
        <w:rPr>
          <w:sz w:val="28"/>
          <w:szCs w:val="28"/>
        </w:rPr>
        <w:t>о</w:t>
      </w:r>
      <w:r w:rsidRPr="0023291C">
        <w:rPr>
          <w:sz w:val="28"/>
          <w:szCs w:val="28"/>
        </w:rPr>
        <w:t>рядке предоставления жилых помещений муниципального жилищного фонда ко</w:t>
      </w:r>
      <w:r w:rsidRPr="0023291C">
        <w:rPr>
          <w:sz w:val="28"/>
          <w:szCs w:val="28"/>
        </w:rPr>
        <w:t>м</w:t>
      </w:r>
      <w:r w:rsidRPr="0023291C">
        <w:rPr>
          <w:sz w:val="28"/>
          <w:szCs w:val="28"/>
        </w:rPr>
        <w:t>мерческого использования, утверждённого постановлением Администрации горо</w:t>
      </w:r>
      <w:r w:rsidRPr="0023291C">
        <w:rPr>
          <w:sz w:val="28"/>
          <w:szCs w:val="28"/>
        </w:rPr>
        <w:t>д</w:t>
      </w:r>
      <w:r w:rsidRPr="0023291C">
        <w:rPr>
          <w:sz w:val="28"/>
          <w:szCs w:val="28"/>
        </w:rPr>
        <w:t>ского поселения</w:t>
      </w:r>
      <w:proofErr w:type="gramEnd"/>
      <w:r w:rsidRPr="0023291C">
        <w:rPr>
          <w:sz w:val="28"/>
          <w:szCs w:val="28"/>
        </w:rPr>
        <w:t xml:space="preserve"> </w:t>
      </w:r>
      <w:proofErr w:type="gramStart"/>
      <w:r w:rsidRPr="0023291C">
        <w:rPr>
          <w:sz w:val="28"/>
          <w:szCs w:val="28"/>
        </w:rPr>
        <w:t>Лянтор от 25.03.2010 № 138 (с и</w:t>
      </w:r>
      <w:r w:rsidRPr="0023291C">
        <w:rPr>
          <w:sz w:val="28"/>
          <w:szCs w:val="28"/>
        </w:rPr>
        <w:t>з</w:t>
      </w:r>
      <w:r w:rsidRPr="0023291C">
        <w:rPr>
          <w:sz w:val="28"/>
          <w:szCs w:val="28"/>
        </w:rPr>
        <w:t>менениями от 15.06.2010 № 320, от 29.04.11 № 267, от 13.01.2014 № 4, от 05.05.2014 № 348) в</w:t>
      </w:r>
      <w:r w:rsidR="007C2A13" w:rsidRPr="0023291C">
        <w:rPr>
          <w:sz w:val="28"/>
          <w:szCs w:val="28"/>
        </w:rPr>
        <w:t xml:space="preserve"> соответствии с Федерал</w:t>
      </w:r>
      <w:r w:rsidR="007C2A13" w:rsidRPr="0023291C">
        <w:rPr>
          <w:sz w:val="28"/>
          <w:szCs w:val="28"/>
        </w:rPr>
        <w:t>ь</w:t>
      </w:r>
      <w:r w:rsidR="007C2A13" w:rsidRPr="0023291C">
        <w:rPr>
          <w:sz w:val="28"/>
          <w:szCs w:val="28"/>
        </w:rPr>
        <w:t>ным законом от 27.07.2010 № 210-ФЗ «Об организации предоставления госуда</w:t>
      </w:r>
      <w:r w:rsidR="007C2A13" w:rsidRPr="0023291C">
        <w:rPr>
          <w:sz w:val="28"/>
          <w:szCs w:val="28"/>
        </w:rPr>
        <w:t>р</w:t>
      </w:r>
      <w:r w:rsidR="007C2A13" w:rsidRPr="0023291C">
        <w:rPr>
          <w:sz w:val="28"/>
          <w:szCs w:val="28"/>
        </w:rPr>
        <w:t>ственных и муниципальных услуг», постановлением Администрации городского п</w:t>
      </w:r>
      <w:r w:rsidR="007C2A13" w:rsidRPr="0023291C">
        <w:rPr>
          <w:sz w:val="28"/>
          <w:szCs w:val="28"/>
        </w:rPr>
        <w:t>о</w:t>
      </w:r>
      <w:r w:rsidR="007C2A13" w:rsidRPr="0023291C">
        <w:rPr>
          <w:sz w:val="28"/>
          <w:szCs w:val="28"/>
        </w:rPr>
        <w:t>селения Лянтор от 26.08.2011 № 466 «О порядке разработки и утверждения админ</w:t>
      </w:r>
      <w:r w:rsidR="007C2A13" w:rsidRPr="0023291C">
        <w:rPr>
          <w:sz w:val="28"/>
          <w:szCs w:val="28"/>
        </w:rPr>
        <w:t>и</w:t>
      </w:r>
      <w:r w:rsidR="007C2A13" w:rsidRPr="0023291C">
        <w:rPr>
          <w:sz w:val="28"/>
          <w:szCs w:val="28"/>
        </w:rPr>
        <w:t>стративных регламентов предоставления муниципальных услуг», в целях оптимиз</w:t>
      </w:r>
      <w:r w:rsidR="007C2A13" w:rsidRPr="0023291C">
        <w:rPr>
          <w:sz w:val="28"/>
          <w:szCs w:val="28"/>
        </w:rPr>
        <w:t>а</w:t>
      </w:r>
      <w:r w:rsidR="007C2A13" w:rsidRPr="0023291C">
        <w:rPr>
          <w:sz w:val="28"/>
          <w:szCs w:val="28"/>
        </w:rPr>
        <w:t>ции деятельности органов местного самоуправления, а также</w:t>
      </w:r>
      <w:proofErr w:type="gramEnd"/>
      <w:r w:rsidR="007C2A13" w:rsidRPr="0023291C">
        <w:rPr>
          <w:sz w:val="28"/>
          <w:szCs w:val="28"/>
        </w:rPr>
        <w:t xml:space="preserve"> доступности и кач</w:t>
      </w:r>
      <w:r w:rsidR="007C2A13" w:rsidRPr="0023291C">
        <w:rPr>
          <w:sz w:val="28"/>
          <w:szCs w:val="28"/>
        </w:rPr>
        <w:t>е</w:t>
      </w:r>
      <w:r w:rsidR="007C2A13" w:rsidRPr="0023291C">
        <w:rPr>
          <w:sz w:val="28"/>
          <w:szCs w:val="28"/>
        </w:rPr>
        <w:t>ственного исполнения муниципальных у</w:t>
      </w:r>
      <w:r w:rsidR="007C2A13" w:rsidRPr="0023291C">
        <w:rPr>
          <w:sz w:val="28"/>
          <w:szCs w:val="28"/>
        </w:rPr>
        <w:t>с</w:t>
      </w:r>
      <w:r w:rsidR="007C2A13" w:rsidRPr="0023291C">
        <w:rPr>
          <w:sz w:val="28"/>
          <w:szCs w:val="28"/>
        </w:rPr>
        <w:t>луг</w:t>
      </w:r>
      <w:r w:rsidR="002C66FA" w:rsidRPr="0023291C">
        <w:rPr>
          <w:sz w:val="28"/>
          <w:szCs w:val="28"/>
        </w:rPr>
        <w:t>:</w:t>
      </w:r>
    </w:p>
    <w:p w:rsidR="0058569E" w:rsidRPr="0023291C" w:rsidRDefault="00286BB8" w:rsidP="00685E78">
      <w:pPr>
        <w:ind w:firstLine="708"/>
        <w:jc w:val="both"/>
        <w:rPr>
          <w:sz w:val="28"/>
          <w:szCs w:val="28"/>
        </w:rPr>
      </w:pPr>
      <w:r w:rsidRPr="0023291C">
        <w:rPr>
          <w:sz w:val="28"/>
          <w:szCs w:val="28"/>
        </w:rPr>
        <w:t xml:space="preserve">1. </w:t>
      </w:r>
      <w:r w:rsidR="007C2A13" w:rsidRPr="0023291C">
        <w:rPr>
          <w:sz w:val="28"/>
          <w:szCs w:val="28"/>
        </w:rPr>
        <w:t>Внести в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аренды, найма, утверждённый пост</w:t>
      </w:r>
      <w:r w:rsidR="007C2A13" w:rsidRPr="0023291C">
        <w:rPr>
          <w:sz w:val="28"/>
          <w:szCs w:val="28"/>
        </w:rPr>
        <w:t>а</w:t>
      </w:r>
      <w:r w:rsidR="007C2A13" w:rsidRPr="0023291C">
        <w:rPr>
          <w:sz w:val="28"/>
          <w:szCs w:val="28"/>
        </w:rPr>
        <w:t>новлением Администрации городского поселения Лянтор от 01.04.2014 № 263 сл</w:t>
      </w:r>
      <w:r w:rsidR="007C2A13" w:rsidRPr="0023291C">
        <w:rPr>
          <w:sz w:val="28"/>
          <w:szCs w:val="28"/>
        </w:rPr>
        <w:t>е</w:t>
      </w:r>
      <w:r w:rsidR="007C2A13" w:rsidRPr="0023291C">
        <w:rPr>
          <w:sz w:val="28"/>
          <w:szCs w:val="28"/>
        </w:rPr>
        <w:t>дующие изменения</w:t>
      </w:r>
      <w:r w:rsidR="002C66FA" w:rsidRPr="0023291C">
        <w:rPr>
          <w:sz w:val="28"/>
          <w:szCs w:val="28"/>
        </w:rPr>
        <w:t>:</w:t>
      </w:r>
    </w:p>
    <w:p w:rsidR="009A3263" w:rsidRPr="0023291C" w:rsidRDefault="007C2A13" w:rsidP="00685E78">
      <w:pPr>
        <w:pStyle w:val="a7"/>
        <w:tabs>
          <w:tab w:val="left" w:pos="360"/>
          <w:tab w:val="left" w:pos="900"/>
          <w:tab w:val="left" w:pos="1080"/>
        </w:tabs>
        <w:ind w:firstLine="720"/>
        <w:jc w:val="both"/>
        <w:rPr>
          <w:b w:val="0"/>
          <w:sz w:val="28"/>
          <w:szCs w:val="28"/>
        </w:rPr>
      </w:pPr>
      <w:r w:rsidRPr="0023291C">
        <w:rPr>
          <w:b w:val="0"/>
          <w:sz w:val="28"/>
          <w:szCs w:val="28"/>
        </w:rPr>
        <w:t xml:space="preserve">1.1. </w:t>
      </w:r>
      <w:r w:rsidR="00C81492" w:rsidRPr="0023291C">
        <w:rPr>
          <w:b w:val="0"/>
          <w:sz w:val="28"/>
          <w:szCs w:val="28"/>
        </w:rPr>
        <w:t>Пункт 1.3 приложения к постановлению изложить в следующей редакции:</w:t>
      </w:r>
    </w:p>
    <w:p w:rsidR="00C81492" w:rsidRPr="0023291C" w:rsidRDefault="00C81492" w:rsidP="00685E78">
      <w:pPr>
        <w:pStyle w:val="a7"/>
        <w:tabs>
          <w:tab w:val="left" w:pos="360"/>
          <w:tab w:val="left" w:pos="900"/>
          <w:tab w:val="left" w:pos="1080"/>
        </w:tabs>
        <w:ind w:firstLine="720"/>
        <w:jc w:val="both"/>
        <w:rPr>
          <w:b w:val="0"/>
          <w:sz w:val="28"/>
          <w:szCs w:val="28"/>
        </w:rPr>
      </w:pPr>
      <w:r w:rsidRPr="0023291C">
        <w:rPr>
          <w:b w:val="0"/>
          <w:sz w:val="28"/>
          <w:szCs w:val="28"/>
        </w:rPr>
        <w:t>«1.3 Заявителями для предоставления муниципальной услуги по предоставл</w:t>
      </w:r>
      <w:r w:rsidRPr="0023291C">
        <w:rPr>
          <w:b w:val="0"/>
          <w:sz w:val="28"/>
          <w:szCs w:val="28"/>
        </w:rPr>
        <w:t>е</w:t>
      </w:r>
      <w:r w:rsidRPr="0023291C">
        <w:rPr>
          <w:b w:val="0"/>
          <w:sz w:val="28"/>
          <w:szCs w:val="28"/>
        </w:rPr>
        <w:t>нию жилых помещений муниципального жилищного фонда коммерческого испол</w:t>
      </w:r>
      <w:r w:rsidRPr="0023291C">
        <w:rPr>
          <w:b w:val="0"/>
          <w:sz w:val="28"/>
          <w:szCs w:val="28"/>
        </w:rPr>
        <w:t>ь</w:t>
      </w:r>
      <w:r w:rsidRPr="0023291C">
        <w:rPr>
          <w:b w:val="0"/>
          <w:sz w:val="28"/>
          <w:szCs w:val="28"/>
        </w:rPr>
        <w:t>зования по договорам аренды, найма (далее – заявители) являются:</w:t>
      </w:r>
    </w:p>
    <w:p w:rsidR="00C81492" w:rsidRPr="0023291C" w:rsidRDefault="00C81492" w:rsidP="00685E78">
      <w:pPr>
        <w:pStyle w:val="a7"/>
        <w:tabs>
          <w:tab w:val="left" w:pos="360"/>
          <w:tab w:val="left" w:pos="900"/>
          <w:tab w:val="left" w:pos="1080"/>
        </w:tabs>
        <w:ind w:firstLine="720"/>
        <w:jc w:val="both"/>
        <w:rPr>
          <w:b w:val="0"/>
          <w:sz w:val="28"/>
          <w:szCs w:val="28"/>
        </w:rPr>
      </w:pPr>
      <w:r w:rsidRPr="0023291C">
        <w:rPr>
          <w:b w:val="0"/>
          <w:sz w:val="28"/>
          <w:szCs w:val="28"/>
        </w:rPr>
        <w:t>- государственные органы исполнительной и судебной власти, федеральные органы, государственные учреждения, являющиеся работодателями граждан Росси</w:t>
      </w:r>
      <w:r w:rsidRPr="0023291C">
        <w:rPr>
          <w:b w:val="0"/>
          <w:sz w:val="28"/>
          <w:szCs w:val="28"/>
        </w:rPr>
        <w:t>й</w:t>
      </w:r>
      <w:r w:rsidRPr="0023291C">
        <w:rPr>
          <w:b w:val="0"/>
          <w:sz w:val="28"/>
          <w:szCs w:val="28"/>
        </w:rPr>
        <w:t>ской Федерации, не обеспеченных жилыми помещениями на территории города Лянтора;</w:t>
      </w:r>
    </w:p>
    <w:p w:rsidR="00C81492" w:rsidRPr="0023291C" w:rsidRDefault="00C81492" w:rsidP="00685E78">
      <w:pPr>
        <w:pStyle w:val="a7"/>
        <w:tabs>
          <w:tab w:val="left" w:pos="360"/>
          <w:tab w:val="left" w:pos="900"/>
          <w:tab w:val="left" w:pos="1080"/>
        </w:tabs>
        <w:ind w:firstLine="720"/>
        <w:jc w:val="both"/>
        <w:rPr>
          <w:b w:val="0"/>
          <w:sz w:val="28"/>
          <w:szCs w:val="28"/>
        </w:rPr>
      </w:pPr>
      <w:proofErr w:type="gramStart"/>
      <w:r w:rsidRPr="0023291C">
        <w:rPr>
          <w:b w:val="0"/>
          <w:sz w:val="28"/>
          <w:szCs w:val="28"/>
        </w:rPr>
        <w:t xml:space="preserve">- работники органов местного самоуправления городского поселения Лянтор и Сургутского района, </w:t>
      </w:r>
      <w:r w:rsidR="00514958" w:rsidRPr="0023291C">
        <w:rPr>
          <w:b w:val="0"/>
          <w:sz w:val="28"/>
          <w:szCs w:val="28"/>
        </w:rPr>
        <w:t>работники муниципальных учреждений и предприятий горо</w:t>
      </w:r>
      <w:r w:rsidR="00514958" w:rsidRPr="0023291C">
        <w:rPr>
          <w:b w:val="0"/>
          <w:sz w:val="28"/>
          <w:szCs w:val="28"/>
        </w:rPr>
        <w:t>д</w:t>
      </w:r>
      <w:r w:rsidR="00514958" w:rsidRPr="0023291C">
        <w:rPr>
          <w:b w:val="0"/>
          <w:sz w:val="28"/>
          <w:szCs w:val="28"/>
        </w:rPr>
        <w:t>ского поселения Лянтор и Сургутского района, работники государственных учр</w:t>
      </w:r>
      <w:r w:rsidR="00514958" w:rsidRPr="0023291C">
        <w:rPr>
          <w:b w:val="0"/>
          <w:sz w:val="28"/>
          <w:szCs w:val="28"/>
        </w:rPr>
        <w:t>е</w:t>
      </w:r>
      <w:r w:rsidR="00514958" w:rsidRPr="0023291C">
        <w:rPr>
          <w:b w:val="0"/>
          <w:sz w:val="28"/>
          <w:szCs w:val="28"/>
        </w:rPr>
        <w:t>ждений, работники организаций, обслуживающих муниципальный жилищный фонд, работники религиозных о</w:t>
      </w:r>
      <w:r w:rsidR="00514958" w:rsidRPr="0023291C">
        <w:rPr>
          <w:b w:val="0"/>
          <w:sz w:val="28"/>
          <w:szCs w:val="28"/>
        </w:rPr>
        <w:t>р</w:t>
      </w:r>
      <w:r w:rsidR="00514958" w:rsidRPr="0023291C">
        <w:rPr>
          <w:b w:val="0"/>
          <w:sz w:val="28"/>
          <w:szCs w:val="28"/>
        </w:rPr>
        <w:t>ганизаций, осуществляющих деятельность на территории городского поселения Лянтор, пенсионеры, вышедшие на пенсию по старости из государственных и муниципальных организаций, труженики тыла, лица коренной национальности, вышедшие на пенсию по</w:t>
      </w:r>
      <w:proofErr w:type="gramEnd"/>
      <w:r w:rsidR="00514958" w:rsidRPr="0023291C">
        <w:rPr>
          <w:b w:val="0"/>
          <w:sz w:val="28"/>
          <w:szCs w:val="28"/>
        </w:rPr>
        <w:t xml:space="preserve"> ст</w:t>
      </w:r>
      <w:r w:rsidR="00514958" w:rsidRPr="0023291C">
        <w:rPr>
          <w:b w:val="0"/>
          <w:sz w:val="28"/>
          <w:szCs w:val="28"/>
        </w:rPr>
        <w:t>а</w:t>
      </w:r>
      <w:r w:rsidR="00514958" w:rsidRPr="0023291C">
        <w:rPr>
          <w:b w:val="0"/>
          <w:sz w:val="28"/>
          <w:szCs w:val="28"/>
        </w:rPr>
        <w:t xml:space="preserve">рости». </w:t>
      </w:r>
    </w:p>
    <w:p w:rsidR="001528F1" w:rsidRPr="0023291C" w:rsidRDefault="00D00D89" w:rsidP="005149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1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58F0" w:rsidRPr="0023291C">
        <w:rPr>
          <w:rFonts w:ascii="Times New Roman" w:hAnsi="Times New Roman" w:cs="Times New Roman"/>
          <w:sz w:val="28"/>
          <w:szCs w:val="28"/>
        </w:rPr>
        <w:t xml:space="preserve">. </w:t>
      </w:r>
      <w:r w:rsidR="00BA1F46" w:rsidRPr="0023291C">
        <w:rPr>
          <w:rFonts w:ascii="Times New Roman" w:hAnsi="Times New Roman" w:cs="Times New Roman"/>
          <w:sz w:val="28"/>
          <w:szCs w:val="28"/>
        </w:rPr>
        <w:t>О</w:t>
      </w:r>
      <w:r w:rsidR="00514958" w:rsidRPr="0023291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 w:rsidR="00BA1F46" w:rsidRPr="0023291C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BA1F46" w:rsidRPr="0023291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BA1F46" w:rsidRPr="0023291C">
        <w:rPr>
          <w:rFonts w:ascii="Times New Roman" w:hAnsi="Times New Roman" w:cs="Times New Roman"/>
          <w:sz w:val="28"/>
          <w:szCs w:val="28"/>
        </w:rPr>
        <w:t xml:space="preserve"> газета»</w:t>
      </w:r>
      <w:r w:rsidR="00514958" w:rsidRPr="0023291C">
        <w:rPr>
          <w:rFonts w:ascii="Times New Roman" w:hAnsi="Times New Roman" w:cs="Times New Roman"/>
          <w:sz w:val="28"/>
          <w:szCs w:val="28"/>
        </w:rPr>
        <w:t xml:space="preserve"> и ра</w:t>
      </w:r>
      <w:r w:rsidR="00514958" w:rsidRPr="0023291C">
        <w:rPr>
          <w:rFonts w:ascii="Times New Roman" w:hAnsi="Times New Roman" w:cs="Times New Roman"/>
          <w:sz w:val="28"/>
          <w:szCs w:val="28"/>
        </w:rPr>
        <w:t>з</w:t>
      </w:r>
      <w:r w:rsidR="00514958" w:rsidRPr="0023291C">
        <w:rPr>
          <w:rFonts w:ascii="Times New Roman" w:hAnsi="Times New Roman" w:cs="Times New Roman"/>
          <w:sz w:val="28"/>
          <w:szCs w:val="28"/>
        </w:rPr>
        <w:t>местить на официальном сайте Администрации городского поселения Лянтор.</w:t>
      </w:r>
    </w:p>
    <w:p w:rsidR="00BA1F46" w:rsidRPr="0023291C" w:rsidRDefault="00514958" w:rsidP="005149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1C">
        <w:rPr>
          <w:rFonts w:ascii="Times New Roman" w:hAnsi="Times New Roman" w:cs="Times New Roman"/>
          <w:sz w:val="28"/>
          <w:szCs w:val="28"/>
        </w:rPr>
        <w:t xml:space="preserve">3. </w:t>
      </w:r>
      <w:r w:rsidR="00BA1F46" w:rsidRPr="0023291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опубликования.</w:t>
      </w:r>
    </w:p>
    <w:p w:rsidR="00514958" w:rsidRPr="0023291C" w:rsidRDefault="00BA1F46" w:rsidP="00514958">
      <w:pPr>
        <w:pStyle w:val="ConsPlusNormal"/>
        <w:ind w:firstLine="708"/>
        <w:jc w:val="both"/>
        <w:rPr>
          <w:sz w:val="28"/>
          <w:szCs w:val="28"/>
        </w:rPr>
      </w:pPr>
      <w:r w:rsidRPr="002329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4958" w:rsidRPr="00232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4958" w:rsidRPr="002329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23291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F792E" w:rsidRPr="0023291C">
        <w:rPr>
          <w:rFonts w:ascii="Times New Roman" w:hAnsi="Times New Roman" w:cs="Times New Roman"/>
          <w:sz w:val="28"/>
          <w:szCs w:val="28"/>
        </w:rPr>
        <w:t>.</w:t>
      </w:r>
    </w:p>
    <w:p w:rsidR="0095180D" w:rsidRPr="0023291C" w:rsidRDefault="0095180D" w:rsidP="00685E78">
      <w:pPr>
        <w:tabs>
          <w:tab w:val="left" w:pos="720"/>
        </w:tabs>
        <w:jc w:val="both"/>
        <w:rPr>
          <w:sz w:val="28"/>
          <w:szCs w:val="28"/>
        </w:rPr>
      </w:pPr>
    </w:p>
    <w:p w:rsidR="00BA1F46" w:rsidRPr="0023291C" w:rsidRDefault="00BA1F46" w:rsidP="00685E78">
      <w:pPr>
        <w:tabs>
          <w:tab w:val="left" w:pos="720"/>
        </w:tabs>
        <w:jc w:val="both"/>
        <w:rPr>
          <w:sz w:val="28"/>
          <w:szCs w:val="28"/>
        </w:rPr>
      </w:pPr>
    </w:p>
    <w:p w:rsidR="00864EF1" w:rsidRPr="0023291C" w:rsidRDefault="006F4CD2" w:rsidP="00685E78">
      <w:pPr>
        <w:tabs>
          <w:tab w:val="left" w:pos="720"/>
        </w:tabs>
        <w:jc w:val="both"/>
        <w:rPr>
          <w:sz w:val="28"/>
          <w:szCs w:val="28"/>
        </w:rPr>
      </w:pPr>
      <w:r w:rsidRPr="0023291C">
        <w:rPr>
          <w:sz w:val="28"/>
          <w:szCs w:val="28"/>
        </w:rPr>
        <w:t>Глав</w:t>
      </w:r>
      <w:r w:rsidR="0095180D" w:rsidRPr="0023291C">
        <w:rPr>
          <w:sz w:val="28"/>
          <w:szCs w:val="28"/>
        </w:rPr>
        <w:t>а</w:t>
      </w:r>
      <w:r w:rsidRPr="0023291C">
        <w:rPr>
          <w:sz w:val="28"/>
          <w:szCs w:val="28"/>
        </w:rPr>
        <w:t xml:space="preserve"> город</w:t>
      </w:r>
      <w:r w:rsidR="00DF792E" w:rsidRPr="0023291C">
        <w:rPr>
          <w:sz w:val="28"/>
          <w:szCs w:val="28"/>
        </w:rPr>
        <w:t>а</w:t>
      </w:r>
      <w:r w:rsidRPr="0023291C">
        <w:rPr>
          <w:sz w:val="28"/>
          <w:szCs w:val="28"/>
        </w:rPr>
        <w:t xml:space="preserve">     </w:t>
      </w:r>
      <w:r w:rsidR="0095180D" w:rsidRPr="0023291C">
        <w:rPr>
          <w:sz w:val="28"/>
          <w:szCs w:val="28"/>
        </w:rPr>
        <w:t xml:space="preserve">           </w:t>
      </w:r>
      <w:r w:rsidRPr="0023291C">
        <w:rPr>
          <w:sz w:val="28"/>
          <w:szCs w:val="28"/>
        </w:rPr>
        <w:t xml:space="preserve">               </w:t>
      </w:r>
      <w:r w:rsidR="00B37004" w:rsidRPr="0023291C">
        <w:rPr>
          <w:sz w:val="28"/>
          <w:szCs w:val="28"/>
        </w:rPr>
        <w:t xml:space="preserve">     </w:t>
      </w:r>
      <w:r w:rsidR="00C13472" w:rsidRPr="0023291C">
        <w:rPr>
          <w:sz w:val="28"/>
          <w:szCs w:val="28"/>
        </w:rPr>
        <w:t xml:space="preserve">   </w:t>
      </w:r>
      <w:r w:rsidR="00F624F7" w:rsidRPr="0023291C">
        <w:rPr>
          <w:sz w:val="28"/>
          <w:szCs w:val="28"/>
        </w:rPr>
        <w:t xml:space="preserve"> </w:t>
      </w:r>
      <w:r w:rsidR="00952EF0" w:rsidRPr="0023291C">
        <w:rPr>
          <w:sz w:val="28"/>
          <w:szCs w:val="28"/>
        </w:rPr>
        <w:t xml:space="preserve">     </w:t>
      </w:r>
      <w:r w:rsidR="00341ABD" w:rsidRPr="0023291C">
        <w:rPr>
          <w:sz w:val="28"/>
          <w:szCs w:val="28"/>
        </w:rPr>
        <w:t xml:space="preserve">       </w:t>
      </w:r>
      <w:r w:rsidR="00952EF0" w:rsidRPr="0023291C">
        <w:rPr>
          <w:sz w:val="28"/>
          <w:szCs w:val="28"/>
        </w:rPr>
        <w:t xml:space="preserve">  </w:t>
      </w:r>
      <w:r w:rsidR="006D00E3" w:rsidRPr="0023291C">
        <w:rPr>
          <w:sz w:val="28"/>
          <w:szCs w:val="28"/>
        </w:rPr>
        <w:t xml:space="preserve">       </w:t>
      </w:r>
      <w:r w:rsidR="00086AF2" w:rsidRPr="0023291C">
        <w:rPr>
          <w:sz w:val="28"/>
          <w:szCs w:val="28"/>
        </w:rPr>
        <w:t xml:space="preserve">  </w:t>
      </w:r>
      <w:r w:rsidR="00DF792E" w:rsidRPr="0023291C">
        <w:rPr>
          <w:sz w:val="28"/>
          <w:szCs w:val="28"/>
        </w:rPr>
        <w:t xml:space="preserve">                        </w:t>
      </w:r>
      <w:r w:rsidR="009C7789" w:rsidRPr="0023291C">
        <w:rPr>
          <w:sz w:val="28"/>
          <w:szCs w:val="28"/>
        </w:rPr>
        <w:t xml:space="preserve">            </w:t>
      </w:r>
      <w:r w:rsidR="00DF792E" w:rsidRPr="0023291C">
        <w:rPr>
          <w:sz w:val="28"/>
          <w:szCs w:val="28"/>
        </w:rPr>
        <w:t xml:space="preserve">  С.А. </w:t>
      </w:r>
      <w:proofErr w:type="spellStart"/>
      <w:r w:rsidR="00DF792E" w:rsidRPr="0023291C">
        <w:rPr>
          <w:sz w:val="28"/>
          <w:szCs w:val="28"/>
        </w:rPr>
        <w:t>Мах</w:t>
      </w:r>
      <w:r w:rsidR="00DF792E" w:rsidRPr="0023291C">
        <w:rPr>
          <w:sz w:val="28"/>
          <w:szCs w:val="28"/>
        </w:rPr>
        <w:t>и</w:t>
      </w:r>
      <w:r w:rsidR="00DF792E" w:rsidRPr="0023291C">
        <w:rPr>
          <w:sz w:val="28"/>
          <w:szCs w:val="28"/>
        </w:rPr>
        <w:t>ня</w:t>
      </w:r>
      <w:proofErr w:type="spellEnd"/>
    </w:p>
    <w:p w:rsidR="00A87494" w:rsidRPr="0023291C" w:rsidRDefault="00A87494" w:rsidP="00685E78">
      <w:pPr>
        <w:jc w:val="both"/>
        <w:rPr>
          <w:sz w:val="28"/>
          <w:szCs w:val="28"/>
        </w:rPr>
      </w:pPr>
    </w:p>
    <w:p w:rsidR="005153E7" w:rsidRPr="0023291C" w:rsidRDefault="005153E7" w:rsidP="00685E78">
      <w:pPr>
        <w:jc w:val="both"/>
        <w:rPr>
          <w:sz w:val="28"/>
          <w:szCs w:val="28"/>
        </w:rPr>
      </w:pPr>
    </w:p>
    <w:p w:rsidR="00BA1F46" w:rsidRPr="0023291C" w:rsidRDefault="00BA1F46" w:rsidP="00685E78">
      <w:pPr>
        <w:jc w:val="both"/>
        <w:rPr>
          <w:sz w:val="28"/>
          <w:szCs w:val="28"/>
        </w:rPr>
      </w:pPr>
    </w:p>
    <w:p w:rsidR="00BA1F46" w:rsidRPr="0023291C" w:rsidRDefault="00BA1F46" w:rsidP="00685E78">
      <w:pPr>
        <w:jc w:val="both"/>
        <w:rPr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rPr>
          <w:color w:val="000000"/>
          <w:sz w:val="28"/>
          <w:szCs w:val="28"/>
        </w:rPr>
      </w:pPr>
      <w:r w:rsidRPr="0023291C">
        <w:rPr>
          <w:color w:val="000000"/>
          <w:sz w:val="28"/>
          <w:szCs w:val="28"/>
        </w:rPr>
        <w:t xml:space="preserve">Пояснительная записка к проекту постановления </w:t>
      </w:r>
    </w:p>
    <w:p w:rsidR="0023291C" w:rsidRPr="0023291C" w:rsidRDefault="0023291C" w:rsidP="0023291C">
      <w:pPr>
        <w:pStyle w:val="1"/>
        <w:shd w:val="clear" w:color="auto" w:fill="auto"/>
        <w:rPr>
          <w:color w:val="000000"/>
          <w:sz w:val="28"/>
          <w:szCs w:val="28"/>
        </w:rPr>
      </w:pPr>
      <w:r w:rsidRPr="0023291C">
        <w:rPr>
          <w:color w:val="000000"/>
          <w:sz w:val="28"/>
          <w:szCs w:val="28"/>
        </w:rPr>
        <w:t>Администрации городского поселения Лянтор «О внесении изменений в постано</w:t>
      </w:r>
      <w:r w:rsidRPr="0023291C">
        <w:rPr>
          <w:color w:val="000000"/>
          <w:sz w:val="28"/>
          <w:szCs w:val="28"/>
        </w:rPr>
        <w:t>в</w:t>
      </w:r>
      <w:r w:rsidRPr="0023291C">
        <w:rPr>
          <w:color w:val="000000"/>
          <w:sz w:val="28"/>
          <w:szCs w:val="28"/>
        </w:rPr>
        <w:t>ление Администрации городского поселения</w:t>
      </w:r>
      <w:r w:rsidRPr="0023291C">
        <w:rPr>
          <w:sz w:val="28"/>
          <w:szCs w:val="28"/>
        </w:rPr>
        <w:t xml:space="preserve"> </w:t>
      </w:r>
      <w:r w:rsidRPr="0023291C">
        <w:rPr>
          <w:color w:val="000000"/>
          <w:sz w:val="28"/>
          <w:szCs w:val="28"/>
        </w:rPr>
        <w:t>Лянтор от 01.04.2014 № 263»</w:t>
      </w:r>
    </w:p>
    <w:p w:rsidR="0023291C" w:rsidRPr="0023291C" w:rsidRDefault="0023291C" w:rsidP="0023291C">
      <w:pPr>
        <w:pStyle w:val="1"/>
        <w:shd w:val="clear" w:color="auto" w:fill="auto"/>
        <w:rPr>
          <w:color w:val="000000"/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rPr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spacing w:line="317" w:lineRule="exact"/>
        <w:ind w:left="20" w:right="20" w:firstLine="680"/>
        <w:jc w:val="both"/>
        <w:rPr>
          <w:sz w:val="28"/>
          <w:szCs w:val="28"/>
        </w:rPr>
      </w:pPr>
      <w:proofErr w:type="gramStart"/>
      <w:r w:rsidRPr="0023291C">
        <w:rPr>
          <w:color w:val="000000"/>
          <w:sz w:val="28"/>
          <w:szCs w:val="28"/>
        </w:rPr>
        <w:t>Жилищным кодексом Российской Федерации, Положением о порядке упра</w:t>
      </w:r>
      <w:r w:rsidRPr="0023291C">
        <w:rPr>
          <w:color w:val="000000"/>
          <w:sz w:val="28"/>
          <w:szCs w:val="28"/>
        </w:rPr>
        <w:t>в</w:t>
      </w:r>
      <w:r w:rsidRPr="0023291C">
        <w:rPr>
          <w:color w:val="000000"/>
          <w:sz w:val="28"/>
          <w:szCs w:val="28"/>
        </w:rPr>
        <w:t>ления и распоряжения жилищным фондом, находящимся в собственности муниц</w:t>
      </w:r>
      <w:r w:rsidRPr="0023291C">
        <w:rPr>
          <w:color w:val="000000"/>
          <w:sz w:val="28"/>
          <w:szCs w:val="28"/>
        </w:rPr>
        <w:t>и</w:t>
      </w:r>
      <w:r w:rsidRPr="0023291C">
        <w:rPr>
          <w:color w:val="000000"/>
          <w:sz w:val="28"/>
          <w:szCs w:val="28"/>
        </w:rPr>
        <w:t>пального образования городское поселение Лянтор, утверждённым реше</w:t>
      </w:r>
      <w:r w:rsidRPr="0023291C">
        <w:rPr>
          <w:color w:val="000000"/>
          <w:sz w:val="28"/>
          <w:szCs w:val="28"/>
        </w:rPr>
        <w:softHyphen/>
        <w:t>нием Сов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>та депутатов городского поселения Лянтор от 26.02.2009 № 27 (с изме</w:t>
      </w:r>
      <w:r w:rsidRPr="0023291C">
        <w:rPr>
          <w:color w:val="000000"/>
          <w:sz w:val="28"/>
          <w:szCs w:val="28"/>
        </w:rPr>
        <w:softHyphen/>
        <w:t>нениями от 28.09.2010 № 115, от 27.10.2011 № 185, от 26.02.2013 № 280), Положе</w:t>
      </w:r>
      <w:r w:rsidRPr="0023291C">
        <w:rPr>
          <w:color w:val="000000"/>
          <w:sz w:val="28"/>
          <w:szCs w:val="28"/>
        </w:rPr>
        <w:softHyphen/>
        <w:t>нием о порядке предоставления жилых помещений муниципального жилищного фонда коммерч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>ского использования, у</w:t>
      </w:r>
      <w:r w:rsidRPr="0023291C">
        <w:rPr>
          <w:color w:val="000000"/>
          <w:sz w:val="28"/>
          <w:szCs w:val="28"/>
        </w:rPr>
        <w:t>т</w:t>
      </w:r>
      <w:r w:rsidRPr="0023291C">
        <w:rPr>
          <w:color w:val="000000"/>
          <w:sz w:val="28"/>
          <w:szCs w:val="28"/>
        </w:rPr>
        <w:t>верждённым постановлением Админист</w:t>
      </w:r>
      <w:r w:rsidRPr="0023291C">
        <w:rPr>
          <w:color w:val="000000"/>
          <w:sz w:val="28"/>
          <w:szCs w:val="28"/>
        </w:rPr>
        <w:softHyphen/>
        <w:t>рации городского поселения Лянтор от 25.03.2010</w:t>
      </w:r>
      <w:proofErr w:type="gramEnd"/>
      <w:r w:rsidRPr="0023291C">
        <w:rPr>
          <w:color w:val="000000"/>
          <w:sz w:val="28"/>
          <w:szCs w:val="28"/>
        </w:rPr>
        <w:t xml:space="preserve"> № 138 (с изменениями от 15.06.2010 № 320, от 29.04.2011 № 267, от 13.01.2014 № 4, от 05.05.2014 № 348), порядок администрати</w:t>
      </w:r>
      <w:r w:rsidRPr="0023291C">
        <w:rPr>
          <w:color w:val="000000"/>
          <w:sz w:val="28"/>
          <w:szCs w:val="28"/>
        </w:rPr>
        <w:t>в</w:t>
      </w:r>
      <w:r w:rsidRPr="0023291C">
        <w:rPr>
          <w:color w:val="000000"/>
          <w:sz w:val="28"/>
          <w:szCs w:val="28"/>
        </w:rPr>
        <w:t>ного регламента предоставления муниципальной услуги «Предоставление жилых помещений муниципального жилищного фонда коммер</w:t>
      </w:r>
      <w:r w:rsidRPr="0023291C">
        <w:rPr>
          <w:color w:val="000000"/>
          <w:sz w:val="28"/>
          <w:szCs w:val="28"/>
        </w:rPr>
        <w:softHyphen/>
        <w:t>ческого использования по договорам аренды, найма» опред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>ляются постановлени</w:t>
      </w:r>
      <w:r w:rsidRPr="0023291C">
        <w:rPr>
          <w:color w:val="000000"/>
          <w:sz w:val="28"/>
          <w:szCs w:val="28"/>
        </w:rPr>
        <w:softHyphen/>
        <w:t>ем Администрации города.</w:t>
      </w:r>
    </w:p>
    <w:p w:rsidR="0023291C" w:rsidRPr="0023291C" w:rsidRDefault="0023291C" w:rsidP="0023291C">
      <w:pPr>
        <w:pStyle w:val="1"/>
        <w:shd w:val="clear" w:color="auto" w:fill="auto"/>
        <w:spacing w:line="317" w:lineRule="exact"/>
        <w:ind w:left="20" w:right="20" w:firstLine="680"/>
        <w:jc w:val="both"/>
        <w:rPr>
          <w:sz w:val="28"/>
          <w:szCs w:val="28"/>
        </w:rPr>
      </w:pPr>
      <w:r w:rsidRPr="0023291C">
        <w:rPr>
          <w:color w:val="000000"/>
          <w:sz w:val="28"/>
          <w:szCs w:val="28"/>
        </w:rPr>
        <w:t>В соответствии с п.п. 1.3. приложения к указанному постановлению заявите</w:t>
      </w:r>
      <w:r w:rsidRPr="0023291C">
        <w:rPr>
          <w:color w:val="000000"/>
          <w:sz w:val="28"/>
          <w:szCs w:val="28"/>
        </w:rPr>
        <w:softHyphen/>
        <w:t>лями для предоставления муниципальной услуги по предоставлению жилых по</w:t>
      </w:r>
      <w:r w:rsidRPr="0023291C">
        <w:rPr>
          <w:color w:val="000000"/>
          <w:sz w:val="28"/>
          <w:szCs w:val="28"/>
        </w:rPr>
        <w:softHyphen/>
        <w:t>мещений муниципального жилищного фонда коммерческого использования по д</w:t>
      </w:r>
      <w:r w:rsidRPr="0023291C">
        <w:rPr>
          <w:color w:val="000000"/>
          <w:sz w:val="28"/>
          <w:szCs w:val="28"/>
        </w:rPr>
        <w:t>о</w:t>
      </w:r>
      <w:r w:rsidRPr="0023291C">
        <w:rPr>
          <w:color w:val="000000"/>
          <w:sz w:val="28"/>
          <w:szCs w:val="28"/>
        </w:rPr>
        <w:t>говорам аренды, найма являются граждане, указанные в данном подпункте.</w:t>
      </w:r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firstLine="680"/>
        <w:jc w:val="both"/>
        <w:rPr>
          <w:color w:val="000000"/>
          <w:sz w:val="28"/>
          <w:szCs w:val="28"/>
        </w:rPr>
      </w:pPr>
      <w:r w:rsidRPr="0023291C">
        <w:rPr>
          <w:color w:val="000000"/>
          <w:sz w:val="28"/>
          <w:szCs w:val="28"/>
        </w:rPr>
        <w:t>В связи с изменениями, внесенными в постановление Администрации город</w:t>
      </w:r>
      <w:r w:rsidRPr="0023291C">
        <w:rPr>
          <w:color w:val="000000"/>
          <w:sz w:val="28"/>
          <w:szCs w:val="28"/>
        </w:rPr>
        <w:softHyphen/>
        <w:t>ского поселения Лянтор от 25.03.2010 № 138 «Об утверждении Положения о по</w:t>
      </w:r>
      <w:r w:rsidRPr="0023291C">
        <w:rPr>
          <w:color w:val="000000"/>
          <w:sz w:val="28"/>
          <w:szCs w:val="28"/>
        </w:rPr>
        <w:softHyphen/>
        <w:t>рядке предоставления жилых помещений муниципального жилищного фонда ко</w:t>
      </w:r>
      <w:r w:rsidRPr="0023291C">
        <w:rPr>
          <w:color w:val="000000"/>
          <w:sz w:val="28"/>
          <w:szCs w:val="28"/>
        </w:rPr>
        <w:t>м</w:t>
      </w:r>
      <w:r w:rsidRPr="0023291C">
        <w:rPr>
          <w:color w:val="000000"/>
          <w:sz w:val="28"/>
          <w:szCs w:val="28"/>
        </w:rPr>
        <w:t>мерческого использования» и приведением в соответствии с законодательст</w:t>
      </w:r>
      <w:r w:rsidRPr="0023291C">
        <w:rPr>
          <w:color w:val="000000"/>
          <w:sz w:val="28"/>
          <w:szCs w:val="28"/>
        </w:rPr>
        <w:softHyphen/>
        <w:t>вом нормативно-правовых актов вносятся изменения в постановление городского пос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>лении Лянтор от 01.04.2014 № 263 «Об утверждении административного рег</w:t>
      </w:r>
      <w:r w:rsidRPr="0023291C">
        <w:rPr>
          <w:color w:val="000000"/>
          <w:sz w:val="28"/>
          <w:szCs w:val="28"/>
        </w:rPr>
        <w:softHyphen/>
        <w:t>ламента предоставления муниципальной услуги «Предоставление жилых помеще</w:t>
      </w:r>
      <w:r w:rsidRPr="0023291C">
        <w:rPr>
          <w:color w:val="000000"/>
          <w:sz w:val="28"/>
          <w:szCs w:val="28"/>
        </w:rPr>
        <w:softHyphen/>
        <w:t>ний мун</w:t>
      </w:r>
      <w:r w:rsidRPr="0023291C">
        <w:rPr>
          <w:color w:val="000000"/>
          <w:sz w:val="28"/>
          <w:szCs w:val="28"/>
        </w:rPr>
        <w:t>и</w:t>
      </w:r>
      <w:r w:rsidRPr="0023291C">
        <w:rPr>
          <w:color w:val="000000"/>
          <w:sz w:val="28"/>
          <w:szCs w:val="28"/>
        </w:rPr>
        <w:t>ципального жили</w:t>
      </w:r>
      <w:r w:rsidRPr="0023291C">
        <w:rPr>
          <w:color w:val="000000"/>
          <w:sz w:val="28"/>
          <w:szCs w:val="28"/>
        </w:rPr>
        <w:t>щ</w:t>
      </w:r>
      <w:r w:rsidRPr="0023291C">
        <w:rPr>
          <w:color w:val="000000"/>
          <w:sz w:val="28"/>
          <w:szCs w:val="28"/>
        </w:rPr>
        <w:t>ного фонда коммерческого использования по догово</w:t>
      </w:r>
      <w:r w:rsidRPr="0023291C">
        <w:rPr>
          <w:color w:val="000000"/>
          <w:sz w:val="28"/>
          <w:szCs w:val="28"/>
        </w:rPr>
        <w:softHyphen/>
        <w:t>рам аренды, найма».</w:t>
      </w:r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firstLine="680"/>
        <w:jc w:val="both"/>
        <w:rPr>
          <w:color w:val="000000"/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firstLine="680"/>
        <w:jc w:val="both"/>
        <w:rPr>
          <w:color w:val="000000"/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  <w:sz w:val="28"/>
          <w:szCs w:val="28"/>
        </w:rPr>
      </w:pPr>
      <w:r w:rsidRPr="0023291C">
        <w:rPr>
          <w:color w:val="000000"/>
          <w:sz w:val="28"/>
          <w:szCs w:val="28"/>
        </w:rPr>
        <w:t xml:space="preserve">Главный специалист жилищного отдела                                                 С.Ю. </w:t>
      </w:r>
      <w:proofErr w:type="spellStart"/>
      <w:r w:rsidRPr="0023291C">
        <w:rPr>
          <w:color w:val="000000"/>
          <w:sz w:val="28"/>
          <w:szCs w:val="28"/>
        </w:rPr>
        <w:t>Будаева</w:t>
      </w:r>
      <w:proofErr w:type="spellEnd"/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  <w:sz w:val="28"/>
          <w:szCs w:val="28"/>
        </w:rPr>
      </w:pPr>
    </w:p>
    <w:p w:rsid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  <w:sz w:val="28"/>
          <w:szCs w:val="28"/>
        </w:rPr>
      </w:pPr>
    </w:p>
    <w:p w:rsid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  <w:sz w:val="28"/>
          <w:szCs w:val="28"/>
        </w:rPr>
      </w:pPr>
    </w:p>
    <w:p w:rsidR="0023291C" w:rsidRP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  <w:sz w:val="28"/>
          <w:szCs w:val="28"/>
        </w:rPr>
      </w:pPr>
    </w:p>
    <w:p w:rsidR="0023291C" w:rsidRDefault="0023291C" w:rsidP="0023291C">
      <w:pPr>
        <w:rPr>
          <w:color w:val="000000"/>
          <w:sz w:val="27"/>
          <w:szCs w:val="27"/>
        </w:rPr>
      </w:pPr>
    </w:p>
    <w:p w:rsidR="0023291C" w:rsidRDefault="0023291C" w:rsidP="0023291C">
      <w:pPr>
        <w:rPr>
          <w:color w:val="000000"/>
          <w:sz w:val="27"/>
          <w:szCs w:val="27"/>
        </w:rPr>
      </w:pPr>
    </w:p>
    <w:p w:rsidR="0023291C" w:rsidRPr="0023291C" w:rsidRDefault="0023291C" w:rsidP="0023291C">
      <w:pPr>
        <w:jc w:val="center"/>
        <w:rPr>
          <w:sz w:val="28"/>
          <w:szCs w:val="28"/>
        </w:rPr>
      </w:pPr>
      <w:r w:rsidRPr="0023291C">
        <w:rPr>
          <w:color w:val="000000"/>
          <w:sz w:val="28"/>
          <w:szCs w:val="28"/>
        </w:rPr>
        <w:t>Заключение</w:t>
      </w:r>
    </w:p>
    <w:p w:rsidR="0023291C" w:rsidRDefault="0023291C" w:rsidP="0023291C">
      <w:pPr>
        <w:jc w:val="center"/>
        <w:rPr>
          <w:color w:val="000000"/>
          <w:sz w:val="28"/>
          <w:szCs w:val="28"/>
        </w:rPr>
      </w:pPr>
      <w:r w:rsidRPr="0023291C">
        <w:rPr>
          <w:color w:val="000000"/>
          <w:sz w:val="28"/>
          <w:szCs w:val="28"/>
        </w:rPr>
        <w:t>по результатам антикоррупционной экспертизы</w:t>
      </w:r>
    </w:p>
    <w:p w:rsidR="0023291C" w:rsidRDefault="0023291C" w:rsidP="0023291C">
      <w:pPr>
        <w:rPr>
          <w:color w:val="000000"/>
          <w:sz w:val="28"/>
          <w:szCs w:val="28"/>
        </w:rPr>
      </w:pPr>
    </w:p>
    <w:p w:rsidR="0023291C" w:rsidRPr="0023291C" w:rsidRDefault="0023291C" w:rsidP="0023291C">
      <w:pPr>
        <w:rPr>
          <w:sz w:val="28"/>
          <w:szCs w:val="28"/>
        </w:rPr>
      </w:pPr>
      <w:r w:rsidRPr="0023291C">
        <w:rPr>
          <w:color w:val="000000"/>
          <w:sz w:val="28"/>
          <w:szCs w:val="28"/>
        </w:rPr>
        <w:t>г. Лянтор</w:t>
      </w:r>
      <w:r w:rsidRPr="0023291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23291C">
        <w:rPr>
          <w:color w:val="000000"/>
          <w:sz w:val="28"/>
          <w:szCs w:val="28"/>
        </w:rPr>
        <w:t>«23» мая 2014 г.</w:t>
      </w:r>
    </w:p>
    <w:p w:rsidR="0023291C" w:rsidRDefault="0023291C" w:rsidP="0023291C">
      <w:pPr>
        <w:rPr>
          <w:color w:val="000000"/>
          <w:sz w:val="28"/>
          <w:szCs w:val="28"/>
        </w:rPr>
      </w:pPr>
    </w:p>
    <w:p w:rsidR="0023291C" w:rsidRPr="0023291C" w:rsidRDefault="0023291C" w:rsidP="0023291C">
      <w:pPr>
        <w:ind w:firstLine="567"/>
        <w:jc w:val="both"/>
        <w:rPr>
          <w:sz w:val="28"/>
          <w:szCs w:val="28"/>
        </w:rPr>
      </w:pPr>
      <w:proofErr w:type="gramStart"/>
      <w:r w:rsidRPr="0023291C">
        <w:rPr>
          <w:color w:val="000000"/>
          <w:sz w:val="28"/>
          <w:szCs w:val="28"/>
        </w:rPr>
        <w:t>Главным специалистом юридического отдела Администрации городского пос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 xml:space="preserve">ления Лянтор </w:t>
      </w:r>
      <w:proofErr w:type="spellStart"/>
      <w:r w:rsidRPr="0023291C">
        <w:rPr>
          <w:color w:val="000000"/>
          <w:sz w:val="28"/>
          <w:szCs w:val="28"/>
        </w:rPr>
        <w:t>Габбасовым</w:t>
      </w:r>
      <w:proofErr w:type="spellEnd"/>
      <w:r w:rsidRPr="0023291C">
        <w:rPr>
          <w:color w:val="000000"/>
          <w:sz w:val="28"/>
          <w:szCs w:val="28"/>
        </w:rPr>
        <w:t xml:space="preserve"> Рустемом Феликсовичем в соответствии с частью 3 ст</w:t>
      </w:r>
      <w:r w:rsidRPr="0023291C">
        <w:rPr>
          <w:color w:val="000000"/>
          <w:sz w:val="28"/>
          <w:szCs w:val="28"/>
        </w:rPr>
        <w:t>а</w:t>
      </w:r>
      <w:r w:rsidRPr="0023291C">
        <w:rPr>
          <w:color w:val="000000"/>
          <w:sz w:val="28"/>
          <w:szCs w:val="28"/>
        </w:rPr>
        <w:t>тьи 3 Федерального закона от 17 июля 2009 г. № 172-ФЗ “Об антикоррупционной эк</w:t>
      </w:r>
      <w:r w:rsidRPr="0023291C">
        <w:rPr>
          <w:color w:val="000000"/>
          <w:sz w:val="28"/>
          <w:szCs w:val="28"/>
        </w:rPr>
        <w:t>с</w:t>
      </w:r>
      <w:r w:rsidRPr="0023291C">
        <w:rPr>
          <w:color w:val="000000"/>
          <w:sz w:val="28"/>
          <w:szCs w:val="28"/>
        </w:rPr>
        <w:t>пертизе но</w:t>
      </w:r>
      <w:r w:rsidRPr="0023291C">
        <w:rPr>
          <w:color w:val="000000"/>
          <w:sz w:val="28"/>
          <w:szCs w:val="28"/>
        </w:rPr>
        <w:t>р</w:t>
      </w:r>
      <w:r w:rsidRPr="0023291C">
        <w:rPr>
          <w:color w:val="000000"/>
          <w:sz w:val="28"/>
          <w:szCs w:val="28"/>
        </w:rPr>
        <w:t>мативных правовых актов и проектов нормативных правовых актов” и пунктом 2 Правил проведения антикоррупционной экспертизы нормативных прав</w:t>
      </w:r>
      <w:r w:rsidRPr="0023291C">
        <w:rPr>
          <w:color w:val="000000"/>
          <w:sz w:val="28"/>
          <w:szCs w:val="28"/>
        </w:rPr>
        <w:t>о</w:t>
      </w:r>
      <w:r w:rsidRPr="0023291C">
        <w:rPr>
          <w:color w:val="000000"/>
          <w:sz w:val="28"/>
          <w:szCs w:val="28"/>
        </w:rPr>
        <w:t>вых актов и проектов нормативных правовых актов, утвержденных Постановлен</w:t>
      </w:r>
      <w:r w:rsidRPr="0023291C">
        <w:rPr>
          <w:color w:val="000000"/>
          <w:sz w:val="28"/>
          <w:szCs w:val="28"/>
        </w:rPr>
        <w:t>и</w:t>
      </w:r>
      <w:r w:rsidRPr="0023291C">
        <w:rPr>
          <w:color w:val="000000"/>
          <w:sz w:val="28"/>
          <w:szCs w:val="28"/>
        </w:rPr>
        <w:t>ем Правительства Российской Федерации от 26 февраля</w:t>
      </w:r>
      <w:proofErr w:type="gramEnd"/>
      <w:r w:rsidRPr="0023291C">
        <w:rPr>
          <w:color w:val="000000"/>
          <w:sz w:val="28"/>
          <w:szCs w:val="28"/>
        </w:rPr>
        <w:t xml:space="preserve"> 2010 г. № 96, проведена ант</w:t>
      </w:r>
      <w:r w:rsidRPr="0023291C">
        <w:rPr>
          <w:color w:val="000000"/>
          <w:sz w:val="28"/>
          <w:szCs w:val="28"/>
        </w:rPr>
        <w:t>и</w:t>
      </w:r>
      <w:r w:rsidRPr="0023291C">
        <w:rPr>
          <w:color w:val="000000"/>
          <w:sz w:val="28"/>
          <w:szCs w:val="28"/>
        </w:rPr>
        <w:t>коррупционная экспертиза проекта постановления Администрации городского пос</w:t>
      </w:r>
      <w:r w:rsidRPr="0023291C">
        <w:rPr>
          <w:color w:val="000000"/>
          <w:sz w:val="28"/>
          <w:szCs w:val="28"/>
        </w:rPr>
        <w:t>е</w:t>
      </w:r>
      <w:r w:rsidRPr="0023291C">
        <w:rPr>
          <w:color w:val="000000"/>
          <w:sz w:val="28"/>
          <w:szCs w:val="28"/>
        </w:rPr>
        <w:t>ления Лянтор «О внесении изменений в постановление Администрации городск</w:t>
      </w:r>
      <w:r w:rsidRPr="0023291C">
        <w:rPr>
          <w:color w:val="000000"/>
          <w:sz w:val="28"/>
          <w:szCs w:val="28"/>
        </w:rPr>
        <w:t>о</w:t>
      </w:r>
      <w:r w:rsidRPr="0023291C">
        <w:rPr>
          <w:color w:val="000000"/>
          <w:sz w:val="28"/>
          <w:szCs w:val="28"/>
        </w:rPr>
        <w:t>го поселения Лянтор от 01.04.2014 № 263» (далее - проект постановления), предста</w:t>
      </w:r>
      <w:r w:rsidRPr="0023291C">
        <w:rPr>
          <w:color w:val="000000"/>
          <w:sz w:val="28"/>
          <w:szCs w:val="28"/>
        </w:rPr>
        <w:t>в</w:t>
      </w:r>
      <w:r w:rsidRPr="0023291C">
        <w:rPr>
          <w:color w:val="000000"/>
          <w:sz w:val="28"/>
          <w:szCs w:val="28"/>
        </w:rPr>
        <w:t xml:space="preserve">ленного исполнителем - главным специалистом жилищного отдела </w:t>
      </w:r>
      <w:proofErr w:type="spellStart"/>
      <w:r w:rsidRPr="0023291C">
        <w:rPr>
          <w:color w:val="000000"/>
          <w:sz w:val="28"/>
          <w:szCs w:val="28"/>
        </w:rPr>
        <w:t>Будаевой</w:t>
      </w:r>
      <w:proofErr w:type="spellEnd"/>
      <w:r w:rsidRPr="0023291C">
        <w:rPr>
          <w:color w:val="000000"/>
          <w:sz w:val="28"/>
          <w:szCs w:val="28"/>
        </w:rPr>
        <w:t xml:space="preserve"> С.Ю.</w:t>
      </w:r>
    </w:p>
    <w:p w:rsidR="0023291C" w:rsidRPr="0023291C" w:rsidRDefault="0023291C" w:rsidP="0023291C">
      <w:pPr>
        <w:ind w:firstLine="567"/>
        <w:jc w:val="both"/>
        <w:rPr>
          <w:sz w:val="28"/>
          <w:szCs w:val="28"/>
        </w:rPr>
      </w:pPr>
      <w:r w:rsidRPr="0023291C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23291C">
        <w:rPr>
          <w:color w:val="000000"/>
          <w:sz w:val="28"/>
          <w:szCs w:val="28"/>
        </w:rPr>
        <w:t>коррупциогенные</w:t>
      </w:r>
      <w:proofErr w:type="spellEnd"/>
      <w:r w:rsidRPr="0023291C">
        <w:rPr>
          <w:color w:val="000000"/>
          <w:sz w:val="28"/>
          <w:szCs w:val="28"/>
        </w:rPr>
        <w:t xml:space="preserve"> факторы не выя</w:t>
      </w:r>
      <w:r w:rsidRPr="0023291C">
        <w:rPr>
          <w:color w:val="000000"/>
          <w:sz w:val="28"/>
          <w:szCs w:val="28"/>
        </w:rPr>
        <w:t>в</w:t>
      </w:r>
      <w:r w:rsidRPr="0023291C">
        <w:rPr>
          <w:color w:val="000000"/>
          <w:sz w:val="28"/>
          <w:szCs w:val="28"/>
        </w:rPr>
        <w:t>лены.</w:t>
      </w:r>
    </w:p>
    <w:p w:rsid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</w:rPr>
      </w:pPr>
    </w:p>
    <w:p w:rsidR="0023291C" w:rsidRDefault="0023291C" w:rsidP="0023291C">
      <w:pPr>
        <w:pStyle w:val="1"/>
        <w:shd w:val="clear" w:color="auto" w:fill="auto"/>
        <w:spacing w:line="240" w:lineRule="auto"/>
        <w:ind w:left="20" w:right="20" w:hanging="20"/>
        <w:jc w:val="both"/>
        <w:rPr>
          <w:color w:val="000000"/>
        </w:rPr>
      </w:pPr>
    </w:p>
    <w:p w:rsidR="0023291C" w:rsidRPr="0023291C" w:rsidRDefault="0023291C" w:rsidP="0023291C">
      <w:pPr>
        <w:pStyle w:val="1"/>
        <w:shd w:val="clear" w:color="auto" w:fill="auto"/>
        <w:spacing w:line="317" w:lineRule="exact"/>
        <w:ind w:left="20" w:right="20" w:hanging="20"/>
        <w:jc w:val="both"/>
        <w:rPr>
          <w:sz w:val="28"/>
          <w:szCs w:val="28"/>
        </w:rPr>
      </w:pPr>
      <w:r w:rsidRPr="0023291C">
        <w:rPr>
          <w:sz w:val="28"/>
          <w:szCs w:val="28"/>
        </w:rPr>
        <w:t xml:space="preserve">Главный специалист юридического отдела                                               Р.Ф. </w:t>
      </w:r>
      <w:proofErr w:type="spellStart"/>
      <w:r w:rsidRPr="0023291C">
        <w:rPr>
          <w:sz w:val="28"/>
          <w:szCs w:val="28"/>
        </w:rPr>
        <w:t>Габбасов</w:t>
      </w:r>
      <w:proofErr w:type="spellEnd"/>
    </w:p>
    <w:p w:rsidR="00C13472" w:rsidRPr="00015D66" w:rsidRDefault="00C13472" w:rsidP="00685E78">
      <w:pPr>
        <w:jc w:val="both"/>
      </w:pPr>
    </w:p>
    <w:sectPr w:rsidR="00C13472" w:rsidRPr="00015D66" w:rsidSect="008F40CF">
      <w:headerReference w:type="even" r:id="rId8"/>
      <w:footerReference w:type="even" r:id="rId9"/>
      <w:footerReference w:type="default" r:id="rId10"/>
      <w:pgSz w:w="11906" w:h="16838"/>
      <w:pgMar w:top="794" w:right="566" w:bottom="62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F1" w:rsidRDefault="00C567F1">
      <w:r>
        <w:separator/>
      </w:r>
    </w:p>
  </w:endnote>
  <w:endnote w:type="continuationSeparator" w:id="0">
    <w:p w:rsidR="00C567F1" w:rsidRDefault="00C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63" w:rsidRDefault="009A3263" w:rsidP="001D78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263" w:rsidRDefault="009A3263" w:rsidP="00632C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63" w:rsidRDefault="009A3263" w:rsidP="00632C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F1" w:rsidRDefault="00C567F1">
      <w:r>
        <w:separator/>
      </w:r>
    </w:p>
  </w:footnote>
  <w:footnote w:type="continuationSeparator" w:id="0">
    <w:p w:rsidR="00C567F1" w:rsidRDefault="00C5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63" w:rsidRDefault="009A3263" w:rsidP="006F4C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263" w:rsidRDefault="009A32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161D8"/>
    <w:multiLevelType w:val="hybridMultilevel"/>
    <w:tmpl w:val="F0FECCD2"/>
    <w:lvl w:ilvl="0" w:tplc="A5624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B4A54"/>
    <w:multiLevelType w:val="hybridMultilevel"/>
    <w:tmpl w:val="5E40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D"/>
    <w:rsid w:val="00015D66"/>
    <w:rsid w:val="000238DB"/>
    <w:rsid w:val="00033E20"/>
    <w:rsid w:val="00036C11"/>
    <w:rsid w:val="0004314E"/>
    <w:rsid w:val="00045130"/>
    <w:rsid w:val="0005639A"/>
    <w:rsid w:val="00086AF2"/>
    <w:rsid w:val="000942DA"/>
    <w:rsid w:val="000D62A4"/>
    <w:rsid w:val="000D6B10"/>
    <w:rsid w:val="000E41BC"/>
    <w:rsid w:val="000E7852"/>
    <w:rsid w:val="000F2F7D"/>
    <w:rsid w:val="00123EA7"/>
    <w:rsid w:val="00133DF1"/>
    <w:rsid w:val="001528F1"/>
    <w:rsid w:val="00176385"/>
    <w:rsid w:val="00176D0A"/>
    <w:rsid w:val="0018565C"/>
    <w:rsid w:val="00192389"/>
    <w:rsid w:val="001948D5"/>
    <w:rsid w:val="001952D2"/>
    <w:rsid w:val="001A043F"/>
    <w:rsid w:val="001A39D9"/>
    <w:rsid w:val="001A7E6C"/>
    <w:rsid w:val="001B6667"/>
    <w:rsid w:val="001B6D8B"/>
    <w:rsid w:val="001C6524"/>
    <w:rsid w:val="001D781B"/>
    <w:rsid w:val="001E2336"/>
    <w:rsid w:val="001E75FC"/>
    <w:rsid w:val="001F73F2"/>
    <w:rsid w:val="00203E80"/>
    <w:rsid w:val="00206CC8"/>
    <w:rsid w:val="0021032E"/>
    <w:rsid w:val="00214E73"/>
    <w:rsid w:val="0021662C"/>
    <w:rsid w:val="00222153"/>
    <w:rsid w:val="00223B83"/>
    <w:rsid w:val="00226883"/>
    <w:rsid w:val="0023291C"/>
    <w:rsid w:val="00235108"/>
    <w:rsid w:val="002673A4"/>
    <w:rsid w:val="00271A95"/>
    <w:rsid w:val="00282895"/>
    <w:rsid w:val="00286BB8"/>
    <w:rsid w:val="002A1837"/>
    <w:rsid w:val="002C1C04"/>
    <w:rsid w:val="002C51C3"/>
    <w:rsid w:val="002C66FA"/>
    <w:rsid w:val="002C76AD"/>
    <w:rsid w:val="002F36FF"/>
    <w:rsid w:val="002F7FBA"/>
    <w:rsid w:val="00302A72"/>
    <w:rsid w:val="00305889"/>
    <w:rsid w:val="00310068"/>
    <w:rsid w:val="00326CB9"/>
    <w:rsid w:val="00336101"/>
    <w:rsid w:val="00341ABD"/>
    <w:rsid w:val="00380F89"/>
    <w:rsid w:val="00391148"/>
    <w:rsid w:val="00393444"/>
    <w:rsid w:val="003A1E72"/>
    <w:rsid w:val="003A3A71"/>
    <w:rsid w:val="003A5622"/>
    <w:rsid w:val="003C3A64"/>
    <w:rsid w:val="003E3F78"/>
    <w:rsid w:val="003F3B56"/>
    <w:rsid w:val="004030C0"/>
    <w:rsid w:val="004224A9"/>
    <w:rsid w:val="00427CFF"/>
    <w:rsid w:val="00476BC8"/>
    <w:rsid w:val="004831E6"/>
    <w:rsid w:val="004852A5"/>
    <w:rsid w:val="004912FC"/>
    <w:rsid w:val="00496782"/>
    <w:rsid w:val="00496D3F"/>
    <w:rsid w:val="004C54F7"/>
    <w:rsid w:val="004C59D5"/>
    <w:rsid w:val="004E2084"/>
    <w:rsid w:val="004F4DC3"/>
    <w:rsid w:val="005009D3"/>
    <w:rsid w:val="00514958"/>
    <w:rsid w:val="005153E7"/>
    <w:rsid w:val="00537D64"/>
    <w:rsid w:val="0054585C"/>
    <w:rsid w:val="00561379"/>
    <w:rsid w:val="005815E0"/>
    <w:rsid w:val="00581872"/>
    <w:rsid w:val="0058569E"/>
    <w:rsid w:val="00596378"/>
    <w:rsid w:val="005A129C"/>
    <w:rsid w:val="005B2FCE"/>
    <w:rsid w:val="005D77DE"/>
    <w:rsid w:val="005E3129"/>
    <w:rsid w:val="005F30A0"/>
    <w:rsid w:val="005F75EB"/>
    <w:rsid w:val="00600EDE"/>
    <w:rsid w:val="00605BEE"/>
    <w:rsid w:val="00607AC1"/>
    <w:rsid w:val="00632CC6"/>
    <w:rsid w:val="00681222"/>
    <w:rsid w:val="006847EE"/>
    <w:rsid w:val="00685E78"/>
    <w:rsid w:val="006D00E3"/>
    <w:rsid w:val="006F4CD2"/>
    <w:rsid w:val="00731569"/>
    <w:rsid w:val="00750D0B"/>
    <w:rsid w:val="00761DA3"/>
    <w:rsid w:val="007770B7"/>
    <w:rsid w:val="007824BB"/>
    <w:rsid w:val="007834DD"/>
    <w:rsid w:val="00783A43"/>
    <w:rsid w:val="0078420F"/>
    <w:rsid w:val="0079447B"/>
    <w:rsid w:val="007A117E"/>
    <w:rsid w:val="007C2A13"/>
    <w:rsid w:val="007C4C1F"/>
    <w:rsid w:val="007E3DCB"/>
    <w:rsid w:val="007F0026"/>
    <w:rsid w:val="007F4D93"/>
    <w:rsid w:val="0082115D"/>
    <w:rsid w:val="008249BD"/>
    <w:rsid w:val="00825294"/>
    <w:rsid w:val="0083171D"/>
    <w:rsid w:val="00832FC1"/>
    <w:rsid w:val="0083307E"/>
    <w:rsid w:val="00840D38"/>
    <w:rsid w:val="00841340"/>
    <w:rsid w:val="00864D92"/>
    <w:rsid w:val="00864EF1"/>
    <w:rsid w:val="008813DC"/>
    <w:rsid w:val="00887FE8"/>
    <w:rsid w:val="0089732D"/>
    <w:rsid w:val="008A49B3"/>
    <w:rsid w:val="008A7173"/>
    <w:rsid w:val="008B4A06"/>
    <w:rsid w:val="008B6AB0"/>
    <w:rsid w:val="008B7866"/>
    <w:rsid w:val="008C6A40"/>
    <w:rsid w:val="008D4B62"/>
    <w:rsid w:val="008F3B0D"/>
    <w:rsid w:val="008F40CF"/>
    <w:rsid w:val="00907821"/>
    <w:rsid w:val="0091345E"/>
    <w:rsid w:val="0095180D"/>
    <w:rsid w:val="00952EF0"/>
    <w:rsid w:val="009558F0"/>
    <w:rsid w:val="00957F81"/>
    <w:rsid w:val="00976DD1"/>
    <w:rsid w:val="00990810"/>
    <w:rsid w:val="009964CC"/>
    <w:rsid w:val="009A3263"/>
    <w:rsid w:val="009B38F6"/>
    <w:rsid w:val="009C7789"/>
    <w:rsid w:val="00A002FC"/>
    <w:rsid w:val="00A03DCB"/>
    <w:rsid w:val="00A33332"/>
    <w:rsid w:val="00A45A00"/>
    <w:rsid w:val="00A5335D"/>
    <w:rsid w:val="00A57F14"/>
    <w:rsid w:val="00A62C36"/>
    <w:rsid w:val="00A67E74"/>
    <w:rsid w:val="00A87494"/>
    <w:rsid w:val="00A90173"/>
    <w:rsid w:val="00A90366"/>
    <w:rsid w:val="00AB4DE7"/>
    <w:rsid w:val="00AC5F6A"/>
    <w:rsid w:val="00AC795B"/>
    <w:rsid w:val="00B00BA5"/>
    <w:rsid w:val="00B10908"/>
    <w:rsid w:val="00B37004"/>
    <w:rsid w:val="00B44552"/>
    <w:rsid w:val="00B47380"/>
    <w:rsid w:val="00B610A0"/>
    <w:rsid w:val="00B713C8"/>
    <w:rsid w:val="00B75C5C"/>
    <w:rsid w:val="00B77C58"/>
    <w:rsid w:val="00B815F7"/>
    <w:rsid w:val="00B83A76"/>
    <w:rsid w:val="00B9450C"/>
    <w:rsid w:val="00BA1F46"/>
    <w:rsid w:val="00BA34F7"/>
    <w:rsid w:val="00BA7C9D"/>
    <w:rsid w:val="00BB5497"/>
    <w:rsid w:val="00BC2325"/>
    <w:rsid w:val="00BF42D0"/>
    <w:rsid w:val="00BF5440"/>
    <w:rsid w:val="00C016E1"/>
    <w:rsid w:val="00C13472"/>
    <w:rsid w:val="00C27B28"/>
    <w:rsid w:val="00C44FB9"/>
    <w:rsid w:val="00C567F1"/>
    <w:rsid w:val="00C6345E"/>
    <w:rsid w:val="00C81492"/>
    <w:rsid w:val="00C81CE9"/>
    <w:rsid w:val="00C84620"/>
    <w:rsid w:val="00C856E0"/>
    <w:rsid w:val="00C92254"/>
    <w:rsid w:val="00C922F6"/>
    <w:rsid w:val="00C933A5"/>
    <w:rsid w:val="00CB4AE2"/>
    <w:rsid w:val="00CC174C"/>
    <w:rsid w:val="00CD1D04"/>
    <w:rsid w:val="00CF10FB"/>
    <w:rsid w:val="00D00D89"/>
    <w:rsid w:val="00D00F29"/>
    <w:rsid w:val="00D14B16"/>
    <w:rsid w:val="00D215E6"/>
    <w:rsid w:val="00D343A2"/>
    <w:rsid w:val="00D447D2"/>
    <w:rsid w:val="00D5264A"/>
    <w:rsid w:val="00D621BB"/>
    <w:rsid w:val="00D7530E"/>
    <w:rsid w:val="00D75E7A"/>
    <w:rsid w:val="00D7620A"/>
    <w:rsid w:val="00D87371"/>
    <w:rsid w:val="00D93C8F"/>
    <w:rsid w:val="00DB1A71"/>
    <w:rsid w:val="00DE5E86"/>
    <w:rsid w:val="00DF792E"/>
    <w:rsid w:val="00E005B1"/>
    <w:rsid w:val="00E0062F"/>
    <w:rsid w:val="00E02F24"/>
    <w:rsid w:val="00E22BD0"/>
    <w:rsid w:val="00E370A8"/>
    <w:rsid w:val="00E461CC"/>
    <w:rsid w:val="00E47D59"/>
    <w:rsid w:val="00E730A3"/>
    <w:rsid w:val="00E80E52"/>
    <w:rsid w:val="00E83F32"/>
    <w:rsid w:val="00E964F6"/>
    <w:rsid w:val="00E97C5C"/>
    <w:rsid w:val="00EA3287"/>
    <w:rsid w:val="00EB7FB4"/>
    <w:rsid w:val="00ED19EF"/>
    <w:rsid w:val="00EE3788"/>
    <w:rsid w:val="00EF1118"/>
    <w:rsid w:val="00EF1A3F"/>
    <w:rsid w:val="00EF4DD1"/>
    <w:rsid w:val="00F035F3"/>
    <w:rsid w:val="00F23C35"/>
    <w:rsid w:val="00F31F52"/>
    <w:rsid w:val="00F32C4D"/>
    <w:rsid w:val="00F624F7"/>
    <w:rsid w:val="00FA7989"/>
    <w:rsid w:val="00FB1D2B"/>
    <w:rsid w:val="00FB6923"/>
    <w:rsid w:val="00FC08A2"/>
    <w:rsid w:val="00FC425F"/>
    <w:rsid w:val="00FE0B74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E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87371"/>
    <w:pPr>
      <w:jc w:val="center"/>
    </w:pPr>
    <w:rPr>
      <w:b/>
      <w:szCs w:val="20"/>
    </w:rPr>
  </w:style>
  <w:style w:type="paragraph" w:styleId="a8">
    <w:name w:val="Balloon Text"/>
    <w:basedOn w:val="a"/>
    <w:semiHidden/>
    <w:rsid w:val="002673A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2329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3291C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E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87371"/>
    <w:pPr>
      <w:jc w:val="center"/>
    </w:pPr>
    <w:rPr>
      <w:b/>
      <w:szCs w:val="20"/>
    </w:rPr>
  </w:style>
  <w:style w:type="paragraph" w:styleId="a8">
    <w:name w:val="Balloon Text"/>
    <w:basedOn w:val="a"/>
    <w:semiHidden/>
    <w:rsid w:val="002673A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2329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3291C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Постановление-проект</vt:lpstr>
    </vt:vector>
  </TitlesOfParts>
  <Company>Administration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Постановление-проект</dc:title>
  <dc:creator>User</dc:creator>
  <cp:lastModifiedBy>Мязитов Марсель Наильевич</cp:lastModifiedBy>
  <cp:revision>2</cp:revision>
  <cp:lastPrinted>2014-05-26T03:55:00Z</cp:lastPrinted>
  <dcterms:created xsi:type="dcterms:W3CDTF">2014-06-19T05:20:00Z</dcterms:created>
  <dcterms:modified xsi:type="dcterms:W3CDTF">2014-06-19T05:20:00Z</dcterms:modified>
</cp:coreProperties>
</file>