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E4" w:rsidRDefault="00686644" w:rsidP="004D1FE4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4D1FE4">
        <w:rPr>
          <w:sz w:val="28"/>
          <w:szCs w:val="28"/>
        </w:rPr>
        <w:t>ГОРОДСКОГО ПОСЕЛЕНИЯ ЛЯНТОР</w:t>
      </w:r>
    </w:p>
    <w:p w:rsidR="004D1FE4" w:rsidRDefault="004D1FE4" w:rsidP="004D1FE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B54C11" w:rsidRDefault="00B54C11" w:rsidP="00B54C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92AE5">
        <w:rPr>
          <w:bCs/>
          <w:sz w:val="28"/>
          <w:szCs w:val="28"/>
        </w:rPr>
        <w:t xml:space="preserve"> </w:t>
      </w:r>
    </w:p>
    <w:tbl>
      <w:tblPr>
        <w:tblW w:w="0" w:type="auto"/>
        <w:tblInd w:w="177" w:type="dxa"/>
        <w:tblLook w:val="0000" w:firstRow="0" w:lastRow="0" w:firstColumn="0" w:lastColumn="0" w:noHBand="0" w:noVBand="0"/>
      </w:tblPr>
      <w:tblGrid>
        <w:gridCol w:w="5460"/>
      </w:tblGrid>
      <w:tr w:rsidR="00B54C11" w:rsidTr="00CD4EE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</w:tcPr>
          <w:p w:rsidR="00B54C11" w:rsidRPr="00B54C11" w:rsidRDefault="00686644" w:rsidP="00A248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Главы городского поселения Лянтор </w:t>
            </w:r>
            <w:proofErr w:type="gramStart"/>
            <w:r>
              <w:rPr>
                <w:bCs/>
                <w:sz w:val="28"/>
                <w:szCs w:val="28"/>
              </w:rPr>
              <w:t>от  03.08.2015</w:t>
            </w:r>
            <w:proofErr w:type="gramEnd"/>
            <w:r>
              <w:rPr>
                <w:bCs/>
                <w:sz w:val="28"/>
                <w:szCs w:val="28"/>
              </w:rPr>
              <w:t xml:space="preserve"> № 22 </w:t>
            </w:r>
          </w:p>
        </w:tc>
      </w:tr>
    </w:tbl>
    <w:p w:rsidR="002B4651" w:rsidRDefault="002B4651" w:rsidP="00CD4EE5">
      <w:pPr>
        <w:widowControl w:val="0"/>
        <w:adjustRightInd w:val="0"/>
        <w:jc w:val="both"/>
        <w:rPr>
          <w:sz w:val="28"/>
          <w:szCs w:val="28"/>
        </w:rPr>
      </w:pPr>
    </w:p>
    <w:p w:rsidR="00CD4EE5" w:rsidRDefault="00CD4EE5" w:rsidP="0068664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644">
        <w:rPr>
          <w:sz w:val="28"/>
          <w:szCs w:val="28"/>
        </w:rPr>
        <w:t xml:space="preserve">В целях приведения нормативных правовых актов муниципального образования городское поселение Лянтор в соответствие с законодательством о противодействии </w:t>
      </w:r>
      <w:proofErr w:type="gramStart"/>
      <w:r w:rsidR="00686644">
        <w:rPr>
          <w:sz w:val="28"/>
          <w:szCs w:val="28"/>
        </w:rPr>
        <w:t>коррупции :</w:t>
      </w:r>
      <w:proofErr w:type="gramEnd"/>
    </w:p>
    <w:p w:rsidR="00686644" w:rsidRDefault="00686644" w:rsidP="00686644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proofErr w:type="gramStart"/>
      <w:r>
        <w:rPr>
          <w:sz w:val="28"/>
          <w:szCs w:val="28"/>
        </w:rPr>
        <w:t xml:space="preserve">постановление  </w:t>
      </w:r>
      <w:r>
        <w:rPr>
          <w:bCs/>
          <w:sz w:val="28"/>
          <w:szCs w:val="28"/>
        </w:rPr>
        <w:t>Главы</w:t>
      </w:r>
      <w:proofErr w:type="gramEnd"/>
      <w:r>
        <w:rPr>
          <w:bCs/>
          <w:sz w:val="28"/>
          <w:szCs w:val="28"/>
        </w:rPr>
        <w:t xml:space="preserve"> городского поселения Лянтор от  03.08.2015 № 22 «</w:t>
      </w:r>
      <w:r w:rsidRPr="00B54C11">
        <w:rPr>
          <w:bCs/>
          <w:sz w:val="28"/>
          <w:szCs w:val="28"/>
        </w:rPr>
        <w:t>Об у</w:t>
      </w:r>
      <w:r>
        <w:rPr>
          <w:bCs/>
          <w:sz w:val="28"/>
          <w:szCs w:val="28"/>
        </w:rPr>
        <w:t>тверждении Порядка предотвращения и (или) урегулирования конфликта интересов лицами, замещающими муниципальные должности в органах местного самоуправления муниципального образования городское поселение Лянтор» (далее – постановление):</w:t>
      </w:r>
    </w:p>
    <w:p w:rsidR="00686644" w:rsidRDefault="00686644" w:rsidP="00686644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Раздел 3 приложения к постановлению «Порядок рассмотрения уведомления о возникновении конфликта </w:t>
      </w:r>
      <w:proofErr w:type="gramStart"/>
      <w:r>
        <w:rPr>
          <w:bCs/>
          <w:sz w:val="28"/>
          <w:szCs w:val="28"/>
        </w:rPr>
        <w:t>интересов  или</w:t>
      </w:r>
      <w:proofErr w:type="gramEnd"/>
      <w:r>
        <w:rPr>
          <w:bCs/>
          <w:sz w:val="28"/>
          <w:szCs w:val="28"/>
        </w:rPr>
        <w:t xml:space="preserve"> о возможности его возникновения» изложить в редакции: </w:t>
      </w:r>
    </w:p>
    <w:p w:rsidR="00686644" w:rsidRDefault="00686644" w:rsidP="00686644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</w:t>
      </w:r>
      <w:r w:rsidR="00633C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рассмотрения уведомления о возникновении конфликта </w:t>
      </w:r>
      <w:proofErr w:type="gramStart"/>
      <w:r>
        <w:rPr>
          <w:bCs/>
          <w:sz w:val="28"/>
          <w:szCs w:val="28"/>
        </w:rPr>
        <w:t>интересов  или</w:t>
      </w:r>
      <w:proofErr w:type="gramEnd"/>
      <w:r>
        <w:rPr>
          <w:bCs/>
          <w:sz w:val="28"/>
          <w:szCs w:val="28"/>
        </w:rPr>
        <w:t xml:space="preserve"> о возможности его возникновения.</w:t>
      </w:r>
    </w:p>
    <w:p w:rsidR="0023160A" w:rsidRDefault="00686644" w:rsidP="00231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Уведомления лица, замещающего муниципальную должность в органах местного самоуправления городского поселения </w:t>
      </w:r>
      <w:proofErr w:type="gramStart"/>
      <w:r>
        <w:rPr>
          <w:bCs/>
          <w:sz w:val="28"/>
          <w:szCs w:val="28"/>
        </w:rPr>
        <w:t>Лянтор</w:t>
      </w:r>
      <w:r w:rsidR="00231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рассматривается</w:t>
      </w:r>
      <w:proofErr w:type="gramEnd"/>
      <w:r>
        <w:rPr>
          <w:bCs/>
          <w:sz w:val="28"/>
          <w:szCs w:val="28"/>
        </w:rPr>
        <w:t xml:space="preserve"> в соответствии </w:t>
      </w:r>
      <w:r w:rsidR="0023160A">
        <w:rPr>
          <w:bCs/>
          <w:sz w:val="28"/>
          <w:szCs w:val="28"/>
        </w:rPr>
        <w:t xml:space="preserve">с утверждённым </w:t>
      </w:r>
      <w:r w:rsidR="0023160A" w:rsidRPr="0023160A">
        <w:rPr>
          <w:sz w:val="28"/>
          <w:szCs w:val="28"/>
        </w:rPr>
        <w:t>Положение</w:t>
      </w:r>
      <w:r w:rsidR="0023160A">
        <w:rPr>
          <w:sz w:val="28"/>
          <w:szCs w:val="28"/>
        </w:rPr>
        <w:t xml:space="preserve">м </w:t>
      </w:r>
      <w:r w:rsidR="0023160A" w:rsidRPr="0023160A">
        <w:rPr>
          <w:sz w:val="28"/>
          <w:szCs w:val="28"/>
        </w:rPr>
        <w:t>о межведомственном Совете при Главе городского поселения Лянтор по противодействию коррупции</w:t>
      </w:r>
      <w:r w:rsidR="0023160A">
        <w:rPr>
          <w:sz w:val="28"/>
          <w:szCs w:val="28"/>
        </w:rPr>
        <w:t>».</w:t>
      </w:r>
    </w:p>
    <w:p w:rsidR="0023160A" w:rsidRDefault="0023160A" w:rsidP="00231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приложение к постановлению разделом 4 </w:t>
      </w:r>
      <w:r w:rsidR="006433C0">
        <w:rPr>
          <w:sz w:val="28"/>
          <w:szCs w:val="28"/>
        </w:rPr>
        <w:t xml:space="preserve"> </w:t>
      </w:r>
      <w:r w:rsidR="00633CA8">
        <w:rPr>
          <w:sz w:val="28"/>
          <w:szCs w:val="28"/>
        </w:rPr>
        <w:t xml:space="preserve"> следующего содержания:</w:t>
      </w:r>
    </w:p>
    <w:p w:rsidR="00633CA8" w:rsidRDefault="00633CA8" w:rsidP="00231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Ответственность лица, замещающего муниципальную должность, за непринятие мер по предотвращению и (или) урегулированию конфликта интересов.</w:t>
      </w:r>
    </w:p>
    <w:p w:rsidR="00633CA8" w:rsidRPr="0023160A" w:rsidRDefault="00633CA8" w:rsidP="00231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порядке, предусмотренном решением Совета депутатов городского поселения Лянтор, подлежит увольнению (освобождению от должности) в связи с утратой доверия в случае непринятия им мер по предотвращению и (или) урегулированию конфликта интересов, стороной которого оно является,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 случае непринятия мер по предотвращению и (или) урегулированию конфликта интересов, стороной которого является подчиненное ему лицо».</w:t>
      </w:r>
    </w:p>
    <w:p w:rsidR="00CD4EE5" w:rsidRDefault="00686644" w:rsidP="00A248A7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 w:rsidRPr="0023160A">
        <w:rPr>
          <w:bCs/>
          <w:sz w:val="28"/>
          <w:szCs w:val="28"/>
        </w:rPr>
        <w:t xml:space="preserve"> </w:t>
      </w:r>
      <w:r w:rsidR="00CD4EE5">
        <w:rPr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="00CD4EE5">
        <w:rPr>
          <w:bCs/>
          <w:sz w:val="28"/>
          <w:szCs w:val="28"/>
        </w:rPr>
        <w:t>Лянторская</w:t>
      </w:r>
      <w:proofErr w:type="spellEnd"/>
      <w:r w:rsidR="00CD4EE5">
        <w:rPr>
          <w:bCs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CD4EE5" w:rsidRDefault="00CD4EE5" w:rsidP="00CD4E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D1F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248A7" w:rsidRDefault="00A248A7" w:rsidP="00B175BB">
      <w:pPr>
        <w:widowControl w:val="0"/>
        <w:adjustRightInd w:val="0"/>
        <w:jc w:val="both"/>
        <w:rPr>
          <w:sz w:val="28"/>
          <w:szCs w:val="28"/>
        </w:rPr>
      </w:pPr>
    </w:p>
    <w:p w:rsidR="00A248A7" w:rsidRDefault="00A248A7" w:rsidP="00B175BB">
      <w:pPr>
        <w:widowControl w:val="0"/>
        <w:adjustRightInd w:val="0"/>
        <w:jc w:val="both"/>
        <w:rPr>
          <w:sz w:val="28"/>
          <w:szCs w:val="28"/>
        </w:rPr>
      </w:pPr>
    </w:p>
    <w:p w:rsidR="00B175BB" w:rsidRDefault="00A248A7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F4B">
        <w:rPr>
          <w:sz w:val="28"/>
          <w:szCs w:val="28"/>
        </w:rPr>
        <w:t xml:space="preserve">                       </w:t>
      </w:r>
      <w:r w:rsidR="006433C0">
        <w:rPr>
          <w:sz w:val="28"/>
          <w:szCs w:val="28"/>
        </w:rPr>
        <w:t xml:space="preserve">  </w:t>
      </w:r>
      <w:r>
        <w:rPr>
          <w:sz w:val="28"/>
          <w:szCs w:val="28"/>
        </w:rPr>
        <w:t>С.А.</w:t>
      </w:r>
      <w:r w:rsidR="00166F4B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A92AE5" w:rsidRDefault="00A92AE5" w:rsidP="00B175BB">
      <w:pPr>
        <w:widowControl w:val="0"/>
        <w:adjustRightInd w:val="0"/>
        <w:jc w:val="both"/>
      </w:pPr>
    </w:p>
    <w:p w:rsidR="006433C0" w:rsidRDefault="006433C0" w:rsidP="00B175BB">
      <w:pPr>
        <w:widowControl w:val="0"/>
        <w:adjustRightInd w:val="0"/>
        <w:jc w:val="both"/>
      </w:pPr>
    </w:p>
    <w:p w:rsidR="006433C0" w:rsidRDefault="006433C0" w:rsidP="00B175BB">
      <w:pPr>
        <w:widowControl w:val="0"/>
        <w:adjustRightInd w:val="0"/>
        <w:jc w:val="both"/>
      </w:pPr>
    </w:p>
    <w:p w:rsidR="004D1FE4" w:rsidRDefault="004D1FE4" w:rsidP="00CD4EE5">
      <w:pPr>
        <w:widowControl w:val="0"/>
        <w:adjustRightInd w:val="0"/>
        <w:jc w:val="both"/>
        <w:rPr>
          <w:sz w:val="28"/>
          <w:szCs w:val="28"/>
        </w:rPr>
      </w:pPr>
    </w:p>
    <w:p w:rsidR="00A92AE5" w:rsidRDefault="00A92AE5" w:rsidP="00166F4B">
      <w:pPr>
        <w:widowControl w:val="0"/>
        <w:adjustRightInd w:val="0"/>
        <w:jc w:val="both"/>
        <w:rPr>
          <w:sz w:val="28"/>
          <w:szCs w:val="28"/>
        </w:rPr>
      </w:pPr>
    </w:p>
    <w:p w:rsidR="00A92AE5" w:rsidRDefault="00A92AE5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A92AE5" w:rsidRDefault="00A92AE5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C225DB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городского поселения Лянтор </w:t>
      </w:r>
      <w:r w:rsidR="00C225DB">
        <w:rPr>
          <w:sz w:val="28"/>
          <w:szCs w:val="28"/>
        </w:rPr>
        <w:t>«</w:t>
      </w:r>
      <w:r w:rsidR="00C225DB">
        <w:rPr>
          <w:bCs/>
          <w:sz w:val="28"/>
          <w:szCs w:val="28"/>
        </w:rPr>
        <w:t xml:space="preserve">О внесении изменений в постановление Главы городского поселения Лянтор </w:t>
      </w:r>
      <w:proofErr w:type="gramStart"/>
      <w:r w:rsidR="00C225DB">
        <w:rPr>
          <w:bCs/>
          <w:sz w:val="28"/>
          <w:szCs w:val="28"/>
        </w:rPr>
        <w:t>от  03.08.2015</w:t>
      </w:r>
      <w:proofErr w:type="gramEnd"/>
      <w:r w:rsidR="00C225DB">
        <w:rPr>
          <w:bCs/>
          <w:sz w:val="28"/>
          <w:szCs w:val="28"/>
        </w:rPr>
        <w:t xml:space="preserve"> № 22 «</w:t>
      </w:r>
      <w:r w:rsidR="00C225DB" w:rsidRPr="00B54C11">
        <w:rPr>
          <w:bCs/>
          <w:sz w:val="28"/>
          <w:szCs w:val="28"/>
        </w:rPr>
        <w:t>Об у</w:t>
      </w:r>
      <w:r w:rsidR="00C225DB">
        <w:rPr>
          <w:bCs/>
          <w:sz w:val="28"/>
          <w:szCs w:val="28"/>
        </w:rPr>
        <w:t xml:space="preserve">тверждении Порядка предотвращения и (или) урегулирования конфликта интересов лицами, замещающими муниципальные должности в органах местного самоуправления муниципального образования городское поселение Лянтор»  </w:t>
      </w:r>
    </w:p>
    <w:p w:rsidR="00A92AE5" w:rsidRDefault="00A92AE5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разработан в </w:t>
      </w:r>
      <w:proofErr w:type="gramStart"/>
      <w:r>
        <w:rPr>
          <w:bCs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</w:t>
      </w:r>
      <w:r w:rsidR="00C225DB">
        <w:rPr>
          <w:sz w:val="28"/>
          <w:szCs w:val="28"/>
        </w:rPr>
        <w:t>приведения</w:t>
      </w:r>
      <w:proofErr w:type="gramEnd"/>
      <w:r w:rsidR="00C225DB">
        <w:rPr>
          <w:sz w:val="28"/>
          <w:szCs w:val="28"/>
        </w:rPr>
        <w:t xml:space="preserve"> нормативных правовых актов муниципального образования городское поселение Лянтор в соответствие с действующим законодательством о противодействии коррупции.</w:t>
      </w: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4D1FE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орг.отдела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</w:t>
      </w:r>
      <w:r w:rsidR="004D1F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Мамичева</w:t>
      </w:r>
      <w:proofErr w:type="spellEnd"/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Pr="00CD4EE5" w:rsidRDefault="00A92AE5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sectPr w:rsidR="00A92AE5" w:rsidRPr="00CD4EE5" w:rsidSect="004D1FE4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F0AB4"/>
    <w:multiLevelType w:val="hybridMultilevel"/>
    <w:tmpl w:val="8FA65682"/>
    <w:lvl w:ilvl="0" w:tplc="EA1CB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1"/>
    <w:rsid w:val="00040F45"/>
    <w:rsid w:val="000D2A00"/>
    <w:rsid w:val="00166F4B"/>
    <w:rsid w:val="0023160A"/>
    <w:rsid w:val="00272A1E"/>
    <w:rsid w:val="002B4651"/>
    <w:rsid w:val="0030568D"/>
    <w:rsid w:val="003724F6"/>
    <w:rsid w:val="004D1FE4"/>
    <w:rsid w:val="004D4985"/>
    <w:rsid w:val="004D6DF4"/>
    <w:rsid w:val="005C63D8"/>
    <w:rsid w:val="00633CA8"/>
    <w:rsid w:val="006433C0"/>
    <w:rsid w:val="00686644"/>
    <w:rsid w:val="006C7009"/>
    <w:rsid w:val="00801F84"/>
    <w:rsid w:val="00870F73"/>
    <w:rsid w:val="008D7129"/>
    <w:rsid w:val="0097497C"/>
    <w:rsid w:val="009A29BD"/>
    <w:rsid w:val="00A248A7"/>
    <w:rsid w:val="00A92AE5"/>
    <w:rsid w:val="00B175BB"/>
    <w:rsid w:val="00B54C11"/>
    <w:rsid w:val="00C225DB"/>
    <w:rsid w:val="00CD4EE5"/>
    <w:rsid w:val="00CF0290"/>
    <w:rsid w:val="00D71D48"/>
    <w:rsid w:val="00D85D08"/>
    <w:rsid w:val="00DA1BC0"/>
    <w:rsid w:val="00D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9DB6-0E6A-498D-8DF1-BA3386EA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basedOn w:val="a"/>
    <w:rsid w:val="002B4651"/>
    <w:pPr>
      <w:spacing w:before="100" w:beforeAutospacing="1" w:after="100" w:afterAutospacing="1"/>
    </w:pPr>
  </w:style>
  <w:style w:type="paragraph" w:customStyle="1" w:styleId="ConsPlusNormal">
    <w:name w:val="ConsPlusNormal"/>
    <w:rsid w:val="005C63D8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5C63D8"/>
    <w:rPr>
      <w:color w:val="0000FF"/>
      <w:u w:val="single"/>
    </w:rPr>
  </w:style>
  <w:style w:type="paragraph" w:styleId="a4">
    <w:name w:val="Balloon Text"/>
    <w:basedOn w:val="a"/>
    <w:link w:val="a5"/>
    <w:rsid w:val="00A92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2AE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C225DB"/>
    <w:rPr>
      <w:spacing w:val="2"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C225DB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C225DB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C225DB"/>
    <w:pPr>
      <w:widowControl w:val="0"/>
      <w:shd w:val="clear" w:color="auto" w:fill="FFFFFF"/>
      <w:spacing w:after="420" w:line="0" w:lineRule="atLeast"/>
      <w:jc w:val="center"/>
    </w:pPr>
    <w:rPr>
      <w:spacing w:val="2"/>
      <w:sz w:val="26"/>
      <w:szCs w:val="26"/>
    </w:rPr>
  </w:style>
  <w:style w:type="paragraph" w:customStyle="1" w:styleId="a8">
    <w:name w:val="Подпись к таблице"/>
    <w:basedOn w:val="a"/>
    <w:link w:val="a7"/>
    <w:rsid w:val="00C225DB"/>
    <w:pPr>
      <w:widowControl w:val="0"/>
      <w:shd w:val="clear" w:color="auto" w:fill="FFFFFF"/>
      <w:spacing w:line="0" w:lineRule="atLeast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9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Резниченко</dc:creator>
  <cp:keywords/>
  <cp:lastModifiedBy>Мязитов Марсель Наильевич</cp:lastModifiedBy>
  <cp:revision>2</cp:revision>
  <cp:lastPrinted>2016-02-05T10:48:00Z</cp:lastPrinted>
  <dcterms:created xsi:type="dcterms:W3CDTF">2016-02-17T05:59:00Z</dcterms:created>
  <dcterms:modified xsi:type="dcterms:W3CDTF">2016-02-17T05:59:00Z</dcterms:modified>
</cp:coreProperties>
</file>