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10" w:rsidRPr="00E72875" w:rsidRDefault="00B00910" w:rsidP="00B00910">
      <w:pPr>
        <w:ind w:left="360"/>
        <w:jc w:val="center"/>
        <w:outlineLvl w:val="0"/>
        <w:rPr>
          <w:sz w:val="28"/>
          <w:szCs w:val="28"/>
        </w:rPr>
      </w:pPr>
      <w:r w:rsidRPr="00E72875">
        <w:rPr>
          <w:sz w:val="28"/>
          <w:szCs w:val="28"/>
        </w:rPr>
        <w:t>АДМИНИСТРАЦИЯ ГОРОДСКОГО ПОСЕЛЕНИЯ ЛЯНТОР</w:t>
      </w:r>
    </w:p>
    <w:p w:rsidR="00B00910" w:rsidRPr="00E72875" w:rsidRDefault="00B00910" w:rsidP="00B00910">
      <w:pPr>
        <w:jc w:val="center"/>
        <w:rPr>
          <w:sz w:val="28"/>
          <w:szCs w:val="28"/>
        </w:rPr>
      </w:pPr>
      <w:r w:rsidRPr="00E72875">
        <w:rPr>
          <w:sz w:val="28"/>
          <w:szCs w:val="28"/>
        </w:rPr>
        <w:t>Постановление – проект</w:t>
      </w:r>
    </w:p>
    <w:p w:rsidR="00B00910" w:rsidRDefault="00B00910" w:rsidP="003259F5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</w:p>
    <w:p w:rsidR="003259F5" w:rsidRDefault="003259F5" w:rsidP="003259F5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259F5" w:rsidRDefault="003259F5" w:rsidP="003259F5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3259F5" w:rsidRDefault="003259F5" w:rsidP="003259F5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 xml:space="preserve">Лянтор от 04.09.2013 № 425 </w:t>
      </w:r>
    </w:p>
    <w:p w:rsidR="003259F5" w:rsidRDefault="003259F5" w:rsidP="003259F5">
      <w:pPr>
        <w:ind w:right="4140"/>
        <w:rPr>
          <w:sz w:val="28"/>
          <w:szCs w:val="28"/>
        </w:rPr>
      </w:pPr>
    </w:p>
    <w:p w:rsidR="003259F5" w:rsidRDefault="003259F5" w:rsidP="003259F5">
      <w:pPr>
        <w:ind w:right="4140"/>
        <w:rPr>
          <w:sz w:val="28"/>
          <w:szCs w:val="28"/>
        </w:rPr>
      </w:pPr>
    </w:p>
    <w:p w:rsidR="003259F5" w:rsidRDefault="003259F5" w:rsidP="003259F5">
      <w:pPr>
        <w:tabs>
          <w:tab w:val="left" w:pos="0"/>
          <w:tab w:val="left" w:pos="7230"/>
        </w:tabs>
        <w:ind w:right="-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</w:t>
      </w:r>
      <w:r w:rsidR="00507818">
        <w:rPr>
          <w:sz w:val="28"/>
          <w:szCs w:val="28"/>
        </w:rPr>
        <w:t>ветствии с Федеральным законом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</w:t>
      </w:r>
      <w:r w:rsidR="00507818">
        <w:rPr>
          <w:sz w:val="28"/>
          <w:szCs w:val="28"/>
        </w:rPr>
        <w:t>, статьёй 78 Бюджетного кодекса Российской</w:t>
      </w:r>
      <w:r w:rsidR="00962AC9">
        <w:rPr>
          <w:sz w:val="28"/>
          <w:szCs w:val="28"/>
        </w:rPr>
        <w:t xml:space="preserve"> Федерации, постановлением Администрации</w:t>
      </w:r>
      <w:r w:rsidR="00507818">
        <w:rPr>
          <w:sz w:val="28"/>
          <w:szCs w:val="28"/>
        </w:rPr>
        <w:t xml:space="preserve"> городского поселения Лянтор от 11.03.2014 № 180 «Об организации транспортного обслуживания населения на территории городского поселения Лянтор»</w:t>
      </w:r>
      <w:r>
        <w:rPr>
          <w:sz w:val="28"/>
          <w:szCs w:val="28"/>
        </w:rPr>
        <w:t>:</w:t>
      </w:r>
    </w:p>
    <w:p w:rsidR="003259F5" w:rsidRDefault="003259F5" w:rsidP="003259F5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поселения Лянтор от 04.09.2013 № 425 «Об утверждении порядка предоставления из бюджета городского поселения Лянтор субсидий перевозчикам в целях возмещения недополученных доходов от пассажирских перевозок на территории муниципального образования городское поселение Лянтор» (с изменениями от 24.02.2014 № 139) следующие изменения: приложение к постановлению изложить в редакции согласно приложению к настоящему постановлению.</w:t>
      </w:r>
    </w:p>
    <w:p w:rsidR="003259F5" w:rsidRDefault="003259F5" w:rsidP="003259F5">
      <w:pPr>
        <w:pStyle w:val="a3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B00910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B00910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B00910">
        <w:rPr>
          <w:rFonts w:ascii="Times New Roman" w:hAnsi="Times New Roman"/>
          <w:sz w:val="28"/>
          <w:szCs w:val="28"/>
        </w:rPr>
        <w:t xml:space="preserve"> газета»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B00910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59F5" w:rsidRDefault="003259F5" w:rsidP="003259F5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3259F5" w:rsidRDefault="003259F5" w:rsidP="003259F5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постановления возложить на начальника управления городского хозяйства Н.Г. Власюкову. </w:t>
      </w:r>
    </w:p>
    <w:p w:rsidR="003259F5" w:rsidRDefault="003259F5" w:rsidP="003259F5">
      <w:pPr>
        <w:jc w:val="both"/>
        <w:rPr>
          <w:sz w:val="28"/>
          <w:szCs w:val="28"/>
        </w:rPr>
      </w:pPr>
    </w:p>
    <w:p w:rsidR="00EA3B61" w:rsidRDefault="00EA3B61" w:rsidP="003259F5">
      <w:pPr>
        <w:jc w:val="both"/>
        <w:rPr>
          <w:sz w:val="28"/>
          <w:szCs w:val="28"/>
        </w:rPr>
      </w:pPr>
    </w:p>
    <w:p w:rsidR="003259F5" w:rsidRDefault="003259F5" w:rsidP="003259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  С.А. Махиня</w:t>
      </w:r>
    </w:p>
    <w:p w:rsidR="003259F5" w:rsidRDefault="003259F5" w:rsidP="003259F5">
      <w:pPr>
        <w:jc w:val="both"/>
        <w:rPr>
          <w:sz w:val="28"/>
          <w:szCs w:val="28"/>
        </w:rPr>
      </w:pPr>
    </w:p>
    <w:p w:rsidR="003259F5" w:rsidRDefault="003259F5" w:rsidP="003259F5">
      <w:pPr>
        <w:jc w:val="both"/>
        <w:rPr>
          <w:sz w:val="28"/>
          <w:szCs w:val="28"/>
        </w:rPr>
      </w:pPr>
    </w:p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E733EA" w:rsidRDefault="00E733EA"/>
    <w:p w:rsidR="006A1F17" w:rsidRDefault="006A1F17" w:rsidP="00E733EA">
      <w:pPr>
        <w:pStyle w:val="ConsPlusNormal"/>
        <w:widowControl/>
        <w:ind w:firstLine="6946"/>
        <w:outlineLvl w:val="0"/>
        <w:rPr>
          <w:rFonts w:ascii="Times New Roman" w:hAnsi="Times New Roman" w:cs="Times New Roman"/>
        </w:rPr>
      </w:pPr>
    </w:p>
    <w:p w:rsidR="006A1F17" w:rsidRDefault="006A1F17" w:rsidP="00E733EA">
      <w:pPr>
        <w:pStyle w:val="ConsPlusNormal"/>
        <w:widowControl/>
        <w:ind w:firstLine="6946"/>
        <w:outlineLvl w:val="0"/>
        <w:rPr>
          <w:rFonts w:ascii="Times New Roman" w:hAnsi="Times New Roman" w:cs="Times New Roman"/>
        </w:rPr>
      </w:pPr>
    </w:p>
    <w:p w:rsidR="00E733EA" w:rsidRPr="00B00910" w:rsidRDefault="00E733EA" w:rsidP="00E733EA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2"/>
          <w:szCs w:val="22"/>
        </w:rPr>
      </w:pPr>
      <w:r w:rsidRPr="00B00910">
        <w:rPr>
          <w:rFonts w:ascii="Times New Roman" w:hAnsi="Times New Roman" w:cs="Times New Roman"/>
          <w:sz w:val="22"/>
          <w:szCs w:val="22"/>
        </w:rPr>
        <w:t xml:space="preserve">Приложение к постановлению </w:t>
      </w:r>
    </w:p>
    <w:p w:rsidR="00E733EA" w:rsidRPr="00B00910" w:rsidRDefault="00E733EA" w:rsidP="00E733EA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2"/>
          <w:szCs w:val="22"/>
        </w:rPr>
      </w:pPr>
      <w:r w:rsidRPr="00B0091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gramStart"/>
      <w:r w:rsidRPr="00B00910">
        <w:rPr>
          <w:rFonts w:ascii="Times New Roman" w:hAnsi="Times New Roman" w:cs="Times New Roman"/>
          <w:sz w:val="22"/>
          <w:szCs w:val="22"/>
        </w:rPr>
        <w:t>городского</w:t>
      </w:r>
      <w:proofErr w:type="gramEnd"/>
    </w:p>
    <w:p w:rsidR="00E733EA" w:rsidRPr="00B00910" w:rsidRDefault="00E733EA" w:rsidP="00E733EA">
      <w:pPr>
        <w:pStyle w:val="ConsPlusNormal"/>
        <w:widowControl/>
        <w:ind w:firstLine="6379"/>
        <w:outlineLvl w:val="0"/>
        <w:rPr>
          <w:rFonts w:ascii="Times New Roman" w:hAnsi="Times New Roman" w:cs="Times New Roman"/>
          <w:sz w:val="22"/>
          <w:szCs w:val="22"/>
        </w:rPr>
      </w:pPr>
      <w:r w:rsidRPr="00B00910">
        <w:rPr>
          <w:rFonts w:ascii="Times New Roman" w:hAnsi="Times New Roman" w:cs="Times New Roman"/>
          <w:sz w:val="22"/>
          <w:szCs w:val="22"/>
        </w:rPr>
        <w:t>поселения Лянтор</w:t>
      </w:r>
    </w:p>
    <w:p w:rsidR="00E733EA" w:rsidRDefault="00E733EA" w:rsidP="006A1F17">
      <w:pPr>
        <w:autoSpaceDE w:val="0"/>
        <w:autoSpaceDN w:val="0"/>
        <w:adjustRightInd w:val="0"/>
        <w:ind w:firstLine="6379"/>
      </w:pPr>
      <w:r w:rsidRPr="00B00910">
        <w:rPr>
          <w:sz w:val="22"/>
          <w:szCs w:val="22"/>
        </w:rPr>
        <w:t>от «___» ______</w:t>
      </w:r>
      <w:r w:rsidR="00B00910">
        <w:rPr>
          <w:sz w:val="22"/>
          <w:szCs w:val="22"/>
        </w:rPr>
        <w:t xml:space="preserve"> 204 года</w:t>
      </w:r>
      <w:r w:rsidRPr="00B00910">
        <w:rPr>
          <w:sz w:val="22"/>
          <w:szCs w:val="22"/>
        </w:rPr>
        <w:t xml:space="preserve"> №</w:t>
      </w:r>
      <w:r w:rsidRPr="003E55C7">
        <w:t xml:space="preserve"> </w:t>
      </w:r>
      <w:r>
        <w:t>_____</w:t>
      </w:r>
    </w:p>
    <w:p w:rsidR="00E733EA" w:rsidRDefault="00E733EA" w:rsidP="00E733EA">
      <w:pPr>
        <w:autoSpaceDE w:val="0"/>
        <w:autoSpaceDN w:val="0"/>
        <w:adjustRightInd w:val="0"/>
        <w:ind w:firstLine="540"/>
        <w:jc w:val="both"/>
      </w:pPr>
    </w:p>
    <w:p w:rsidR="00E733EA" w:rsidRPr="001059DE" w:rsidRDefault="00E733EA" w:rsidP="00E733E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059DE">
        <w:rPr>
          <w:sz w:val="28"/>
          <w:szCs w:val="28"/>
        </w:rPr>
        <w:t>Порядок предоставления из бюджета городского поселения Лянтор субсидий перевозчикам в целях возмещения недополученных доходов от пассажирских перевозок на территории муниципального образования городское поселение Лянтор</w:t>
      </w:r>
    </w:p>
    <w:p w:rsidR="00E733EA" w:rsidRDefault="00E733EA" w:rsidP="00E733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33EA" w:rsidRPr="003774A1" w:rsidRDefault="00E733EA" w:rsidP="003774A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774A1">
        <w:rPr>
          <w:sz w:val="28"/>
          <w:szCs w:val="28"/>
        </w:rPr>
        <w:t>Общие положения</w:t>
      </w:r>
    </w:p>
    <w:p w:rsidR="00E733EA" w:rsidRPr="00A72BDB" w:rsidRDefault="00E733EA" w:rsidP="00E73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 w:rsidP="00B00910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 xml:space="preserve">Настоящий Порядок разработан в соответствии со </w:t>
      </w:r>
      <w:hyperlink r:id="rId5" w:history="1">
        <w:r w:rsidRPr="00E733EA">
          <w:rPr>
            <w:sz w:val="28"/>
            <w:szCs w:val="28"/>
          </w:rPr>
          <w:t>статьей 78</w:t>
        </w:r>
      </w:hyperlink>
      <w:r w:rsidRPr="00E733EA">
        <w:rPr>
          <w:sz w:val="28"/>
          <w:szCs w:val="28"/>
        </w:rPr>
        <w:t xml:space="preserve"> Бюджетного кодекса Российской</w:t>
      </w:r>
      <w:r w:rsidR="00962AC9">
        <w:rPr>
          <w:sz w:val="28"/>
          <w:szCs w:val="28"/>
        </w:rPr>
        <w:t xml:space="preserve"> Федерации, постановлением Администрации</w:t>
      </w:r>
      <w:r w:rsidRPr="00E733EA">
        <w:rPr>
          <w:sz w:val="28"/>
          <w:szCs w:val="28"/>
        </w:rPr>
        <w:t xml:space="preserve"> городского</w:t>
      </w:r>
      <w:r w:rsidR="00516701">
        <w:rPr>
          <w:sz w:val="28"/>
          <w:szCs w:val="28"/>
        </w:rPr>
        <w:t xml:space="preserve"> поселения Лянтор от 11.03.2014</w:t>
      </w:r>
      <w:r w:rsidRPr="00E733EA">
        <w:rPr>
          <w:sz w:val="28"/>
          <w:szCs w:val="28"/>
        </w:rPr>
        <w:t xml:space="preserve"> №</w:t>
      </w:r>
      <w:r w:rsidR="00516701">
        <w:rPr>
          <w:sz w:val="28"/>
          <w:szCs w:val="28"/>
        </w:rPr>
        <w:t xml:space="preserve"> 180</w:t>
      </w:r>
      <w:r w:rsidRPr="00E733EA">
        <w:rPr>
          <w:sz w:val="28"/>
          <w:szCs w:val="28"/>
        </w:rPr>
        <w:t xml:space="preserve"> «Об организации транспортного обслуживания населения на территории города Лянтора» и </w:t>
      </w:r>
      <w:proofErr w:type="gramStart"/>
      <w:r w:rsidRPr="00E733EA">
        <w:rPr>
          <w:sz w:val="28"/>
          <w:szCs w:val="28"/>
        </w:rPr>
        <w:t>устанавливает условия</w:t>
      </w:r>
      <w:proofErr w:type="gramEnd"/>
      <w:r w:rsidRPr="00E733EA">
        <w:rPr>
          <w:sz w:val="28"/>
          <w:szCs w:val="28"/>
        </w:rPr>
        <w:t>, а также порядок предоставления субсидий в целях возмещения недополученных доходов от пассажирских перевозок на территории городского поселения Лянтор.</w:t>
      </w:r>
    </w:p>
    <w:p w:rsidR="00E733EA" w:rsidRPr="00E733EA" w:rsidRDefault="00E733EA" w:rsidP="00B00910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Основные понятия и термины, используемые в настоящем Порядке:</w:t>
      </w:r>
    </w:p>
    <w:p w:rsidR="00E733EA" w:rsidRDefault="00E733EA" w:rsidP="00B0091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 xml:space="preserve">субсидия </w:t>
      </w:r>
      <w:r>
        <w:rPr>
          <w:sz w:val="28"/>
          <w:szCs w:val="28"/>
        </w:rPr>
        <w:t>–</w:t>
      </w:r>
      <w:r w:rsidRPr="00E733EA">
        <w:rPr>
          <w:sz w:val="28"/>
          <w:szCs w:val="28"/>
        </w:rPr>
        <w:t xml:space="preserve"> бюджетные ассигнования, предоставляемые получателю субсидии на безвозмездной и безвозвратной основе в целях возмещения затрат, понесённых в связи с оказанием услуг по городским пассажирским перевозкам в соответствии с бюджетной росписью в пределах бюджетных ассигнований и лимитов бюджетных обязательств, утверждённых на соответствующий финансовый год;</w:t>
      </w:r>
    </w:p>
    <w:p w:rsidR="00E733EA" w:rsidRDefault="00E733EA" w:rsidP="00B0091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получатели субсидии – юридические лица (за исключением государственных (муниципальных) учреждений), индивидуальные предприниматели, физические лица - производители услуг, которые имеют право по итогам конкурса оказывать услуги по городским пассажирским перевозкам на автобусных маршрутах, транспортом общего пользования на территории города, за исключением автоперевозок в режиме маршрутного такси;</w:t>
      </w:r>
    </w:p>
    <w:p w:rsidR="00E733EA" w:rsidRDefault="00E733EA" w:rsidP="00B0091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 xml:space="preserve">предельный максимальный тариф </w:t>
      </w:r>
      <w:r>
        <w:rPr>
          <w:sz w:val="28"/>
          <w:szCs w:val="28"/>
        </w:rPr>
        <w:t>–</w:t>
      </w:r>
      <w:r w:rsidRPr="00E733EA">
        <w:rPr>
          <w:sz w:val="28"/>
          <w:szCs w:val="28"/>
        </w:rPr>
        <w:t xml:space="preserve"> тариф, устанавливаемый исполнительным органом государственной власти субъекта Ханты-Мансийского автономного округа</w:t>
      </w:r>
      <w:r w:rsidR="00516701">
        <w:rPr>
          <w:sz w:val="28"/>
          <w:szCs w:val="28"/>
        </w:rPr>
        <w:t xml:space="preserve"> –</w:t>
      </w:r>
      <w:r w:rsidRPr="00E733EA">
        <w:rPr>
          <w:sz w:val="28"/>
          <w:szCs w:val="28"/>
        </w:rPr>
        <w:t>Югры;</w:t>
      </w:r>
    </w:p>
    <w:p w:rsidR="00E733EA" w:rsidRPr="00E733EA" w:rsidRDefault="00E733EA" w:rsidP="00B00910">
      <w:pPr>
        <w:pStyle w:val="a4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 xml:space="preserve">экономически обоснованный тариф </w:t>
      </w:r>
      <w:r>
        <w:rPr>
          <w:sz w:val="28"/>
          <w:szCs w:val="28"/>
        </w:rPr>
        <w:t>–</w:t>
      </w:r>
      <w:r w:rsidRPr="00E733EA">
        <w:rPr>
          <w:sz w:val="28"/>
          <w:szCs w:val="28"/>
        </w:rPr>
        <w:t xml:space="preserve"> тариф, позволяющий получателю субсидии возмещать все расходы по перевозке пассажиров в соответствии с утверждённым объёмом транспортной работы, обеспечивать стабильную и устойчивую работу перевозчика.</w:t>
      </w:r>
    </w:p>
    <w:p w:rsidR="00E733EA" w:rsidRDefault="00E733EA" w:rsidP="00B00910">
      <w:pPr>
        <w:pStyle w:val="a4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Par55"/>
      <w:bookmarkEnd w:id="0"/>
      <w:r w:rsidRPr="00E733EA">
        <w:rPr>
          <w:sz w:val="28"/>
          <w:szCs w:val="28"/>
        </w:rPr>
        <w:t>Субсидия предоставляется перевозчику, который признан победителем конкурса на право осуществления пассажирских перевозок автомобильным транспортом по маршрутной сети городского поселения Лянтор и с которым Администрацией городского поселения Лянтор</w:t>
      </w:r>
      <w:r w:rsidR="00962AC9">
        <w:rPr>
          <w:sz w:val="28"/>
          <w:szCs w:val="28"/>
        </w:rPr>
        <w:t xml:space="preserve"> (далее – Администрация)</w:t>
      </w:r>
      <w:r w:rsidRPr="00E733EA">
        <w:rPr>
          <w:sz w:val="28"/>
          <w:szCs w:val="28"/>
        </w:rPr>
        <w:t xml:space="preserve"> заключен договор на осуществление пассажирских перевозок по муниципальным маршрутам городского поселения Лянтор.</w:t>
      </w:r>
    </w:p>
    <w:p w:rsidR="00086A0B" w:rsidRDefault="00086A0B" w:rsidP="00B00910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6A1F17" w:rsidRDefault="006A1F17" w:rsidP="00B00910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86A0B" w:rsidRPr="00B00910" w:rsidRDefault="00086A0B" w:rsidP="00B0091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3EA" w:rsidRDefault="00E733EA" w:rsidP="00B00910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3774A1">
        <w:rPr>
          <w:sz w:val="28"/>
          <w:szCs w:val="28"/>
        </w:rPr>
        <w:t>Порядок и условия предоставления субсидии</w:t>
      </w:r>
    </w:p>
    <w:p w:rsidR="006A1F17" w:rsidRPr="006A1F17" w:rsidRDefault="006A1F17" w:rsidP="00B00910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E733EA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 xml:space="preserve">Разработку Производственной программы осуществляет управление городского хозяйства Администрации городского поселения Лянтор (далее управление городского хозяйства) </w:t>
      </w:r>
      <w:r w:rsidRPr="00962AC9">
        <w:rPr>
          <w:sz w:val="28"/>
          <w:szCs w:val="28"/>
        </w:rPr>
        <w:t xml:space="preserve">ежегодно </w:t>
      </w:r>
      <w:r w:rsidR="00962AC9" w:rsidRPr="00962AC9">
        <w:rPr>
          <w:sz w:val="28"/>
          <w:szCs w:val="28"/>
        </w:rPr>
        <w:t>до 15 сентября</w:t>
      </w:r>
      <w:r w:rsidRPr="00962AC9">
        <w:rPr>
          <w:sz w:val="28"/>
          <w:szCs w:val="28"/>
        </w:rPr>
        <w:t>.</w:t>
      </w:r>
    </w:p>
    <w:p w:rsidR="00E733EA" w:rsidRP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Производственная программа утверждается Главой городского поселения Лянтор.</w:t>
      </w:r>
    </w:p>
    <w:p w:rsidR="00E733EA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Плановый годовой объём субсидии на возмещение затрат в связи с оказанием услуг по пассажирским перевозкам по получателям субсидии определяется как разница между суммой расходов и планируемых доходов от оплаты населением за проезд.</w:t>
      </w:r>
    </w:p>
    <w:p w:rsidR="00E733EA" w:rsidRPr="00E733EA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На основании утверждённой производственной программы получатель субсидии в течение десяти рабочих дней после заключения договора на осуществление пассажирских перевозок производит расчёт экономически обоснованного тарифа на 1 километр, а также расчёт субсидии с учётом: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 xml:space="preserve">заработной платы, определяемой в соответствии с Федеральным отраслевым </w:t>
      </w:r>
      <w:hyperlink r:id="rId6" w:history="1">
        <w:r w:rsidRPr="00E733EA">
          <w:rPr>
            <w:sz w:val="28"/>
            <w:szCs w:val="28"/>
          </w:rPr>
          <w:t>соглашением</w:t>
        </w:r>
      </w:hyperlink>
      <w:r w:rsidRPr="00E733EA">
        <w:rPr>
          <w:sz w:val="28"/>
          <w:szCs w:val="28"/>
        </w:rPr>
        <w:t xml:space="preserve"> по автомобильному и городскому наземному пассажирскому транспорту;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страховых взносов от расходов на заработную плату;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стоимости автомобильного топлива;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стоимости смазочных и прочих эксплуатационных материалов;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стоимости технического обслуживания и ремонта (текущего и капитального) автобусов;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стоимости износа и ремонта автомобильных шин;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стоимости амортизации и аренды основных средств (автобусов);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прочих расходов;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общехозяйственных и административно-управленческих расходов;</w:t>
      </w:r>
    </w:p>
    <w:p w:rsidR="00E733EA" w:rsidRDefault="00E733EA" w:rsidP="00B00910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рентабельности в размере, не превышающем 15% от себестоимости, и предоставляет на рассмотрение и утверждение в управление экономики Администрации городского поселения Лянтор (далее – управление экономики) с подтверждающими документами по каждой статье затрат.</w:t>
      </w:r>
    </w:p>
    <w:p w:rsidR="00E733EA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>Доходы от оплаты населением за проезд формируются путём произведения планируемого количества пассажиров, опре</w:t>
      </w:r>
      <w:r>
        <w:rPr>
          <w:sz w:val="28"/>
          <w:szCs w:val="28"/>
        </w:rPr>
        <w:t>делённых</w:t>
      </w:r>
      <w:r w:rsidRPr="00E733EA">
        <w:rPr>
          <w:sz w:val="28"/>
          <w:szCs w:val="28"/>
        </w:rPr>
        <w:t xml:space="preserve"> на основании анализа фактического количества перевезённых пассажиров за отчётный финансовый год и предшествующий отчётному финансовому году на предельный максимальный тариф.</w:t>
      </w:r>
    </w:p>
    <w:p w:rsidR="00E733EA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733EA">
        <w:rPr>
          <w:sz w:val="28"/>
          <w:szCs w:val="28"/>
        </w:rPr>
        <w:t xml:space="preserve">  Управление экономики в течение 20 календарных дней со дня получения расчётов от получателей субсидии проводит проверку документов и напра</w:t>
      </w:r>
      <w:r>
        <w:rPr>
          <w:sz w:val="28"/>
          <w:szCs w:val="28"/>
        </w:rPr>
        <w:t xml:space="preserve">вляет их в </w:t>
      </w:r>
      <w:r w:rsidRPr="00E733EA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городского хозяйства</w:t>
      </w:r>
      <w:r w:rsidRPr="00E733EA">
        <w:rPr>
          <w:sz w:val="28"/>
          <w:szCs w:val="28"/>
        </w:rPr>
        <w:t>.</w:t>
      </w:r>
    </w:p>
    <w:p w:rsidR="00E733EA" w:rsidRPr="00E733EA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Par72"/>
      <w:bookmarkEnd w:id="1"/>
      <w:r w:rsidRPr="00E733EA">
        <w:rPr>
          <w:sz w:val="28"/>
          <w:szCs w:val="28"/>
        </w:rPr>
        <w:t>Субсидия предоставляется на основании заключённого между Администра</w:t>
      </w:r>
      <w:r w:rsidR="00962AC9">
        <w:rPr>
          <w:sz w:val="28"/>
          <w:szCs w:val="28"/>
        </w:rPr>
        <w:t>цией</w:t>
      </w:r>
      <w:r w:rsidRPr="00E733EA">
        <w:rPr>
          <w:sz w:val="28"/>
          <w:szCs w:val="28"/>
        </w:rPr>
        <w:t xml:space="preserve"> </w:t>
      </w:r>
      <w:r w:rsidRPr="00962AC9">
        <w:rPr>
          <w:sz w:val="28"/>
          <w:szCs w:val="28"/>
        </w:rPr>
        <w:t>и</w:t>
      </w:r>
      <w:r w:rsidRPr="00E733EA">
        <w:rPr>
          <w:sz w:val="28"/>
          <w:szCs w:val="28"/>
        </w:rPr>
        <w:t xml:space="preserve"> получателем субсидии </w:t>
      </w:r>
      <w:hyperlink w:anchor="Par125" w:history="1">
        <w:r w:rsidRPr="00E733EA">
          <w:rPr>
            <w:sz w:val="28"/>
            <w:szCs w:val="28"/>
          </w:rPr>
          <w:t>договора</w:t>
        </w:r>
      </w:hyperlink>
      <w:r w:rsidRPr="00E733EA">
        <w:rPr>
          <w:sz w:val="28"/>
          <w:szCs w:val="28"/>
        </w:rPr>
        <w:t xml:space="preserve"> о предоставлении субсидии в пределах бюджетных ассигнований, утверждённых на эти цели решением Совета депутатов городского поселения Лянтор о бюджете городского поселения Лянтор на соответствующий финансовый год.</w:t>
      </w: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BDB">
        <w:rPr>
          <w:sz w:val="28"/>
          <w:szCs w:val="28"/>
        </w:rPr>
        <w:t xml:space="preserve">Договор о предоставлении субсидии на соответствующий финансовый год заключается с перевозчиком </w:t>
      </w:r>
      <w:r>
        <w:rPr>
          <w:sz w:val="28"/>
          <w:szCs w:val="28"/>
        </w:rPr>
        <w:t>после утверждения Советом депутатов бюджета городского поселения Лянтор на очередной финансовый год.</w:t>
      </w:r>
    </w:p>
    <w:p w:rsidR="005441E3" w:rsidRDefault="005441E3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о предоставлении субсидии должен содержать согласие Получателя субсидии на осуществление Администрацией и органом муниципального финансового контроля проверок соблюдения условий, целей и порядка предоставления субсидий их Получателем.</w:t>
      </w:r>
    </w:p>
    <w:p w:rsidR="003774A1" w:rsidRPr="003774A1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 xml:space="preserve">В целях получения субсидии, получатель субсидии ежемесячно не позднее 10 числа месяца, следующего за </w:t>
      </w:r>
      <w:proofErr w:type="gramStart"/>
      <w:r w:rsidRPr="003774A1">
        <w:rPr>
          <w:sz w:val="28"/>
          <w:szCs w:val="28"/>
        </w:rPr>
        <w:t>отчётным</w:t>
      </w:r>
      <w:proofErr w:type="gramEnd"/>
      <w:r w:rsidR="00516701">
        <w:rPr>
          <w:sz w:val="28"/>
          <w:szCs w:val="28"/>
        </w:rPr>
        <w:t>,</w:t>
      </w:r>
      <w:r w:rsidRPr="003774A1">
        <w:rPr>
          <w:sz w:val="28"/>
          <w:szCs w:val="28"/>
        </w:rPr>
        <w:t xml:space="preserve"> предостав</w:t>
      </w:r>
      <w:r w:rsidR="00962AC9">
        <w:rPr>
          <w:sz w:val="28"/>
          <w:szCs w:val="28"/>
        </w:rPr>
        <w:t>ляет в Администрацию</w:t>
      </w:r>
      <w:r w:rsidRPr="003774A1">
        <w:rPr>
          <w:sz w:val="28"/>
          <w:szCs w:val="28"/>
        </w:rPr>
        <w:t>:</w:t>
      </w:r>
    </w:p>
    <w:bookmarkStart w:id="2" w:name="Par87"/>
    <w:bookmarkEnd w:id="2"/>
    <w:p w:rsidR="003774A1" w:rsidRDefault="007C6B3F" w:rsidP="00B00910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fldChar w:fldCharType="begin"/>
      </w:r>
      <w:r w:rsidR="00E733EA">
        <w:instrText>HYPERLINK \l "Par380"</w:instrText>
      </w:r>
      <w:r>
        <w:fldChar w:fldCharType="separate"/>
      </w:r>
      <w:r w:rsidR="00E733EA" w:rsidRPr="003774A1">
        <w:rPr>
          <w:sz w:val="28"/>
          <w:szCs w:val="28"/>
        </w:rPr>
        <w:t>акт</w:t>
      </w:r>
      <w:r>
        <w:fldChar w:fldCharType="end"/>
      </w:r>
      <w:r w:rsidR="00E733EA" w:rsidRPr="003774A1">
        <w:rPr>
          <w:sz w:val="28"/>
          <w:szCs w:val="28"/>
        </w:rPr>
        <w:t xml:space="preserve"> перевозки пассажиров по городским маршрутам за прошедший  период, содержащий сведения о количестве произведённых рейсов, фактическом количестве перевезённых пассажиров и стоимости одного рейса, согла</w:t>
      </w:r>
      <w:r w:rsidR="003774A1">
        <w:rPr>
          <w:sz w:val="28"/>
          <w:szCs w:val="28"/>
        </w:rPr>
        <w:t xml:space="preserve">сованный с </w:t>
      </w:r>
      <w:r w:rsidR="00E733EA" w:rsidRPr="003774A1">
        <w:rPr>
          <w:sz w:val="28"/>
          <w:szCs w:val="28"/>
        </w:rPr>
        <w:t>управлением</w:t>
      </w:r>
      <w:r w:rsidR="003774A1">
        <w:rPr>
          <w:sz w:val="28"/>
          <w:szCs w:val="28"/>
        </w:rPr>
        <w:t xml:space="preserve"> городского хозяйства</w:t>
      </w:r>
      <w:r w:rsidR="00E733EA" w:rsidRPr="003774A1">
        <w:rPr>
          <w:sz w:val="28"/>
          <w:szCs w:val="28"/>
        </w:rPr>
        <w:t>;</w:t>
      </w:r>
    </w:p>
    <w:p w:rsidR="00E733EA" w:rsidRDefault="00E733EA" w:rsidP="00B00910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отчёт по выпуску автобусов на линию;</w:t>
      </w:r>
    </w:p>
    <w:p w:rsidR="00E733EA" w:rsidRDefault="00E733EA" w:rsidP="00B00910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отчёт о выполнении транспортной работы в натуральных показателях;</w:t>
      </w:r>
    </w:p>
    <w:p w:rsidR="00E733EA" w:rsidRDefault="00E733EA" w:rsidP="00B00910">
      <w:pPr>
        <w:pStyle w:val="a4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справку</w:t>
      </w:r>
      <w:r w:rsidR="00516701">
        <w:rPr>
          <w:sz w:val="28"/>
          <w:szCs w:val="28"/>
        </w:rPr>
        <w:t xml:space="preserve"> – </w:t>
      </w:r>
      <w:r w:rsidRPr="003774A1">
        <w:rPr>
          <w:sz w:val="28"/>
          <w:szCs w:val="28"/>
        </w:rPr>
        <w:t>счёт по городским автобусным маршрутам.</w:t>
      </w:r>
    </w:p>
    <w:p w:rsidR="00E733EA" w:rsidRPr="003774A1" w:rsidRDefault="00E733EA" w:rsidP="00B00910">
      <w:pPr>
        <w:pStyle w:val="a4"/>
        <w:widowControl w:val="0"/>
        <w:numPr>
          <w:ilvl w:val="2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Ежеквартально не позднее 15 числа месяца, следующего за отчётным кварталом:</w:t>
      </w:r>
    </w:p>
    <w:p w:rsidR="003774A1" w:rsidRDefault="00E733EA" w:rsidP="00B00910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 xml:space="preserve">отчёт о финансово-хозяйственной деятельности перевозчика </w:t>
      </w:r>
      <w:r w:rsidR="003774A1">
        <w:rPr>
          <w:sz w:val="28"/>
          <w:szCs w:val="28"/>
        </w:rPr>
        <w:t>–</w:t>
      </w:r>
      <w:r w:rsidRPr="003774A1">
        <w:rPr>
          <w:sz w:val="28"/>
          <w:szCs w:val="28"/>
        </w:rPr>
        <w:t xml:space="preserve"> получателя субсидии за отчётный квартал;</w:t>
      </w:r>
    </w:p>
    <w:p w:rsidR="00E733EA" w:rsidRDefault="00E733EA" w:rsidP="00B00910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 xml:space="preserve">документы, подтверждающие размер затрат перевозчика </w:t>
      </w:r>
      <w:r w:rsidR="003774A1">
        <w:rPr>
          <w:sz w:val="28"/>
          <w:szCs w:val="28"/>
        </w:rPr>
        <w:t>–</w:t>
      </w:r>
      <w:r w:rsidRPr="003774A1">
        <w:rPr>
          <w:sz w:val="28"/>
          <w:szCs w:val="28"/>
        </w:rPr>
        <w:t xml:space="preserve"> получателя субсидии за 1 километр с учётом рентабельности не более 15 процентов;</w:t>
      </w:r>
    </w:p>
    <w:p w:rsidR="003774A1" w:rsidRDefault="00E733EA" w:rsidP="00B00910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отчёт об использовании предоставленной субсидии.</w:t>
      </w:r>
    </w:p>
    <w:p w:rsidR="003774A1" w:rsidRDefault="00E733EA" w:rsidP="00B00910">
      <w:pPr>
        <w:pStyle w:val="a4"/>
        <w:widowControl w:val="0"/>
        <w:numPr>
          <w:ilvl w:val="2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Перевозчик – получатель субсидии обязан представлят</w:t>
      </w:r>
      <w:r w:rsidR="00962AC9">
        <w:rPr>
          <w:sz w:val="28"/>
          <w:szCs w:val="28"/>
        </w:rPr>
        <w:t>ь по запросу в Администрацию</w:t>
      </w:r>
      <w:r w:rsidRPr="003774A1">
        <w:rPr>
          <w:sz w:val="28"/>
          <w:szCs w:val="28"/>
        </w:rPr>
        <w:t xml:space="preserve"> отчёт об исполнении муниципальных пассажирских перевозок и иные документы, необходимые для обеспечения </w:t>
      </w:r>
      <w:proofErr w:type="gramStart"/>
      <w:r w:rsidRPr="003774A1">
        <w:rPr>
          <w:sz w:val="28"/>
          <w:szCs w:val="28"/>
        </w:rPr>
        <w:t>контроля за</w:t>
      </w:r>
      <w:proofErr w:type="gramEnd"/>
      <w:r w:rsidRPr="003774A1">
        <w:rPr>
          <w:sz w:val="28"/>
          <w:szCs w:val="28"/>
        </w:rPr>
        <w:t xml:space="preserve"> расходован</w:t>
      </w:r>
      <w:r w:rsidR="003774A1">
        <w:rPr>
          <w:sz w:val="28"/>
          <w:szCs w:val="28"/>
        </w:rPr>
        <w:t>ием бюджетных средств, в течение</w:t>
      </w:r>
      <w:r w:rsidRPr="003774A1">
        <w:rPr>
          <w:sz w:val="28"/>
          <w:szCs w:val="28"/>
        </w:rPr>
        <w:t xml:space="preserve"> 5 рабочих дней с момента получения соответствующего запроса.</w:t>
      </w:r>
    </w:p>
    <w:p w:rsidR="003774A1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1B11">
        <w:rPr>
          <w:sz w:val="28"/>
          <w:szCs w:val="28"/>
        </w:rPr>
        <w:t xml:space="preserve">Контроль за целевым использованием, достоверностью предоставляемых сведений, соблюдением получателем субсидии условий, установленных настоящим Порядком, а также за качеством оказываемых услуг </w:t>
      </w:r>
      <w:r w:rsidR="003774A1">
        <w:rPr>
          <w:sz w:val="28"/>
          <w:szCs w:val="28"/>
        </w:rPr>
        <w:t xml:space="preserve">осуществляет </w:t>
      </w:r>
      <w:r w:rsidRPr="00461B11">
        <w:rPr>
          <w:sz w:val="28"/>
          <w:szCs w:val="28"/>
        </w:rPr>
        <w:t>управление</w:t>
      </w:r>
      <w:r w:rsidR="003774A1">
        <w:rPr>
          <w:sz w:val="28"/>
          <w:szCs w:val="28"/>
        </w:rPr>
        <w:t xml:space="preserve"> городского хозяйства</w:t>
      </w:r>
      <w:r w:rsidRPr="00461B11">
        <w:rPr>
          <w:sz w:val="28"/>
          <w:szCs w:val="28"/>
        </w:rPr>
        <w:t>.</w:t>
      </w:r>
    </w:p>
    <w:p w:rsidR="00E733EA" w:rsidRDefault="003774A1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городского хозяйства в течение</w:t>
      </w:r>
      <w:r w:rsidR="00E733EA" w:rsidRPr="003774A1">
        <w:rPr>
          <w:sz w:val="28"/>
          <w:szCs w:val="28"/>
        </w:rPr>
        <w:t xml:space="preserve"> пяти рабочих дней с момента получения документов, указанных в подпункте 2.7.1. пункта 2.7. настоящего порядка, осуществляет проверку представленных документов и направляет для оплаты в управление бюджетного учета и отчетности.</w:t>
      </w:r>
    </w:p>
    <w:p w:rsidR="00E733EA" w:rsidRPr="003774A1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Предоставление субсидии приостанавливается в случаях:</w:t>
      </w:r>
    </w:p>
    <w:p w:rsidR="00E733EA" w:rsidRDefault="00E733EA" w:rsidP="00B00910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банкротства, реорганизации, ликвидации получателя субсидии;</w:t>
      </w:r>
    </w:p>
    <w:p w:rsidR="003774A1" w:rsidRDefault="00E733EA" w:rsidP="00B00910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не предоставления своевременно документов, предусмотренных в договоре;</w:t>
      </w:r>
    </w:p>
    <w:p w:rsidR="00E733EA" w:rsidRDefault="00E733EA" w:rsidP="00B00910">
      <w:pPr>
        <w:pStyle w:val="a4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предоставления не в полном объёме сведений о фактически полученных доходах.</w:t>
      </w:r>
    </w:p>
    <w:p w:rsidR="00E733EA" w:rsidRPr="003774A1" w:rsidRDefault="00E733EA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В случае изменения в течение отчётного периода предельного максимального тарифа, объёмов планового пробега, а также возникновения затрат и большего фактического количества километров, не учтённых в заключённом договоре, получатель субсидии подаёт заявку в Администрацию на изменение объёма субсидии.</w:t>
      </w:r>
    </w:p>
    <w:p w:rsidR="00E733EA" w:rsidRPr="00283172" w:rsidRDefault="003774A1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E733EA" w:rsidRPr="00283172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городского хозяйства</w:t>
      </w:r>
      <w:r w:rsidR="00E733EA" w:rsidRPr="00283172">
        <w:rPr>
          <w:sz w:val="28"/>
          <w:szCs w:val="28"/>
        </w:rPr>
        <w:t xml:space="preserve"> и управление экономики совместно в </w:t>
      </w:r>
      <w:r w:rsidR="00E733EA" w:rsidRPr="00283172">
        <w:rPr>
          <w:sz w:val="28"/>
          <w:szCs w:val="28"/>
        </w:rPr>
        <w:lastRenderedPageBreak/>
        <w:t>течение десяти рабочих дней рассматривают представленные материалы и готовят расчёт уточн</w:t>
      </w:r>
      <w:r w:rsidR="00E733EA">
        <w:rPr>
          <w:sz w:val="28"/>
          <w:szCs w:val="28"/>
        </w:rPr>
        <w:t>ё</w:t>
      </w:r>
      <w:r w:rsidR="00E733EA" w:rsidRPr="00283172">
        <w:rPr>
          <w:sz w:val="28"/>
          <w:szCs w:val="28"/>
        </w:rPr>
        <w:t>нного размера субсидии с заключением о необходимости изменения размера субсидии и обращаются в управление бюджетного учёта и отчётности</w:t>
      </w:r>
      <w:r w:rsidR="00E733EA">
        <w:rPr>
          <w:sz w:val="28"/>
          <w:szCs w:val="28"/>
        </w:rPr>
        <w:t xml:space="preserve"> Администр</w:t>
      </w:r>
      <w:r w:rsidR="00962AC9">
        <w:rPr>
          <w:sz w:val="28"/>
          <w:szCs w:val="28"/>
        </w:rPr>
        <w:t>ации</w:t>
      </w:r>
      <w:r w:rsidR="00E733EA" w:rsidRPr="00283172">
        <w:rPr>
          <w:sz w:val="28"/>
          <w:szCs w:val="28"/>
        </w:rPr>
        <w:t xml:space="preserve"> с </w:t>
      </w:r>
      <w:r w:rsidR="00E733EA">
        <w:rPr>
          <w:sz w:val="28"/>
          <w:szCs w:val="28"/>
        </w:rPr>
        <w:t>предложением</w:t>
      </w:r>
      <w:r w:rsidR="00E733EA" w:rsidRPr="00283172">
        <w:rPr>
          <w:sz w:val="28"/>
          <w:szCs w:val="28"/>
        </w:rPr>
        <w:t xml:space="preserve"> вынес</w:t>
      </w:r>
      <w:r w:rsidR="00E733EA">
        <w:rPr>
          <w:sz w:val="28"/>
          <w:szCs w:val="28"/>
        </w:rPr>
        <w:t xml:space="preserve">ти </w:t>
      </w:r>
      <w:r w:rsidR="00E733EA" w:rsidRPr="00283172">
        <w:rPr>
          <w:sz w:val="28"/>
          <w:szCs w:val="28"/>
        </w:rPr>
        <w:t xml:space="preserve"> на очередное заседание Совета депутатов вопрос о внесении изменений в утвержд</w:t>
      </w:r>
      <w:r w:rsidR="00E733EA">
        <w:rPr>
          <w:sz w:val="28"/>
          <w:szCs w:val="28"/>
        </w:rPr>
        <w:t>ё</w:t>
      </w:r>
      <w:r w:rsidR="00E733EA" w:rsidRPr="00283172">
        <w:rPr>
          <w:sz w:val="28"/>
          <w:szCs w:val="28"/>
        </w:rPr>
        <w:t>нный бюджет города в части изменения объ</w:t>
      </w:r>
      <w:r w:rsidR="00E733EA">
        <w:rPr>
          <w:sz w:val="28"/>
          <w:szCs w:val="28"/>
        </w:rPr>
        <w:t>ё</w:t>
      </w:r>
      <w:r w:rsidR="00E733EA" w:rsidRPr="00283172">
        <w:rPr>
          <w:sz w:val="28"/>
          <w:szCs w:val="28"/>
        </w:rPr>
        <w:t>ма субсидии.</w:t>
      </w:r>
      <w:proofErr w:type="gramEnd"/>
    </w:p>
    <w:p w:rsidR="00E733EA" w:rsidRPr="00A72BDB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Pr="003774A1" w:rsidRDefault="00E733EA" w:rsidP="00B00910">
      <w:pPr>
        <w:pStyle w:val="a4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3774A1">
        <w:rPr>
          <w:sz w:val="28"/>
          <w:szCs w:val="28"/>
        </w:rPr>
        <w:t>Порядок возврата субсидии</w:t>
      </w: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733EA" w:rsidRDefault="003774A1" w:rsidP="00B00910">
      <w:pPr>
        <w:pStyle w:val="a4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подлежит возврату в местный бюджет в случаях</w:t>
      </w:r>
      <w:r w:rsidRPr="003774A1">
        <w:rPr>
          <w:sz w:val="28"/>
          <w:szCs w:val="28"/>
        </w:rPr>
        <w:t>:</w:t>
      </w:r>
    </w:p>
    <w:p w:rsidR="003774A1" w:rsidRDefault="003774A1" w:rsidP="00B00910">
      <w:pPr>
        <w:pStyle w:val="a4"/>
        <w:widowControl w:val="0"/>
        <w:numPr>
          <w:ilvl w:val="2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Неиспользования в отчётном финансовом году.</w:t>
      </w:r>
    </w:p>
    <w:p w:rsidR="003774A1" w:rsidRPr="003774A1" w:rsidRDefault="003774A1" w:rsidP="00B0091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4A1">
        <w:rPr>
          <w:sz w:val="28"/>
          <w:szCs w:val="28"/>
        </w:rPr>
        <w:t>В те</w:t>
      </w:r>
      <w:r>
        <w:rPr>
          <w:sz w:val="28"/>
          <w:szCs w:val="28"/>
        </w:rPr>
        <w:t>чение десяти рабочих дней с момента получения уведомления, направленного Администрацией. Получатель осуществляет возврат оставшейся части субсидии, не использованной в отчётном финансовом году, в случаях, предусмотренных соглашением о предоставлении субсидии.</w:t>
      </w:r>
    </w:p>
    <w:p w:rsidR="00633052" w:rsidRDefault="00633052" w:rsidP="00B00910">
      <w:pPr>
        <w:pStyle w:val="a4"/>
        <w:widowControl w:val="0"/>
        <w:numPr>
          <w:ilvl w:val="2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подлежат возврату Получателями субсидий в бюджет городского поселения Лянтор в случаях нарушения ими условий, предусмотренных договором о предоставлении субсидий.</w:t>
      </w:r>
    </w:p>
    <w:p w:rsidR="00633052" w:rsidRPr="00633052" w:rsidRDefault="00633052" w:rsidP="00B0091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нарушения условий договора о предоставлении субсидии устанавливается актом проверки соблюдения Получателями субсидий условий, целей и порядка предоставления субсидий, составленным главным распорядителем средств, предусмотренных на предоставление субсидий.</w:t>
      </w:r>
    </w:p>
    <w:p w:rsidR="00633052" w:rsidRDefault="00633052" w:rsidP="00B00910">
      <w:pPr>
        <w:pStyle w:val="a4"/>
        <w:widowControl w:val="0"/>
        <w:numPr>
          <w:ilvl w:val="3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10 дней с момента составления акта Администрация обязана направить Получателю субсидии уведомление о возврате субсидии, которое должно содержать в себе основания для возврата субсидии.</w:t>
      </w:r>
    </w:p>
    <w:p w:rsidR="00633052" w:rsidRPr="00633052" w:rsidRDefault="00633052" w:rsidP="00B0091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возражений в отношении уведомления Получатель субсидии вправе в течение пяти дней с момента получения уведомления направить свои возражения в Администрацию. </w:t>
      </w:r>
    </w:p>
    <w:p w:rsidR="003774A1" w:rsidRDefault="00633052" w:rsidP="00B00910">
      <w:pPr>
        <w:pStyle w:val="a4"/>
        <w:widowControl w:val="0"/>
        <w:numPr>
          <w:ilvl w:val="3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Возврат субсидии в бюджет городского поселения Лянтор осуществляется Получателем субсидии в течение 30 дней с момента окончания срока для направления возражений в отношении уведомления о возврате субсидии, но не позднее 25 декабря текущего года.</w:t>
      </w:r>
    </w:p>
    <w:p w:rsidR="00633052" w:rsidRPr="00633052" w:rsidRDefault="00633052" w:rsidP="00B00910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возврате субсидии взыскание производится Администрацией в судебном порядке.</w:t>
      </w: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910" w:rsidRDefault="00B00910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910" w:rsidRDefault="00B00910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910" w:rsidRDefault="00B00910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910" w:rsidRDefault="00B00910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910" w:rsidRDefault="00B00910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910" w:rsidRDefault="00B00910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910" w:rsidRDefault="00B00910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910" w:rsidRDefault="00B00910" w:rsidP="00B009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B00910" w:rsidRPr="00DF66B4" w:rsidRDefault="00B00910" w:rsidP="00B0091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от 04.09.2013 № 425 </w:t>
      </w:r>
      <w:r w:rsidRPr="00143077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утверждении порядка предоставления из бюджета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субсидий перевозчикам в целях возмещения недополученных доходов от пассажирских перевозок на территории муниципального образования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B00910" w:rsidRDefault="00B00910" w:rsidP="00B009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0910" w:rsidRDefault="00B00910" w:rsidP="00B009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0910" w:rsidRPr="00143077" w:rsidRDefault="00B00910" w:rsidP="00B0091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постановления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 xml:space="preserve"> от 04.09.2013 № 425,</w:t>
      </w:r>
      <w:r w:rsidRPr="00143077">
        <w:rPr>
          <w:rFonts w:ascii="Times New Roman" w:hAnsi="Times New Roman"/>
          <w:sz w:val="28"/>
          <w:szCs w:val="28"/>
        </w:rPr>
        <w:t xml:space="preserve"> был подготовлен в соответствии со статьёй </w:t>
      </w:r>
      <w:r>
        <w:rPr>
          <w:rFonts w:ascii="Times New Roman" w:hAnsi="Times New Roman"/>
          <w:sz w:val="28"/>
          <w:szCs w:val="28"/>
        </w:rPr>
        <w:t xml:space="preserve">78 </w:t>
      </w:r>
      <w:r w:rsidRPr="00143077">
        <w:rPr>
          <w:rFonts w:ascii="Times New Roman" w:hAnsi="Times New Roman"/>
          <w:sz w:val="28"/>
          <w:szCs w:val="28"/>
        </w:rPr>
        <w:t>Бюджетно</w:t>
      </w:r>
      <w:r>
        <w:rPr>
          <w:rFonts w:ascii="Times New Roman" w:hAnsi="Times New Roman"/>
          <w:sz w:val="28"/>
          <w:szCs w:val="28"/>
        </w:rPr>
        <w:t>го кодекса Российской Федерации, Федеральным законом от 06.10.2003 № 131-ФЗ «Об общих принципах местного самоуправления в Российской Федерации».</w:t>
      </w:r>
    </w:p>
    <w:p w:rsidR="00B00910" w:rsidRDefault="00B00910" w:rsidP="00B009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0910" w:rsidRDefault="00B00910" w:rsidP="00B009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0910" w:rsidRDefault="00B00910" w:rsidP="00B009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0910" w:rsidRDefault="00B00910" w:rsidP="00B009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00910" w:rsidRDefault="00B00910" w:rsidP="00B009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B00910" w:rsidRDefault="00B00910" w:rsidP="00B009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ОГХ и МЖК                                                                                        А.П. Звонцов</w:t>
      </w:r>
    </w:p>
    <w:p w:rsidR="00B00910" w:rsidRDefault="00B00910" w:rsidP="00B009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910" w:rsidRPr="00B00910" w:rsidRDefault="00B00910" w:rsidP="00B00910">
      <w:pPr>
        <w:jc w:val="center"/>
        <w:rPr>
          <w:sz w:val="28"/>
          <w:szCs w:val="28"/>
        </w:rPr>
      </w:pPr>
      <w:r w:rsidRPr="00B00910">
        <w:rPr>
          <w:color w:val="000000"/>
          <w:sz w:val="28"/>
          <w:szCs w:val="28"/>
        </w:rPr>
        <w:t>Заключение</w:t>
      </w:r>
    </w:p>
    <w:p w:rsidR="00B00910" w:rsidRDefault="00B00910" w:rsidP="00B00910">
      <w:pPr>
        <w:jc w:val="center"/>
        <w:rPr>
          <w:color w:val="000000"/>
          <w:sz w:val="28"/>
          <w:szCs w:val="28"/>
        </w:rPr>
      </w:pPr>
      <w:r w:rsidRPr="00B00910">
        <w:rPr>
          <w:color w:val="000000"/>
          <w:sz w:val="28"/>
          <w:szCs w:val="28"/>
        </w:rPr>
        <w:t xml:space="preserve">по результатам </w:t>
      </w:r>
      <w:proofErr w:type="spellStart"/>
      <w:r w:rsidRPr="00B00910">
        <w:rPr>
          <w:color w:val="000000"/>
          <w:sz w:val="28"/>
          <w:szCs w:val="28"/>
        </w:rPr>
        <w:t>антикоррупционной</w:t>
      </w:r>
      <w:proofErr w:type="spellEnd"/>
      <w:r w:rsidRPr="00B00910">
        <w:rPr>
          <w:color w:val="000000"/>
          <w:sz w:val="28"/>
          <w:szCs w:val="28"/>
        </w:rPr>
        <w:t xml:space="preserve"> экспертизы</w:t>
      </w:r>
    </w:p>
    <w:p w:rsidR="00B00910" w:rsidRDefault="00B00910" w:rsidP="00B00910">
      <w:pPr>
        <w:rPr>
          <w:color w:val="000000"/>
          <w:sz w:val="28"/>
          <w:szCs w:val="28"/>
        </w:rPr>
      </w:pPr>
    </w:p>
    <w:p w:rsidR="00B00910" w:rsidRPr="00B00910" w:rsidRDefault="00B00910" w:rsidP="00B00910">
      <w:pPr>
        <w:rPr>
          <w:sz w:val="28"/>
          <w:szCs w:val="28"/>
        </w:rPr>
      </w:pPr>
      <w:r w:rsidRPr="00B00910">
        <w:rPr>
          <w:color w:val="000000"/>
          <w:sz w:val="28"/>
          <w:szCs w:val="28"/>
        </w:rPr>
        <w:t xml:space="preserve">г. </w:t>
      </w:r>
      <w:proofErr w:type="spellStart"/>
      <w:r w:rsidRPr="00B00910">
        <w:rPr>
          <w:color w:val="000000"/>
          <w:sz w:val="28"/>
          <w:szCs w:val="28"/>
        </w:rPr>
        <w:t>Лянтор</w:t>
      </w:r>
      <w:proofErr w:type="spellEnd"/>
      <w:r w:rsidRPr="00B009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B00910">
        <w:rPr>
          <w:color w:val="000000"/>
          <w:sz w:val="28"/>
          <w:szCs w:val="28"/>
        </w:rPr>
        <w:t>«05» декабря 2014 г.</w:t>
      </w:r>
    </w:p>
    <w:p w:rsidR="00B00910" w:rsidRDefault="00B00910" w:rsidP="00B00910">
      <w:pPr>
        <w:rPr>
          <w:color w:val="000000"/>
          <w:sz w:val="28"/>
          <w:szCs w:val="28"/>
        </w:rPr>
      </w:pPr>
    </w:p>
    <w:p w:rsidR="00B00910" w:rsidRPr="00B00910" w:rsidRDefault="00B00910" w:rsidP="00B00910">
      <w:pPr>
        <w:ind w:firstLine="567"/>
        <w:jc w:val="both"/>
        <w:rPr>
          <w:sz w:val="28"/>
          <w:szCs w:val="28"/>
        </w:rPr>
      </w:pPr>
      <w:proofErr w:type="gramStart"/>
      <w:r w:rsidRPr="00B00910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B00910">
        <w:rPr>
          <w:color w:val="000000"/>
          <w:sz w:val="28"/>
          <w:szCs w:val="28"/>
        </w:rPr>
        <w:t>Лянтор</w:t>
      </w:r>
      <w:proofErr w:type="spellEnd"/>
      <w:r w:rsidRPr="00B00910">
        <w:rPr>
          <w:color w:val="000000"/>
          <w:sz w:val="28"/>
          <w:szCs w:val="28"/>
        </w:rPr>
        <w:t xml:space="preserve"> </w:t>
      </w:r>
      <w:proofErr w:type="spellStart"/>
      <w:r w:rsidRPr="00B00910">
        <w:rPr>
          <w:color w:val="000000"/>
          <w:sz w:val="28"/>
          <w:szCs w:val="28"/>
        </w:rPr>
        <w:t>Габбасовым</w:t>
      </w:r>
      <w:proofErr w:type="spellEnd"/>
      <w:r w:rsidRPr="00B00910">
        <w:rPr>
          <w:color w:val="000000"/>
          <w:sz w:val="28"/>
          <w:szCs w:val="28"/>
        </w:rPr>
        <w:t xml:space="preserve"> </w:t>
      </w:r>
      <w:proofErr w:type="spellStart"/>
      <w:r w:rsidRPr="00B00910">
        <w:rPr>
          <w:color w:val="000000"/>
          <w:sz w:val="28"/>
          <w:szCs w:val="28"/>
        </w:rPr>
        <w:t>Рустемом</w:t>
      </w:r>
      <w:proofErr w:type="spellEnd"/>
      <w:r w:rsidRPr="00B00910">
        <w:rPr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B00910">
        <w:rPr>
          <w:color w:val="000000"/>
          <w:sz w:val="28"/>
          <w:szCs w:val="28"/>
        </w:rPr>
        <w:t>антикоррупционной</w:t>
      </w:r>
      <w:proofErr w:type="spellEnd"/>
      <w:r w:rsidRPr="00B00910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B00910">
        <w:rPr>
          <w:color w:val="000000"/>
          <w:sz w:val="28"/>
          <w:szCs w:val="28"/>
        </w:rPr>
        <w:t>антикоррупционной</w:t>
      </w:r>
      <w:proofErr w:type="spellEnd"/>
      <w:r w:rsidRPr="00B00910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B00910">
        <w:rPr>
          <w:color w:val="000000"/>
          <w:sz w:val="28"/>
          <w:szCs w:val="28"/>
        </w:rPr>
        <w:t xml:space="preserve"> 2010 г. № 96, проведена </w:t>
      </w:r>
      <w:proofErr w:type="spellStart"/>
      <w:r w:rsidRPr="00B00910">
        <w:rPr>
          <w:color w:val="000000"/>
          <w:sz w:val="28"/>
          <w:szCs w:val="28"/>
        </w:rPr>
        <w:t>антикоррупционная</w:t>
      </w:r>
      <w:proofErr w:type="spellEnd"/>
      <w:r w:rsidRPr="00B00910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B00910">
        <w:rPr>
          <w:color w:val="000000"/>
          <w:sz w:val="28"/>
          <w:szCs w:val="28"/>
        </w:rPr>
        <w:t>Лянтор</w:t>
      </w:r>
      <w:proofErr w:type="spellEnd"/>
      <w:r w:rsidRPr="00B00910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B00910">
        <w:rPr>
          <w:color w:val="000000"/>
          <w:sz w:val="28"/>
          <w:szCs w:val="28"/>
        </w:rPr>
        <w:t>Лянтор</w:t>
      </w:r>
      <w:proofErr w:type="spellEnd"/>
      <w:r w:rsidRPr="00B00910">
        <w:rPr>
          <w:color w:val="000000"/>
          <w:sz w:val="28"/>
          <w:szCs w:val="28"/>
        </w:rPr>
        <w:t xml:space="preserve"> от 04.09.2013 № 425» (далее </w:t>
      </w:r>
      <w:r w:rsidRPr="00B00910">
        <w:rPr>
          <w:color w:val="041152"/>
          <w:sz w:val="28"/>
          <w:szCs w:val="28"/>
        </w:rPr>
        <w:t xml:space="preserve">- </w:t>
      </w:r>
      <w:r w:rsidRPr="00B00910">
        <w:rPr>
          <w:color w:val="000000"/>
          <w:sz w:val="28"/>
          <w:szCs w:val="28"/>
        </w:rPr>
        <w:t xml:space="preserve">проект постановления), представленного исполнителем - начальником отдела УГХ </w:t>
      </w:r>
      <w:proofErr w:type="spellStart"/>
      <w:r w:rsidRPr="00B00910">
        <w:rPr>
          <w:color w:val="000000"/>
          <w:sz w:val="28"/>
          <w:szCs w:val="28"/>
        </w:rPr>
        <w:t>Звонцовым</w:t>
      </w:r>
      <w:proofErr w:type="spellEnd"/>
      <w:r w:rsidRPr="00B00910">
        <w:rPr>
          <w:color w:val="000000"/>
          <w:sz w:val="28"/>
          <w:szCs w:val="28"/>
        </w:rPr>
        <w:t xml:space="preserve"> А.П.</w:t>
      </w:r>
    </w:p>
    <w:p w:rsidR="00B00910" w:rsidRPr="00B00910" w:rsidRDefault="00B00910" w:rsidP="00B00910">
      <w:pPr>
        <w:ind w:firstLine="567"/>
        <w:jc w:val="both"/>
        <w:rPr>
          <w:sz w:val="28"/>
          <w:szCs w:val="28"/>
        </w:rPr>
      </w:pPr>
      <w:r w:rsidRPr="00B00910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B00910">
        <w:rPr>
          <w:color w:val="000000"/>
          <w:sz w:val="28"/>
          <w:szCs w:val="28"/>
        </w:rPr>
        <w:t>коррупциогенные</w:t>
      </w:r>
      <w:proofErr w:type="spellEnd"/>
      <w:r w:rsidRPr="00B00910">
        <w:rPr>
          <w:color w:val="000000"/>
          <w:sz w:val="28"/>
          <w:szCs w:val="28"/>
        </w:rPr>
        <w:t xml:space="preserve"> факторы не выявлены.</w:t>
      </w:r>
    </w:p>
    <w:p w:rsidR="00B00910" w:rsidRPr="00B00910" w:rsidRDefault="00B00910" w:rsidP="00B009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910" w:rsidRPr="00B00910" w:rsidRDefault="00B00910" w:rsidP="00B009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Pr="00B00910" w:rsidRDefault="00B00910" w:rsidP="00B009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юридического отдела                                      Р.Ф. </w:t>
      </w:r>
      <w:proofErr w:type="spellStart"/>
      <w:r>
        <w:rPr>
          <w:sz w:val="28"/>
          <w:szCs w:val="28"/>
        </w:rPr>
        <w:t>Габбасов</w:t>
      </w:r>
      <w:proofErr w:type="spellEnd"/>
    </w:p>
    <w:p w:rsidR="00E733EA" w:rsidRDefault="00E733EA" w:rsidP="00E73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 w:rsidP="00E733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3EA" w:rsidRDefault="00E733EA"/>
    <w:sectPr w:rsidR="00E733EA" w:rsidSect="00B00910">
      <w:pgSz w:w="11906" w:h="16838"/>
      <w:pgMar w:top="426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089"/>
    <w:multiLevelType w:val="hybridMultilevel"/>
    <w:tmpl w:val="B71051AC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C67DF"/>
    <w:multiLevelType w:val="multilevel"/>
    <w:tmpl w:val="59FA4C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715128"/>
    <w:multiLevelType w:val="hybridMultilevel"/>
    <w:tmpl w:val="D51C3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F3DCF"/>
    <w:multiLevelType w:val="hybridMultilevel"/>
    <w:tmpl w:val="60587E18"/>
    <w:lvl w:ilvl="0" w:tplc="BCD4821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03944"/>
    <w:multiLevelType w:val="multilevel"/>
    <w:tmpl w:val="319A45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DF6399"/>
    <w:multiLevelType w:val="hybridMultilevel"/>
    <w:tmpl w:val="77FA198A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65C62AF3"/>
    <w:multiLevelType w:val="multilevel"/>
    <w:tmpl w:val="C5FC0D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C5C5521"/>
    <w:multiLevelType w:val="hybridMultilevel"/>
    <w:tmpl w:val="156E7236"/>
    <w:lvl w:ilvl="0" w:tplc="A8A6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59F5"/>
    <w:rsid w:val="00086A0B"/>
    <w:rsid w:val="000A58CE"/>
    <w:rsid w:val="003259F5"/>
    <w:rsid w:val="003774A1"/>
    <w:rsid w:val="003F67BD"/>
    <w:rsid w:val="00507818"/>
    <w:rsid w:val="00516701"/>
    <w:rsid w:val="005441E3"/>
    <w:rsid w:val="00633052"/>
    <w:rsid w:val="00682B1A"/>
    <w:rsid w:val="006A1F17"/>
    <w:rsid w:val="007C6B3F"/>
    <w:rsid w:val="00912554"/>
    <w:rsid w:val="00962AC9"/>
    <w:rsid w:val="00B00910"/>
    <w:rsid w:val="00E733EA"/>
    <w:rsid w:val="00EA3B61"/>
    <w:rsid w:val="00F2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9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3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3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D51A7CEFFAC4B59F63E9321D166F382BB5547B12C971CD75007BC60CKC0EI" TargetMode="External"/><Relationship Id="rId5" Type="http://schemas.openxmlformats.org/officeDocument/2006/relationships/hyperlink" Target="consultantplus://offline/ref=5E6A5980DDC49DEF879D2EC1F223EBC9D903A4673AC7EF7FF63C704701E48CD1DE1B2C709F4Cl7R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_ZvontsovAP</dc:creator>
  <cp:keywords/>
  <dc:description/>
  <cp:lastModifiedBy>_ParamonovaMV</cp:lastModifiedBy>
  <cp:revision>13</cp:revision>
  <cp:lastPrinted>2014-12-03T06:55:00Z</cp:lastPrinted>
  <dcterms:created xsi:type="dcterms:W3CDTF">2014-11-26T12:09:00Z</dcterms:created>
  <dcterms:modified xsi:type="dcterms:W3CDTF">2014-12-23T13:05:00Z</dcterms:modified>
</cp:coreProperties>
</file>