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0" w:rsidRDefault="007A5500" w:rsidP="007C0DAF">
      <w:pPr>
        <w:tabs>
          <w:tab w:val="left" w:pos="7655"/>
        </w:tabs>
        <w:jc w:val="both"/>
      </w:pPr>
      <w:bookmarkStart w:id="0" w:name="_GoBack"/>
      <w:bookmarkEnd w:id="0"/>
    </w:p>
    <w:p w:rsidR="00C60F64" w:rsidRDefault="00C60F64" w:rsidP="007C0DAF">
      <w:pPr>
        <w:tabs>
          <w:tab w:val="left" w:pos="7655"/>
        </w:tabs>
        <w:jc w:val="both"/>
        <w:rPr>
          <w:sz w:val="28"/>
          <w:szCs w:val="28"/>
        </w:rPr>
      </w:pPr>
    </w:p>
    <w:p w:rsidR="00D60C1E" w:rsidRDefault="00D60C1E" w:rsidP="007C0DAF">
      <w:pPr>
        <w:tabs>
          <w:tab w:val="left" w:pos="7655"/>
        </w:tabs>
        <w:jc w:val="both"/>
        <w:rPr>
          <w:sz w:val="28"/>
          <w:szCs w:val="28"/>
        </w:rPr>
      </w:pPr>
    </w:p>
    <w:p w:rsidR="00C60F64" w:rsidRDefault="00C60F64" w:rsidP="00C60F6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– ПРОЕКТ</w:t>
      </w:r>
    </w:p>
    <w:p w:rsidR="00C60F64" w:rsidRDefault="00C60F64" w:rsidP="00C60F64">
      <w:pPr>
        <w:tabs>
          <w:tab w:val="left" w:pos="7655"/>
        </w:tabs>
        <w:jc w:val="center"/>
        <w:rPr>
          <w:sz w:val="28"/>
          <w:szCs w:val="28"/>
        </w:rPr>
      </w:pPr>
    </w:p>
    <w:p w:rsidR="00D60C1E" w:rsidRDefault="00D60C1E" w:rsidP="00C60F64">
      <w:pPr>
        <w:tabs>
          <w:tab w:val="left" w:pos="7655"/>
        </w:tabs>
        <w:jc w:val="center"/>
        <w:rPr>
          <w:sz w:val="28"/>
          <w:szCs w:val="28"/>
        </w:rPr>
      </w:pP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B733DC">
        <w:rPr>
          <w:sz w:val="28"/>
          <w:szCs w:val="28"/>
        </w:rPr>
        <w:t xml:space="preserve">33 </w:t>
      </w:r>
      <w:r>
        <w:rPr>
          <w:sz w:val="28"/>
          <w:szCs w:val="28"/>
        </w:rPr>
        <w:t>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городского поселения Лянтор, учитывая результаты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слушаний, заключение комиссии по землепользованию и застройки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Лянтор:</w:t>
      </w:r>
    </w:p>
    <w:p w:rsidR="00C60F64" w:rsidRDefault="00B733DC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городского поселения Лянтор, утвержденные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29</w:t>
      </w:r>
      <w:r w:rsidR="004B5868">
        <w:rPr>
          <w:sz w:val="28"/>
          <w:szCs w:val="28"/>
        </w:rPr>
        <w:t>.08.2013 № 320</w:t>
      </w:r>
      <w:r>
        <w:rPr>
          <w:sz w:val="28"/>
          <w:szCs w:val="28"/>
        </w:rPr>
        <w:t xml:space="preserve"> </w:t>
      </w:r>
      <w:r w:rsidR="00FE70DA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следующие изменения:</w:t>
      </w:r>
    </w:p>
    <w:p w:rsidR="00B733DC" w:rsidRDefault="0011048D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4519">
        <w:rPr>
          <w:sz w:val="28"/>
          <w:szCs w:val="28"/>
        </w:rPr>
        <w:t xml:space="preserve"> </w:t>
      </w:r>
      <w:r w:rsidR="002F327B">
        <w:rPr>
          <w:sz w:val="28"/>
          <w:szCs w:val="28"/>
        </w:rPr>
        <w:t xml:space="preserve">Часть </w:t>
      </w:r>
      <w:r w:rsidR="002F327B">
        <w:rPr>
          <w:sz w:val="28"/>
          <w:szCs w:val="28"/>
          <w:lang w:val="en-US"/>
        </w:rPr>
        <w:t>II</w:t>
      </w:r>
      <w:r w:rsidR="002F327B" w:rsidRPr="002F327B">
        <w:rPr>
          <w:sz w:val="28"/>
          <w:szCs w:val="28"/>
        </w:rPr>
        <w:t xml:space="preserve"> </w:t>
      </w:r>
      <w:r w:rsidR="002F327B">
        <w:rPr>
          <w:sz w:val="28"/>
          <w:szCs w:val="28"/>
        </w:rPr>
        <w:t xml:space="preserve">«Карта градостроительного зонирования. Карта зон с особыми условиями использования территории М 1:5000» </w:t>
      </w:r>
      <w:r w:rsidR="00FE70DA">
        <w:rPr>
          <w:sz w:val="28"/>
          <w:szCs w:val="28"/>
        </w:rPr>
        <w:t xml:space="preserve">Правил </w:t>
      </w:r>
      <w:r w:rsidR="002F327B">
        <w:rPr>
          <w:sz w:val="28"/>
          <w:szCs w:val="28"/>
        </w:rPr>
        <w:t>изложить в редакции с</w:t>
      </w:r>
      <w:r w:rsidR="002F327B">
        <w:rPr>
          <w:sz w:val="28"/>
          <w:szCs w:val="28"/>
        </w:rPr>
        <w:t>о</w:t>
      </w:r>
      <w:r w:rsidR="002F327B">
        <w:rPr>
          <w:sz w:val="28"/>
          <w:szCs w:val="28"/>
        </w:rPr>
        <w:t>гласно приложению</w:t>
      </w:r>
      <w:r w:rsidR="007A5500">
        <w:rPr>
          <w:sz w:val="28"/>
          <w:szCs w:val="28"/>
        </w:rPr>
        <w:t xml:space="preserve"> 1; 2; 3</w:t>
      </w:r>
      <w:r w:rsidR="00FE70DA">
        <w:rPr>
          <w:sz w:val="28"/>
          <w:szCs w:val="28"/>
        </w:rPr>
        <w:t xml:space="preserve"> к настоящему решению</w:t>
      </w:r>
      <w:r w:rsidR="002F327B">
        <w:rPr>
          <w:sz w:val="28"/>
          <w:szCs w:val="28"/>
        </w:rPr>
        <w:t>.</w:t>
      </w: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0109FA" w:rsidRPr="000109FA" w:rsidRDefault="000109FA" w:rsidP="000109FA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0109FA" w:rsidRPr="000109FA" w:rsidRDefault="000109FA" w:rsidP="000109FA">
      <w:pPr>
        <w:tabs>
          <w:tab w:val="left" w:pos="3969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Председатель Совета депутатов</w:t>
      </w:r>
      <w:r w:rsidRPr="000109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9FA">
        <w:rPr>
          <w:sz w:val="28"/>
          <w:szCs w:val="28"/>
        </w:rPr>
        <w:t>Глава города Лянтора</w:t>
      </w: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городского поселения Лянтор</w:t>
      </w:r>
    </w:p>
    <w:p w:rsidR="000109FA" w:rsidRPr="000109FA" w:rsidRDefault="000109FA" w:rsidP="000109FA">
      <w:pPr>
        <w:tabs>
          <w:tab w:val="left" w:pos="3969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____________Е. В. Чернышов</w:t>
      </w:r>
      <w:r w:rsidRPr="000109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9FA">
        <w:rPr>
          <w:sz w:val="28"/>
          <w:szCs w:val="28"/>
        </w:rPr>
        <w:tab/>
        <w:t>__________С. А. Махиня</w:t>
      </w:r>
    </w:p>
    <w:p w:rsid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Подготовил:</w:t>
      </w: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Заведующий сектором</w:t>
      </w: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архитектуры и градостроительства</w:t>
      </w:r>
      <w:r w:rsidRPr="000109FA">
        <w:rPr>
          <w:sz w:val="28"/>
          <w:szCs w:val="28"/>
        </w:rPr>
        <w:tab/>
        <w:t>Е. М. Толстых</w:t>
      </w: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«____»_______ 2014 года</w:t>
      </w:r>
    </w:p>
    <w:p w:rsidR="000109FA" w:rsidRP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  <w:r w:rsidRPr="000109FA">
        <w:rPr>
          <w:sz w:val="28"/>
          <w:szCs w:val="28"/>
        </w:rPr>
        <w:t>Тел.24001(142)</w:t>
      </w:r>
    </w:p>
    <w:p w:rsidR="000109FA" w:rsidRPr="000109FA" w:rsidRDefault="000109FA" w:rsidP="000109FA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Default="000109FA" w:rsidP="000109FA">
      <w:pPr>
        <w:tabs>
          <w:tab w:val="left" w:pos="7655"/>
        </w:tabs>
        <w:ind w:firstLine="567"/>
        <w:jc w:val="both"/>
      </w:pPr>
    </w:p>
    <w:p w:rsidR="000109FA" w:rsidRPr="000109FA" w:rsidRDefault="000109FA" w:rsidP="000109FA">
      <w:pPr>
        <w:tabs>
          <w:tab w:val="left" w:pos="7655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4"/>
        <w:gridCol w:w="2144"/>
        <w:gridCol w:w="2144"/>
        <w:gridCol w:w="1155"/>
        <w:gridCol w:w="1189"/>
      </w:tblGrid>
      <w:tr w:rsidR="000109FA" w:rsidRPr="009F6F51" w:rsidTr="004B5868">
        <w:tc>
          <w:tcPr>
            <w:tcW w:w="484" w:type="dxa"/>
            <w:vMerge w:val="restart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№</w:t>
            </w:r>
          </w:p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п/</w:t>
            </w:r>
          </w:p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</w:t>
            </w:r>
          </w:p>
        </w:tc>
        <w:tc>
          <w:tcPr>
            <w:tcW w:w="2144" w:type="dxa"/>
            <w:vMerge w:val="restart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Должность</w:t>
            </w:r>
          </w:p>
        </w:tc>
        <w:tc>
          <w:tcPr>
            <w:tcW w:w="2144" w:type="dxa"/>
            <w:vMerge w:val="restart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Ф.И.О.</w:t>
            </w:r>
          </w:p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подпись</w:t>
            </w:r>
          </w:p>
        </w:tc>
        <w:tc>
          <w:tcPr>
            <w:tcW w:w="2144" w:type="dxa"/>
            <w:vMerge w:val="restart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визирования</w:t>
            </w:r>
          </w:p>
        </w:tc>
      </w:tr>
      <w:tr w:rsidR="000109FA" w:rsidRPr="009F6F51" w:rsidTr="004B5868">
        <w:tc>
          <w:tcPr>
            <w:tcW w:w="484" w:type="dxa"/>
            <w:vMerge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исх.</w:t>
            </w:r>
          </w:p>
        </w:tc>
      </w:tr>
      <w:tr w:rsidR="000109FA" w:rsidRPr="009F6F51" w:rsidTr="004B5868">
        <w:tc>
          <w:tcPr>
            <w:tcW w:w="484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1</w:t>
            </w:r>
          </w:p>
        </w:tc>
        <w:tc>
          <w:tcPr>
            <w:tcW w:w="2144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3</w:t>
            </w:r>
          </w:p>
        </w:tc>
        <w:tc>
          <w:tcPr>
            <w:tcW w:w="2144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4</w:t>
            </w:r>
          </w:p>
        </w:tc>
        <w:tc>
          <w:tcPr>
            <w:tcW w:w="1155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5</w:t>
            </w:r>
          </w:p>
        </w:tc>
        <w:tc>
          <w:tcPr>
            <w:tcW w:w="1189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6</w:t>
            </w:r>
          </w:p>
        </w:tc>
      </w:tr>
      <w:tr w:rsidR="000109FA" w:rsidRPr="009F6F51" w:rsidTr="004B5868">
        <w:trPr>
          <w:trHeight w:val="999"/>
        </w:trPr>
        <w:tc>
          <w:tcPr>
            <w:tcW w:w="484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center"/>
            </w:pPr>
            <w:r>
              <w:t>1.</w:t>
            </w:r>
          </w:p>
        </w:tc>
        <w:tc>
          <w:tcPr>
            <w:tcW w:w="2144" w:type="dxa"/>
            <w:vAlign w:val="center"/>
          </w:tcPr>
          <w:p w:rsidR="000109FA" w:rsidRPr="00E90E26" w:rsidRDefault="000109FA" w:rsidP="000109FA">
            <w:pPr>
              <w:tabs>
                <w:tab w:val="left" w:pos="7655"/>
              </w:tabs>
              <w:jc w:val="center"/>
            </w:pPr>
            <w:r>
              <w:t>Начальник орг</w:t>
            </w:r>
            <w:r>
              <w:t>а</w:t>
            </w:r>
            <w:r>
              <w:t>низационного о</w:t>
            </w:r>
            <w:r>
              <w:t>т</w:t>
            </w:r>
            <w:r>
              <w:t>дела управления</w:t>
            </w:r>
            <w:r w:rsidRPr="00444F89">
              <w:t xml:space="preserve"> по организации деятельности А</w:t>
            </w:r>
            <w:r w:rsidRPr="00444F89">
              <w:t>д</w:t>
            </w:r>
            <w:r w:rsidRPr="00444F89">
              <w:t>министр</w:t>
            </w:r>
            <w:r w:rsidRPr="00444F89">
              <w:t>а</w:t>
            </w:r>
            <w:r w:rsidRPr="00444F89">
              <w:t>ции</w:t>
            </w:r>
          </w:p>
        </w:tc>
        <w:tc>
          <w:tcPr>
            <w:tcW w:w="2144" w:type="dxa"/>
          </w:tcPr>
          <w:p w:rsidR="000109FA" w:rsidRPr="00E90E26" w:rsidRDefault="000109FA" w:rsidP="004B5868">
            <w:pPr>
              <w:tabs>
                <w:tab w:val="left" w:pos="7655"/>
              </w:tabs>
              <w:jc w:val="both"/>
            </w:pPr>
            <w:r>
              <w:t>Т. В. Мамичева</w:t>
            </w:r>
          </w:p>
        </w:tc>
        <w:tc>
          <w:tcPr>
            <w:tcW w:w="2144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0109FA" w:rsidRPr="009F6F51" w:rsidTr="004B5868">
        <w:trPr>
          <w:trHeight w:val="999"/>
        </w:trPr>
        <w:tc>
          <w:tcPr>
            <w:tcW w:w="484" w:type="dxa"/>
            <w:vAlign w:val="center"/>
          </w:tcPr>
          <w:p w:rsidR="000109FA" w:rsidRDefault="000109FA" w:rsidP="004B5868">
            <w:pPr>
              <w:tabs>
                <w:tab w:val="left" w:pos="7655"/>
              </w:tabs>
              <w:jc w:val="center"/>
            </w:pPr>
            <w:r>
              <w:t>2.</w:t>
            </w:r>
          </w:p>
        </w:tc>
        <w:tc>
          <w:tcPr>
            <w:tcW w:w="2144" w:type="dxa"/>
            <w:vAlign w:val="center"/>
          </w:tcPr>
          <w:p w:rsidR="000109FA" w:rsidRDefault="000109FA" w:rsidP="000109FA">
            <w:pPr>
              <w:tabs>
                <w:tab w:val="left" w:pos="7655"/>
              </w:tabs>
              <w:jc w:val="center"/>
            </w:pPr>
            <w:r>
              <w:t>Заместитель начальника управления г</w:t>
            </w:r>
            <w:r>
              <w:t>о</w:t>
            </w:r>
            <w:r>
              <w:t>родского хозя</w:t>
            </w:r>
            <w:r>
              <w:t>й</w:t>
            </w:r>
            <w:r>
              <w:t>ства</w:t>
            </w:r>
          </w:p>
        </w:tc>
        <w:tc>
          <w:tcPr>
            <w:tcW w:w="2144" w:type="dxa"/>
          </w:tcPr>
          <w:p w:rsidR="000109FA" w:rsidRDefault="000109FA" w:rsidP="004B5868">
            <w:pPr>
              <w:tabs>
                <w:tab w:val="left" w:pos="7655"/>
              </w:tabs>
              <w:jc w:val="both"/>
            </w:pPr>
            <w:r>
              <w:t>Л. М. Геложина</w:t>
            </w:r>
          </w:p>
        </w:tc>
        <w:tc>
          <w:tcPr>
            <w:tcW w:w="2144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0109FA" w:rsidRPr="009F6F51" w:rsidTr="004B5868">
        <w:trPr>
          <w:trHeight w:val="999"/>
        </w:trPr>
        <w:tc>
          <w:tcPr>
            <w:tcW w:w="484" w:type="dxa"/>
            <w:vAlign w:val="center"/>
          </w:tcPr>
          <w:p w:rsidR="000109FA" w:rsidRDefault="000109FA" w:rsidP="004B5868">
            <w:pPr>
              <w:tabs>
                <w:tab w:val="left" w:pos="7655"/>
              </w:tabs>
              <w:jc w:val="center"/>
            </w:pPr>
            <w:r>
              <w:t>3.</w:t>
            </w:r>
          </w:p>
        </w:tc>
        <w:tc>
          <w:tcPr>
            <w:tcW w:w="2144" w:type="dxa"/>
            <w:vAlign w:val="center"/>
          </w:tcPr>
          <w:p w:rsidR="000109FA" w:rsidRDefault="000109FA" w:rsidP="004B5868">
            <w:pPr>
              <w:tabs>
                <w:tab w:val="left" w:pos="7655"/>
              </w:tabs>
              <w:jc w:val="center"/>
            </w:pPr>
            <w:r>
              <w:t>Главный специ</w:t>
            </w:r>
            <w:r>
              <w:t>а</w:t>
            </w:r>
            <w:r>
              <w:t>лист</w:t>
            </w:r>
            <w:r w:rsidRPr="00BE2CE8">
              <w:t xml:space="preserve"> </w:t>
            </w:r>
            <w:r>
              <w:t>юридическ</w:t>
            </w:r>
            <w:r>
              <w:t>о</w:t>
            </w:r>
            <w:r>
              <w:t xml:space="preserve">го </w:t>
            </w:r>
            <w:r w:rsidRPr="00BE2CE8">
              <w:t>о</w:t>
            </w:r>
            <w:r w:rsidRPr="00BE2CE8">
              <w:t>т</w:t>
            </w:r>
            <w:r w:rsidRPr="00BE2CE8">
              <w:t>дела</w:t>
            </w:r>
          </w:p>
        </w:tc>
        <w:tc>
          <w:tcPr>
            <w:tcW w:w="2144" w:type="dxa"/>
          </w:tcPr>
          <w:p w:rsidR="000109FA" w:rsidRDefault="000109FA" w:rsidP="004B5868">
            <w:pPr>
              <w:tabs>
                <w:tab w:val="left" w:pos="7655"/>
              </w:tabs>
              <w:jc w:val="both"/>
            </w:pPr>
            <w:r>
              <w:t>Р. Ф. Габбасов</w:t>
            </w:r>
          </w:p>
        </w:tc>
        <w:tc>
          <w:tcPr>
            <w:tcW w:w="2144" w:type="dxa"/>
            <w:vAlign w:val="center"/>
          </w:tcPr>
          <w:p w:rsidR="000109FA" w:rsidRDefault="000109FA" w:rsidP="004B586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0109FA" w:rsidRPr="009F6F51" w:rsidTr="004B5868">
        <w:trPr>
          <w:trHeight w:val="999"/>
        </w:trPr>
        <w:tc>
          <w:tcPr>
            <w:tcW w:w="484" w:type="dxa"/>
            <w:vAlign w:val="center"/>
          </w:tcPr>
          <w:p w:rsidR="000109FA" w:rsidRDefault="000109FA" w:rsidP="004B5868">
            <w:pPr>
              <w:tabs>
                <w:tab w:val="left" w:pos="7655"/>
              </w:tabs>
              <w:jc w:val="center"/>
            </w:pPr>
            <w:r>
              <w:t>4.</w:t>
            </w:r>
          </w:p>
        </w:tc>
        <w:tc>
          <w:tcPr>
            <w:tcW w:w="2144" w:type="dxa"/>
            <w:vAlign w:val="center"/>
          </w:tcPr>
          <w:p w:rsidR="000109FA" w:rsidRPr="00BE2CE8" w:rsidRDefault="000109FA" w:rsidP="004B5868">
            <w:pPr>
              <w:tabs>
                <w:tab w:val="left" w:pos="7655"/>
              </w:tabs>
              <w:jc w:val="center"/>
            </w:pPr>
            <w:r>
              <w:t>Главный специ</w:t>
            </w:r>
            <w:r>
              <w:t>а</w:t>
            </w:r>
            <w:r>
              <w:t>лист юридическ</w:t>
            </w:r>
            <w:r>
              <w:t>о</w:t>
            </w:r>
            <w:r>
              <w:t>го отдела - ант</w:t>
            </w:r>
            <w:r>
              <w:t>и</w:t>
            </w:r>
            <w:r>
              <w:t>коррупционная экспертиза</w:t>
            </w:r>
          </w:p>
        </w:tc>
        <w:tc>
          <w:tcPr>
            <w:tcW w:w="2144" w:type="dxa"/>
          </w:tcPr>
          <w:p w:rsidR="000109FA" w:rsidRPr="00BE2CE8" w:rsidRDefault="000109FA" w:rsidP="004B5868">
            <w:pPr>
              <w:tabs>
                <w:tab w:val="left" w:pos="7655"/>
              </w:tabs>
              <w:jc w:val="both"/>
            </w:pPr>
            <w:r>
              <w:t>Р. Ф. Габбасов</w:t>
            </w:r>
          </w:p>
        </w:tc>
        <w:tc>
          <w:tcPr>
            <w:tcW w:w="2144" w:type="dxa"/>
            <w:vAlign w:val="center"/>
          </w:tcPr>
          <w:p w:rsidR="000109FA" w:rsidRPr="00BE2CE8" w:rsidRDefault="000109FA" w:rsidP="004B586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0109FA" w:rsidRPr="00E90E26" w:rsidRDefault="000109FA" w:rsidP="004B586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0109FA" w:rsidRPr="009F6F51" w:rsidRDefault="000109FA" w:rsidP="004B586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109FA" w:rsidRDefault="000109FA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D93DF7" w:rsidP="000109FA">
      <w:pPr>
        <w:tabs>
          <w:tab w:val="left" w:pos="76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-531495</wp:posOffset>
            </wp:positionV>
            <wp:extent cx="7562850" cy="10687050"/>
            <wp:effectExtent l="0" t="0" r="0" b="0"/>
            <wp:wrapNone/>
            <wp:docPr id="3" name="Рисунок 3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D93DF7" w:rsidP="000109FA">
      <w:pPr>
        <w:tabs>
          <w:tab w:val="left" w:pos="765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-533400</wp:posOffset>
            </wp:positionV>
            <wp:extent cx="7564755" cy="10687685"/>
            <wp:effectExtent l="0" t="0" r="0" b="0"/>
            <wp:wrapNone/>
            <wp:docPr id="4" name="Рисунок 4" descr="Прило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D93DF7" w:rsidP="000109FA">
      <w:pPr>
        <w:tabs>
          <w:tab w:val="left" w:pos="765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-557530</wp:posOffset>
            </wp:positionV>
            <wp:extent cx="7564755" cy="10687685"/>
            <wp:effectExtent l="0" t="0" r="0" b="0"/>
            <wp:wrapNone/>
            <wp:docPr id="5" name="Рисунок 5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p w:rsidR="00E95F8C" w:rsidRDefault="00E95F8C" w:rsidP="000109FA">
      <w:pPr>
        <w:tabs>
          <w:tab w:val="left" w:pos="7655"/>
        </w:tabs>
        <w:jc w:val="both"/>
        <w:rPr>
          <w:sz w:val="28"/>
          <w:szCs w:val="28"/>
        </w:rPr>
      </w:pPr>
    </w:p>
    <w:sectPr w:rsidR="00E95F8C" w:rsidSect="00E95F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9FA"/>
    <w:rsid w:val="00015BB8"/>
    <w:rsid w:val="00016395"/>
    <w:rsid w:val="00021798"/>
    <w:rsid w:val="00022BDE"/>
    <w:rsid w:val="000336D5"/>
    <w:rsid w:val="0004328E"/>
    <w:rsid w:val="00043957"/>
    <w:rsid w:val="00050A71"/>
    <w:rsid w:val="00060396"/>
    <w:rsid w:val="000629EA"/>
    <w:rsid w:val="000802D3"/>
    <w:rsid w:val="00095762"/>
    <w:rsid w:val="000B144B"/>
    <w:rsid w:val="00106614"/>
    <w:rsid w:val="0011048D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82A46"/>
    <w:rsid w:val="00283058"/>
    <w:rsid w:val="002D63CB"/>
    <w:rsid w:val="002F327B"/>
    <w:rsid w:val="00322C0C"/>
    <w:rsid w:val="00341301"/>
    <w:rsid w:val="00346F67"/>
    <w:rsid w:val="003825B8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868"/>
    <w:rsid w:val="004C5D5D"/>
    <w:rsid w:val="004D270A"/>
    <w:rsid w:val="0051331C"/>
    <w:rsid w:val="0053194E"/>
    <w:rsid w:val="005660F1"/>
    <w:rsid w:val="00581113"/>
    <w:rsid w:val="005815EF"/>
    <w:rsid w:val="005B45CD"/>
    <w:rsid w:val="005B5EF0"/>
    <w:rsid w:val="005C4EF2"/>
    <w:rsid w:val="005C6FB5"/>
    <w:rsid w:val="005F1E90"/>
    <w:rsid w:val="005F5B49"/>
    <w:rsid w:val="006026C4"/>
    <w:rsid w:val="00621617"/>
    <w:rsid w:val="00635DB8"/>
    <w:rsid w:val="00640A0C"/>
    <w:rsid w:val="00652BEF"/>
    <w:rsid w:val="00661435"/>
    <w:rsid w:val="0069066B"/>
    <w:rsid w:val="00690D28"/>
    <w:rsid w:val="00694519"/>
    <w:rsid w:val="006A577D"/>
    <w:rsid w:val="006F3330"/>
    <w:rsid w:val="007164D0"/>
    <w:rsid w:val="00717D44"/>
    <w:rsid w:val="00744A65"/>
    <w:rsid w:val="00752A72"/>
    <w:rsid w:val="007A5500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C3A5E"/>
    <w:rsid w:val="008E795B"/>
    <w:rsid w:val="008F543C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94132"/>
    <w:rsid w:val="00AA21B8"/>
    <w:rsid w:val="00AA7CE5"/>
    <w:rsid w:val="00AB4343"/>
    <w:rsid w:val="00AC7912"/>
    <w:rsid w:val="00AD061E"/>
    <w:rsid w:val="00AF64B6"/>
    <w:rsid w:val="00B24702"/>
    <w:rsid w:val="00B24CA4"/>
    <w:rsid w:val="00B543D3"/>
    <w:rsid w:val="00B65F8A"/>
    <w:rsid w:val="00B71BC4"/>
    <w:rsid w:val="00B733DC"/>
    <w:rsid w:val="00B816D8"/>
    <w:rsid w:val="00BA3E9C"/>
    <w:rsid w:val="00BF5C0A"/>
    <w:rsid w:val="00C4205D"/>
    <w:rsid w:val="00C60F64"/>
    <w:rsid w:val="00CC1C3A"/>
    <w:rsid w:val="00CC709E"/>
    <w:rsid w:val="00CD1038"/>
    <w:rsid w:val="00D00414"/>
    <w:rsid w:val="00D06925"/>
    <w:rsid w:val="00D24C16"/>
    <w:rsid w:val="00D34B45"/>
    <w:rsid w:val="00D45274"/>
    <w:rsid w:val="00D54ED2"/>
    <w:rsid w:val="00D60C1E"/>
    <w:rsid w:val="00D90EE4"/>
    <w:rsid w:val="00D93736"/>
    <w:rsid w:val="00D93DF7"/>
    <w:rsid w:val="00DC78A5"/>
    <w:rsid w:val="00DD4F27"/>
    <w:rsid w:val="00E05434"/>
    <w:rsid w:val="00E13394"/>
    <w:rsid w:val="00E14C18"/>
    <w:rsid w:val="00E2156F"/>
    <w:rsid w:val="00E261A0"/>
    <w:rsid w:val="00E3394E"/>
    <w:rsid w:val="00E35222"/>
    <w:rsid w:val="00E47499"/>
    <w:rsid w:val="00E67E7D"/>
    <w:rsid w:val="00E77785"/>
    <w:rsid w:val="00E90E26"/>
    <w:rsid w:val="00E93AAC"/>
    <w:rsid w:val="00E95F8C"/>
    <w:rsid w:val="00EE3B89"/>
    <w:rsid w:val="00F14ABF"/>
    <w:rsid w:val="00F44892"/>
    <w:rsid w:val="00F50546"/>
    <w:rsid w:val="00F86240"/>
    <w:rsid w:val="00F96765"/>
    <w:rsid w:val="00FB0653"/>
    <w:rsid w:val="00FE638F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2014-05-16T05:45:00Z</cp:lastPrinted>
  <dcterms:created xsi:type="dcterms:W3CDTF">2014-06-06T08:58:00Z</dcterms:created>
  <dcterms:modified xsi:type="dcterms:W3CDTF">2014-06-06T08:58:00Z</dcterms:modified>
</cp:coreProperties>
</file>