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8532A" w14:textId="77777777" w:rsidR="005C7EFF" w:rsidRPr="005C7EFF" w:rsidRDefault="005C7EFF" w:rsidP="005C7EFF">
      <w:pPr>
        <w:jc w:val="center"/>
        <w:rPr>
          <w:sz w:val="28"/>
          <w:szCs w:val="28"/>
        </w:rPr>
      </w:pPr>
      <w:r w:rsidRPr="005C7EFF">
        <w:rPr>
          <w:sz w:val="28"/>
          <w:szCs w:val="28"/>
        </w:rPr>
        <w:t>АДМИНИСТРАЦИЯ ГОРОДСКОГО ПОСЕЛЕНИЯ ЛЯНТОР</w:t>
      </w:r>
    </w:p>
    <w:p w14:paraId="3ED36055" w14:textId="550B626D" w:rsidR="002612A5" w:rsidRDefault="005C7EFF" w:rsidP="005C7EFF">
      <w:pPr>
        <w:jc w:val="center"/>
        <w:rPr>
          <w:sz w:val="28"/>
          <w:szCs w:val="28"/>
        </w:rPr>
      </w:pPr>
      <w:r w:rsidRPr="005C7EFF">
        <w:rPr>
          <w:sz w:val="28"/>
          <w:szCs w:val="28"/>
        </w:rPr>
        <w:t>Постановление – проект</w:t>
      </w:r>
    </w:p>
    <w:p w14:paraId="30CBC64A" w14:textId="77777777" w:rsidR="005C7EFF" w:rsidRDefault="005C7EFF" w:rsidP="005C7EFF">
      <w:pPr>
        <w:jc w:val="center"/>
        <w:rPr>
          <w:sz w:val="28"/>
          <w:szCs w:val="28"/>
        </w:rPr>
      </w:pPr>
    </w:p>
    <w:p w14:paraId="1482E4CB" w14:textId="77777777" w:rsidR="005C7EFF" w:rsidRDefault="005C7EFF" w:rsidP="005C7EFF">
      <w:pPr>
        <w:jc w:val="center"/>
        <w:rPr>
          <w:sz w:val="28"/>
          <w:szCs w:val="28"/>
        </w:rPr>
      </w:pPr>
    </w:p>
    <w:p w14:paraId="7C900666" w14:textId="77777777" w:rsidR="005C7EFF" w:rsidRDefault="005C7EFF" w:rsidP="005C7EFF">
      <w:pPr>
        <w:jc w:val="center"/>
        <w:rPr>
          <w:sz w:val="28"/>
          <w:szCs w:val="28"/>
        </w:rPr>
      </w:pPr>
    </w:p>
    <w:p w14:paraId="3C528246" w14:textId="77777777" w:rsidR="005C7EFF" w:rsidRPr="00197D82" w:rsidRDefault="005C7EFF" w:rsidP="005C7EFF">
      <w:pPr>
        <w:jc w:val="center"/>
        <w:rPr>
          <w:sz w:val="28"/>
          <w:szCs w:val="28"/>
        </w:rPr>
      </w:pPr>
    </w:p>
    <w:p w14:paraId="3E89054E" w14:textId="5B3D28D8" w:rsidR="00904FC6" w:rsidRDefault="000069FE" w:rsidP="00622C5D">
      <w:pPr>
        <w:ind w:right="4140"/>
        <w:rPr>
          <w:sz w:val="28"/>
          <w:szCs w:val="28"/>
        </w:rPr>
      </w:pPr>
      <w:r w:rsidRPr="00197D82">
        <w:rPr>
          <w:sz w:val="28"/>
          <w:szCs w:val="28"/>
        </w:rPr>
        <w:t>О</w:t>
      </w:r>
      <w:r w:rsidR="00622C5D">
        <w:rPr>
          <w:sz w:val="28"/>
          <w:szCs w:val="28"/>
        </w:rPr>
        <w:t xml:space="preserve"> внесении изменений в постановление</w:t>
      </w:r>
    </w:p>
    <w:p w14:paraId="5454BD29" w14:textId="3B2ED065" w:rsidR="00622C5D" w:rsidRDefault="00622C5D" w:rsidP="00622C5D">
      <w:pPr>
        <w:ind w:right="4140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14:paraId="299D56C2" w14:textId="0FCB2E00" w:rsidR="000069FE" w:rsidRDefault="00622C5D" w:rsidP="00940706">
      <w:pPr>
        <w:ind w:right="4140"/>
        <w:rPr>
          <w:sz w:val="28"/>
          <w:szCs w:val="28"/>
        </w:rPr>
      </w:pPr>
      <w:r>
        <w:rPr>
          <w:sz w:val="28"/>
          <w:szCs w:val="28"/>
        </w:rPr>
        <w:t xml:space="preserve">Лянтор </w:t>
      </w:r>
      <w:r w:rsidR="007B646C" w:rsidRPr="007B646C">
        <w:rPr>
          <w:sz w:val="28"/>
          <w:szCs w:val="28"/>
        </w:rPr>
        <w:t xml:space="preserve">от </w:t>
      </w:r>
      <w:r w:rsidR="00726872">
        <w:rPr>
          <w:sz w:val="28"/>
          <w:szCs w:val="28"/>
        </w:rPr>
        <w:t>09</w:t>
      </w:r>
      <w:r w:rsidR="007B646C" w:rsidRPr="007B646C">
        <w:rPr>
          <w:sz w:val="28"/>
          <w:szCs w:val="28"/>
        </w:rPr>
        <w:t>.</w:t>
      </w:r>
      <w:r w:rsidR="00C36AAA">
        <w:rPr>
          <w:sz w:val="28"/>
          <w:szCs w:val="28"/>
        </w:rPr>
        <w:t>1</w:t>
      </w:r>
      <w:r w:rsidR="00726872">
        <w:rPr>
          <w:sz w:val="28"/>
          <w:szCs w:val="28"/>
        </w:rPr>
        <w:t>0</w:t>
      </w:r>
      <w:r w:rsidR="007B646C" w:rsidRPr="007B646C">
        <w:rPr>
          <w:sz w:val="28"/>
          <w:szCs w:val="28"/>
        </w:rPr>
        <w:t>.202</w:t>
      </w:r>
      <w:r w:rsidR="00726872">
        <w:rPr>
          <w:sz w:val="28"/>
          <w:szCs w:val="28"/>
        </w:rPr>
        <w:t>3</w:t>
      </w:r>
      <w:r w:rsidR="00C36AAA">
        <w:rPr>
          <w:sz w:val="28"/>
          <w:szCs w:val="28"/>
        </w:rPr>
        <w:t xml:space="preserve"> №11</w:t>
      </w:r>
      <w:r w:rsidR="00CC7850">
        <w:rPr>
          <w:sz w:val="28"/>
          <w:szCs w:val="28"/>
        </w:rPr>
        <w:t>15</w:t>
      </w:r>
    </w:p>
    <w:p w14:paraId="30ED1EAE" w14:textId="77777777" w:rsidR="007B646C" w:rsidRPr="00197D82" w:rsidRDefault="007B646C" w:rsidP="00940706">
      <w:pPr>
        <w:ind w:right="4140"/>
        <w:rPr>
          <w:sz w:val="28"/>
          <w:szCs w:val="28"/>
        </w:rPr>
      </w:pPr>
    </w:p>
    <w:p w14:paraId="141606A7" w14:textId="3D0BA517" w:rsidR="00A2077E" w:rsidRPr="00A2077E" w:rsidRDefault="000069FE" w:rsidP="00025AE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97D82">
        <w:rPr>
          <w:sz w:val="28"/>
          <w:szCs w:val="28"/>
        </w:rPr>
        <w:t>В соответствии со статьёй 179 Бюджетно</w:t>
      </w:r>
      <w:r w:rsidR="00AF5423">
        <w:rPr>
          <w:sz w:val="28"/>
          <w:szCs w:val="28"/>
        </w:rPr>
        <w:t xml:space="preserve">го кодекса Российской Федерации, </w:t>
      </w:r>
      <w:r w:rsidRPr="00197D82">
        <w:rPr>
          <w:sz w:val="28"/>
          <w:szCs w:val="28"/>
        </w:rPr>
        <w:t xml:space="preserve">постановлением Администрации городского поселения Лянтор от 04.08.2020 №653 «Об утверждении порядка </w:t>
      </w:r>
      <w:r w:rsidR="00AF5423" w:rsidRPr="00197D82">
        <w:rPr>
          <w:sz w:val="28"/>
          <w:szCs w:val="28"/>
        </w:rPr>
        <w:t xml:space="preserve">принятия </w:t>
      </w:r>
      <w:r w:rsidR="00A2077E" w:rsidRPr="00A2077E">
        <w:rPr>
          <w:rFonts w:eastAsiaTheme="minorEastAsia"/>
          <w:sz w:val="28"/>
          <w:szCs w:val="28"/>
        </w:rPr>
        <w:t>решений о разработке, формировании и реализации муниципальных программ</w:t>
      </w:r>
      <w:r w:rsidR="00B618CB" w:rsidRPr="00B618CB">
        <w:rPr>
          <w:rFonts w:eastAsiaTheme="minorEastAsia"/>
          <w:sz w:val="28"/>
          <w:szCs w:val="28"/>
        </w:rPr>
        <w:t xml:space="preserve"> городского поселения Лянтор</w:t>
      </w:r>
      <w:r w:rsidR="00B618CB">
        <w:rPr>
          <w:rFonts w:eastAsiaTheme="minorEastAsia"/>
          <w:sz w:val="28"/>
          <w:szCs w:val="28"/>
        </w:rPr>
        <w:t>»</w:t>
      </w:r>
      <w:r w:rsidR="00BB44BC">
        <w:rPr>
          <w:rFonts w:eastAsiaTheme="minorEastAsia"/>
          <w:sz w:val="28"/>
          <w:szCs w:val="28"/>
        </w:rPr>
        <w:t>:</w:t>
      </w:r>
    </w:p>
    <w:p w14:paraId="168936AB" w14:textId="2FFBC8D9" w:rsidR="00DD3B95" w:rsidRDefault="007018C8" w:rsidP="007277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622C5D">
        <w:rPr>
          <w:rFonts w:ascii="Times New Roman" w:hAnsi="Times New Roman"/>
          <w:sz w:val="28"/>
          <w:szCs w:val="28"/>
        </w:rPr>
        <w:t>Внести в постановление Администрации городского посе</w:t>
      </w:r>
      <w:r w:rsidR="00214D61">
        <w:rPr>
          <w:rFonts w:ascii="Times New Roman" w:hAnsi="Times New Roman"/>
          <w:sz w:val="28"/>
          <w:szCs w:val="28"/>
        </w:rPr>
        <w:t xml:space="preserve">ления Лянтор </w:t>
      </w:r>
      <w:r w:rsidR="00214D61" w:rsidRPr="00727761">
        <w:rPr>
          <w:rFonts w:ascii="Times New Roman" w:hAnsi="Times New Roman"/>
          <w:sz w:val="28"/>
          <w:szCs w:val="28"/>
        </w:rPr>
        <w:t xml:space="preserve">от </w:t>
      </w:r>
      <w:r w:rsidR="00065BD4">
        <w:rPr>
          <w:rFonts w:ascii="Times New Roman" w:hAnsi="Times New Roman"/>
          <w:sz w:val="28"/>
          <w:szCs w:val="28"/>
        </w:rPr>
        <w:t>09</w:t>
      </w:r>
      <w:r w:rsidR="00727761" w:rsidRPr="00065BD4">
        <w:rPr>
          <w:rFonts w:ascii="Times New Roman" w:hAnsi="Times New Roman"/>
          <w:sz w:val="28"/>
          <w:szCs w:val="28"/>
        </w:rPr>
        <w:t>.1</w:t>
      </w:r>
      <w:r w:rsidR="00065BD4">
        <w:rPr>
          <w:rFonts w:ascii="Times New Roman" w:hAnsi="Times New Roman"/>
          <w:sz w:val="28"/>
          <w:szCs w:val="28"/>
        </w:rPr>
        <w:t>0</w:t>
      </w:r>
      <w:r w:rsidR="00727761" w:rsidRPr="00065BD4">
        <w:rPr>
          <w:rFonts w:ascii="Times New Roman" w:hAnsi="Times New Roman"/>
          <w:sz w:val="28"/>
          <w:szCs w:val="28"/>
        </w:rPr>
        <w:t>.202</w:t>
      </w:r>
      <w:r w:rsidR="00065BD4">
        <w:rPr>
          <w:rFonts w:ascii="Times New Roman" w:hAnsi="Times New Roman"/>
          <w:sz w:val="28"/>
          <w:szCs w:val="28"/>
        </w:rPr>
        <w:t>3</w:t>
      </w:r>
      <w:r w:rsidR="00727761" w:rsidRPr="00065BD4">
        <w:rPr>
          <w:rFonts w:ascii="Times New Roman" w:hAnsi="Times New Roman"/>
          <w:sz w:val="28"/>
          <w:szCs w:val="28"/>
        </w:rPr>
        <w:t xml:space="preserve"> № 11</w:t>
      </w:r>
      <w:r w:rsidR="00065BD4">
        <w:rPr>
          <w:rFonts w:ascii="Times New Roman" w:hAnsi="Times New Roman"/>
          <w:sz w:val="28"/>
          <w:szCs w:val="28"/>
        </w:rPr>
        <w:t>15</w:t>
      </w:r>
      <w:r w:rsidR="00727761" w:rsidRPr="00065BD4">
        <w:rPr>
          <w:rFonts w:ascii="Times New Roman" w:hAnsi="Times New Roman"/>
          <w:sz w:val="28"/>
          <w:szCs w:val="28"/>
        </w:rPr>
        <w:t xml:space="preserve"> </w:t>
      </w:r>
      <w:r w:rsidR="00DD3B95" w:rsidRPr="00065BD4">
        <w:rPr>
          <w:rFonts w:ascii="Times New Roman" w:hAnsi="Times New Roman"/>
          <w:sz w:val="28"/>
          <w:szCs w:val="28"/>
        </w:rPr>
        <w:t>«Об утверждении</w:t>
      </w:r>
      <w:r w:rsidR="00DD3B95">
        <w:rPr>
          <w:rFonts w:ascii="Times New Roman" w:hAnsi="Times New Roman"/>
          <w:sz w:val="28"/>
          <w:szCs w:val="28"/>
        </w:rPr>
        <w:t xml:space="preserve"> </w:t>
      </w:r>
      <w:r w:rsidR="00BB44BC">
        <w:rPr>
          <w:rFonts w:ascii="Times New Roman" w:hAnsi="Times New Roman"/>
          <w:sz w:val="28"/>
          <w:szCs w:val="28"/>
        </w:rPr>
        <w:t>м</w:t>
      </w:r>
      <w:r w:rsidR="00DD3B95" w:rsidRPr="00FA7F72">
        <w:rPr>
          <w:rFonts w:ascii="Times New Roman" w:hAnsi="Times New Roman"/>
          <w:sz w:val="28"/>
          <w:szCs w:val="28"/>
        </w:rPr>
        <w:t xml:space="preserve">униципальной программы «Материально-техническое обеспечение деятельности органов </w:t>
      </w:r>
      <w:r w:rsidR="00A2077E" w:rsidRPr="00FA7F72">
        <w:rPr>
          <w:rFonts w:ascii="Times New Roman" w:hAnsi="Times New Roman"/>
          <w:sz w:val="28"/>
          <w:szCs w:val="28"/>
        </w:rPr>
        <w:t xml:space="preserve">местного </w:t>
      </w:r>
      <w:r w:rsidR="00A2077E">
        <w:rPr>
          <w:rFonts w:ascii="Times New Roman" w:hAnsi="Times New Roman"/>
          <w:sz w:val="28"/>
          <w:szCs w:val="28"/>
        </w:rPr>
        <w:t>самоуправления</w:t>
      </w:r>
      <w:r w:rsidR="00DD3B95" w:rsidRPr="00FA7F72">
        <w:rPr>
          <w:rFonts w:ascii="Times New Roman" w:hAnsi="Times New Roman"/>
          <w:sz w:val="28"/>
          <w:szCs w:val="28"/>
        </w:rPr>
        <w:t xml:space="preserve"> и муниципальных учрежде</w:t>
      </w:r>
      <w:r w:rsidR="00DD3B95">
        <w:rPr>
          <w:rFonts w:ascii="Times New Roman" w:hAnsi="Times New Roman"/>
          <w:sz w:val="28"/>
          <w:szCs w:val="28"/>
        </w:rPr>
        <w:t>ний городского поселения Лянтор на 20</w:t>
      </w:r>
      <w:r w:rsidR="00622C5D">
        <w:rPr>
          <w:rFonts w:ascii="Times New Roman" w:hAnsi="Times New Roman"/>
          <w:sz w:val="28"/>
          <w:szCs w:val="28"/>
        </w:rPr>
        <w:t>2</w:t>
      </w:r>
      <w:r w:rsidR="00065BD4">
        <w:rPr>
          <w:rFonts w:ascii="Times New Roman" w:hAnsi="Times New Roman"/>
          <w:sz w:val="28"/>
          <w:szCs w:val="28"/>
        </w:rPr>
        <w:t>4</w:t>
      </w:r>
      <w:r w:rsidR="00DD3B95">
        <w:rPr>
          <w:rFonts w:ascii="Times New Roman" w:hAnsi="Times New Roman"/>
          <w:sz w:val="28"/>
          <w:szCs w:val="28"/>
        </w:rPr>
        <w:t xml:space="preserve"> – 202</w:t>
      </w:r>
      <w:r w:rsidR="00065BD4">
        <w:rPr>
          <w:rFonts w:ascii="Times New Roman" w:hAnsi="Times New Roman"/>
          <w:sz w:val="28"/>
          <w:szCs w:val="28"/>
        </w:rPr>
        <w:t>8</w:t>
      </w:r>
      <w:r w:rsidR="00DD3B95" w:rsidRPr="00FA7F72">
        <w:rPr>
          <w:rFonts w:ascii="Times New Roman" w:hAnsi="Times New Roman"/>
          <w:sz w:val="28"/>
          <w:szCs w:val="28"/>
        </w:rPr>
        <w:t xml:space="preserve"> годы»</w:t>
      </w:r>
      <w:r w:rsidR="00F14189">
        <w:rPr>
          <w:rFonts w:ascii="Times New Roman" w:hAnsi="Times New Roman"/>
          <w:sz w:val="28"/>
          <w:szCs w:val="28"/>
        </w:rPr>
        <w:t xml:space="preserve"> </w:t>
      </w:r>
      <w:r w:rsidR="00187EF3">
        <w:rPr>
          <w:rFonts w:ascii="Times New Roman" w:hAnsi="Times New Roman"/>
          <w:sz w:val="28"/>
          <w:szCs w:val="28"/>
        </w:rPr>
        <w:t xml:space="preserve">(в редакции от 27.09.2024 №964) </w:t>
      </w:r>
      <w:r w:rsidR="00622C5D">
        <w:rPr>
          <w:rFonts w:ascii="Times New Roman" w:hAnsi="Times New Roman"/>
          <w:sz w:val="28"/>
          <w:szCs w:val="28"/>
        </w:rPr>
        <w:t>следующие изменения:</w:t>
      </w:r>
    </w:p>
    <w:p w14:paraId="47BAC09E" w14:textId="77777777" w:rsidR="002E4D9B" w:rsidRDefault="00622C5D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постановлению изложить в редакции согласно прилож</w:t>
      </w:r>
      <w:r w:rsidR="004C6747">
        <w:rPr>
          <w:rFonts w:ascii="Times New Roman" w:hAnsi="Times New Roman"/>
          <w:sz w:val="28"/>
          <w:szCs w:val="28"/>
        </w:rPr>
        <w:t>ению к настоящему постановлению</w:t>
      </w:r>
      <w:r w:rsidR="002E4D9B">
        <w:rPr>
          <w:rFonts w:ascii="Times New Roman" w:hAnsi="Times New Roman"/>
          <w:sz w:val="28"/>
          <w:szCs w:val="28"/>
        </w:rPr>
        <w:t xml:space="preserve">. </w:t>
      </w:r>
    </w:p>
    <w:p w14:paraId="1B591079" w14:textId="79F3D648" w:rsidR="009719EB" w:rsidRDefault="009719EB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Наименование постановления Администрации городского поселения Лянтор от 27.09.2024 № 965 «О внесении изменений в постановление Администрации городского поселения Лянтор от 28.12.2020 № 1134» изложить в следующей редакции:</w:t>
      </w:r>
    </w:p>
    <w:p w14:paraId="1A708EF4" w14:textId="6F7EF535" w:rsidR="009719EB" w:rsidRDefault="009719EB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поселения Лянтор от</w:t>
      </w:r>
      <w:r>
        <w:rPr>
          <w:rFonts w:ascii="Times New Roman" w:hAnsi="Times New Roman"/>
          <w:sz w:val="28"/>
          <w:szCs w:val="28"/>
        </w:rPr>
        <w:t xml:space="preserve"> 09.10.2023 № 1115».</w:t>
      </w:r>
    </w:p>
    <w:p w14:paraId="43866235" w14:textId="1BC7BE6E" w:rsidR="00622C5D" w:rsidRPr="00DD3B95" w:rsidRDefault="009719EB" w:rsidP="002E4D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2C5D">
        <w:rPr>
          <w:rFonts w:ascii="Times New Roman" w:hAnsi="Times New Roman"/>
          <w:sz w:val="28"/>
          <w:szCs w:val="28"/>
        </w:rPr>
        <w:t xml:space="preserve">. </w:t>
      </w:r>
      <w:r w:rsidR="00D60977" w:rsidRPr="00197D82">
        <w:rPr>
          <w:rFonts w:ascii="Times New Roman" w:hAnsi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</w:t>
      </w:r>
      <w:r w:rsidR="009D5E90">
        <w:rPr>
          <w:rFonts w:ascii="Times New Roman" w:hAnsi="Times New Roman"/>
          <w:sz w:val="28"/>
          <w:szCs w:val="28"/>
        </w:rPr>
        <w:t xml:space="preserve"> </w:t>
      </w:r>
      <w:r w:rsidR="00D60977" w:rsidRPr="00197D82">
        <w:rPr>
          <w:rFonts w:ascii="Times New Roman" w:hAnsi="Times New Roman"/>
          <w:sz w:val="28"/>
          <w:szCs w:val="28"/>
        </w:rPr>
        <w:t>Лянтор.</w:t>
      </w:r>
    </w:p>
    <w:p w14:paraId="3629685A" w14:textId="5760A698" w:rsidR="00DD3B95" w:rsidRPr="00834D05" w:rsidRDefault="007018C8" w:rsidP="00BB44BC">
      <w:pPr>
        <w:pStyle w:val="a3"/>
        <w:tabs>
          <w:tab w:val="left" w:pos="851"/>
        </w:tabs>
        <w:ind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19EB">
        <w:rPr>
          <w:rFonts w:ascii="Times New Roman" w:hAnsi="Times New Roman"/>
          <w:sz w:val="28"/>
          <w:szCs w:val="28"/>
        </w:rPr>
        <w:t>4</w:t>
      </w:r>
      <w:r w:rsidR="00DD3B95">
        <w:rPr>
          <w:rFonts w:ascii="Times New Roman" w:hAnsi="Times New Roman"/>
          <w:sz w:val="28"/>
          <w:szCs w:val="28"/>
        </w:rPr>
        <w:t xml:space="preserve">. </w:t>
      </w:r>
      <w:r w:rsidR="00D60977" w:rsidRPr="00197D8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D952859" w14:textId="11429985" w:rsidR="000069FE" w:rsidRPr="007018C8" w:rsidRDefault="007018C8" w:rsidP="00BB44BC">
      <w:pPr>
        <w:pStyle w:val="a3"/>
        <w:tabs>
          <w:tab w:val="left" w:pos="851"/>
        </w:tabs>
        <w:ind w:firstLine="142"/>
        <w:jc w:val="both"/>
        <w:rPr>
          <w:rFonts w:ascii="Times New Roman" w:hAnsi="Times New Roman"/>
          <w:sz w:val="16"/>
          <w:szCs w:val="16"/>
        </w:rPr>
      </w:pPr>
      <w:r w:rsidRPr="007018C8">
        <w:rPr>
          <w:rFonts w:ascii="Times New Roman" w:hAnsi="Times New Roman"/>
          <w:sz w:val="28"/>
          <w:szCs w:val="28"/>
        </w:rPr>
        <w:t xml:space="preserve">        </w:t>
      </w:r>
      <w:r w:rsidR="009719EB">
        <w:rPr>
          <w:rFonts w:ascii="Times New Roman" w:hAnsi="Times New Roman"/>
          <w:sz w:val="28"/>
          <w:szCs w:val="28"/>
        </w:rPr>
        <w:t>5</w:t>
      </w:r>
      <w:r w:rsidR="00D60977" w:rsidRPr="007018C8">
        <w:rPr>
          <w:rFonts w:ascii="Times New Roman" w:hAnsi="Times New Roman"/>
          <w:sz w:val="28"/>
          <w:szCs w:val="28"/>
        </w:rPr>
        <w:t>.</w:t>
      </w:r>
      <w:r w:rsidR="00DF3D01" w:rsidRPr="007018C8">
        <w:rPr>
          <w:rFonts w:ascii="Times New Roman" w:hAnsi="Times New Roman"/>
          <w:sz w:val="28"/>
          <w:szCs w:val="28"/>
        </w:rPr>
        <w:t xml:space="preserve"> </w:t>
      </w:r>
      <w:r w:rsidR="000069FE" w:rsidRPr="007018C8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муниципального образования - начальника управления гор</w:t>
      </w:r>
      <w:r w:rsidR="001D2B17">
        <w:rPr>
          <w:rFonts w:ascii="Times New Roman" w:hAnsi="Times New Roman"/>
          <w:sz w:val="28"/>
          <w:szCs w:val="28"/>
        </w:rPr>
        <w:t xml:space="preserve">одского хозяйства </w:t>
      </w:r>
      <w:proofErr w:type="spellStart"/>
      <w:r w:rsidR="00271D30">
        <w:rPr>
          <w:rFonts w:ascii="Times New Roman" w:hAnsi="Times New Roman"/>
          <w:sz w:val="28"/>
          <w:szCs w:val="28"/>
        </w:rPr>
        <w:t>Л.М.Геложину</w:t>
      </w:r>
      <w:proofErr w:type="spellEnd"/>
      <w:r w:rsidR="001D2B17">
        <w:rPr>
          <w:rFonts w:ascii="Times New Roman" w:hAnsi="Times New Roman"/>
          <w:sz w:val="28"/>
          <w:szCs w:val="28"/>
        </w:rPr>
        <w:t>.</w:t>
      </w:r>
      <w:r w:rsidR="000069FE" w:rsidRPr="007018C8">
        <w:rPr>
          <w:rFonts w:ascii="Times New Roman" w:hAnsi="Times New Roman"/>
          <w:sz w:val="28"/>
          <w:szCs w:val="28"/>
        </w:rPr>
        <w:t xml:space="preserve"> </w:t>
      </w:r>
    </w:p>
    <w:p w14:paraId="0E39CE81" w14:textId="77777777" w:rsidR="000069FE" w:rsidRDefault="000069FE" w:rsidP="000069FE">
      <w:pPr>
        <w:jc w:val="both"/>
        <w:rPr>
          <w:sz w:val="22"/>
          <w:szCs w:val="22"/>
        </w:rPr>
      </w:pPr>
    </w:p>
    <w:p w14:paraId="730C8629" w14:textId="77777777" w:rsidR="004C6747" w:rsidRDefault="004C6747" w:rsidP="000069FE">
      <w:pPr>
        <w:jc w:val="both"/>
        <w:rPr>
          <w:sz w:val="22"/>
          <w:szCs w:val="22"/>
        </w:rPr>
      </w:pPr>
    </w:p>
    <w:p w14:paraId="4283CAB4" w14:textId="6CE2B838" w:rsidR="004C6747" w:rsidRPr="009719EB" w:rsidRDefault="009719EB" w:rsidP="000069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568FFAC6" w14:textId="65FFB9FE" w:rsidR="000069FE" w:rsidRDefault="00271D30" w:rsidP="009C216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F14189" w:rsidRPr="00F14189">
        <w:rPr>
          <w:rFonts w:eastAsia="Calibri"/>
          <w:sz w:val="28"/>
          <w:szCs w:val="28"/>
          <w:lang w:eastAsia="en-US"/>
        </w:rPr>
        <w:t>лав</w:t>
      </w:r>
      <w:r w:rsidR="009719EB">
        <w:rPr>
          <w:rFonts w:eastAsia="Calibri"/>
          <w:sz w:val="28"/>
          <w:szCs w:val="28"/>
          <w:lang w:eastAsia="en-US"/>
        </w:rPr>
        <w:t>ы</w:t>
      </w:r>
      <w:r w:rsidR="00F14189" w:rsidRPr="00F14189">
        <w:rPr>
          <w:rFonts w:eastAsia="Calibri"/>
          <w:sz w:val="28"/>
          <w:szCs w:val="28"/>
          <w:lang w:eastAsia="en-US"/>
        </w:rPr>
        <w:t xml:space="preserve"> города Лянтор  </w:t>
      </w:r>
      <w:r w:rsidR="00F14189">
        <w:rPr>
          <w:rFonts w:eastAsia="Calibri"/>
          <w:sz w:val="28"/>
          <w:szCs w:val="28"/>
          <w:lang w:eastAsia="en-US"/>
        </w:rPr>
        <w:t xml:space="preserve">            </w:t>
      </w:r>
      <w:r w:rsidR="00CB78AB">
        <w:rPr>
          <w:rFonts w:eastAsia="Calibri"/>
          <w:sz w:val="28"/>
          <w:szCs w:val="28"/>
          <w:lang w:eastAsia="en-US"/>
        </w:rPr>
        <w:t xml:space="preserve">         </w:t>
      </w:r>
      <w:r w:rsidR="00F14189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9719EB">
        <w:rPr>
          <w:rFonts w:eastAsia="Calibri"/>
          <w:sz w:val="28"/>
          <w:szCs w:val="28"/>
          <w:lang w:eastAsia="en-US"/>
        </w:rPr>
        <w:t xml:space="preserve">                      С.А. Тонконог</w:t>
      </w:r>
    </w:p>
    <w:p w14:paraId="3AEEBB96" w14:textId="77777777" w:rsidR="009C2161" w:rsidRPr="00197D82" w:rsidRDefault="009C2161" w:rsidP="009C2161"/>
    <w:p w14:paraId="6C9462C8" w14:textId="45FCF5F4" w:rsidR="00DF3D01" w:rsidRDefault="00DF3D01" w:rsidP="000069FE">
      <w:pPr>
        <w:jc w:val="both"/>
        <w:rPr>
          <w:bCs/>
          <w:sz w:val="28"/>
          <w:szCs w:val="28"/>
        </w:rPr>
      </w:pPr>
    </w:p>
    <w:p w14:paraId="445C7DCA" w14:textId="77777777" w:rsidR="005C7EFF" w:rsidRDefault="005C7EFF" w:rsidP="000069FE">
      <w:pPr>
        <w:jc w:val="both"/>
        <w:rPr>
          <w:bCs/>
          <w:sz w:val="28"/>
          <w:szCs w:val="28"/>
        </w:rPr>
      </w:pPr>
    </w:p>
    <w:p w14:paraId="2B52775D" w14:textId="77777777" w:rsidR="005C7EFF" w:rsidRDefault="005C7EFF" w:rsidP="000069FE">
      <w:pPr>
        <w:jc w:val="both"/>
        <w:rPr>
          <w:bCs/>
          <w:sz w:val="28"/>
          <w:szCs w:val="28"/>
        </w:rPr>
      </w:pPr>
    </w:p>
    <w:p w14:paraId="15BA017B" w14:textId="77777777" w:rsidR="005C7EFF" w:rsidRDefault="005C7EFF" w:rsidP="000069FE">
      <w:pPr>
        <w:jc w:val="both"/>
        <w:rPr>
          <w:bCs/>
          <w:sz w:val="28"/>
          <w:szCs w:val="28"/>
        </w:rPr>
      </w:pPr>
    </w:p>
    <w:p w14:paraId="03EA4630" w14:textId="788BD4F2" w:rsidR="005C7EFF" w:rsidRDefault="005C7EFF" w:rsidP="005C7EFF">
      <w:pPr>
        <w:pStyle w:val="a3"/>
        <w:rPr>
          <w:rFonts w:ascii="Times New Roman" w:hAnsi="Times New Roman"/>
          <w:sz w:val="24"/>
          <w:szCs w:val="24"/>
        </w:rPr>
      </w:pPr>
    </w:p>
    <w:p w14:paraId="4D936425" w14:textId="77777777" w:rsidR="005C7EFF" w:rsidRDefault="005C7EFF" w:rsidP="005C7EFF">
      <w:pPr>
        <w:pStyle w:val="a3"/>
        <w:rPr>
          <w:rFonts w:ascii="Times New Roman" w:hAnsi="Times New Roman"/>
          <w:sz w:val="24"/>
          <w:szCs w:val="24"/>
        </w:rPr>
      </w:pPr>
    </w:p>
    <w:p w14:paraId="1D806D3A" w14:textId="77777777" w:rsidR="00551AD7" w:rsidRDefault="00551AD7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</w:p>
    <w:p w14:paraId="363FB31A" w14:textId="77777777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lastRenderedPageBreak/>
        <w:t xml:space="preserve">Приложение к постановлению Администрации городского </w:t>
      </w:r>
    </w:p>
    <w:p w14:paraId="44C6BD5E" w14:textId="77777777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t xml:space="preserve">поселения Лянтор </w:t>
      </w:r>
    </w:p>
    <w:p w14:paraId="175B9F95" w14:textId="3245B673" w:rsidR="00FB359D" w:rsidRPr="00FB359D" w:rsidRDefault="00FB359D" w:rsidP="00FB359D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</w:rPr>
      </w:pPr>
      <w:r w:rsidRPr="00FB359D">
        <w:rPr>
          <w:rFonts w:eastAsiaTheme="minorEastAsia"/>
          <w:sz w:val="22"/>
          <w:szCs w:val="22"/>
        </w:rPr>
        <w:t>от «</w:t>
      </w:r>
      <w:r>
        <w:rPr>
          <w:rFonts w:eastAsiaTheme="minorEastAsia"/>
          <w:sz w:val="22"/>
          <w:szCs w:val="22"/>
        </w:rPr>
        <w:t>____</w:t>
      </w:r>
      <w:r w:rsidRPr="00FB359D">
        <w:rPr>
          <w:rFonts w:eastAsiaTheme="minorEastAsia"/>
          <w:sz w:val="22"/>
          <w:szCs w:val="22"/>
        </w:rPr>
        <w:t>»</w:t>
      </w:r>
      <w:r>
        <w:rPr>
          <w:rFonts w:eastAsiaTheme="minorEastAsia"/>
          <w:sz w:val="22"/>
          <w:szCs w:val="22"/>
        </w:rPr>
        <w:t xml:space="preserve"> ________</w:t>
      </w:r>
      <w:r w:rsidRPr="00FB359D">
        <w:rPr>
          <w:rFonts w:eastAsiaTheme="minorEastAsia"/>
          <w:sz w:val="22"/>
          <w:szCs w:val="22"/>
        </w:rPr>
        <w:t xml:space="preserve"> 202</w:t>
      </w:r>
      <w:r w:rsidR="00271D30">
        <w:rPr>
          <w:rFonts w:eastAsiaTheme="minorEastAsia"/>
          <w:sz w:val="22"/>
          <w:szCs w:val="22"/>
        </w:rPr>
        <w:t>4</w:t>
      </w:r>
      <w:r w:rsidRPr="00FB359D">
        <w:rPr>
          <w:rFonts w:eastAsiaTheme="minorEastAsia"/>
          <w:sz w:val="22"/>
          <w:szCs w:val="22"/>
        </w:rPr>
        <w:t xml:space="preserve"> года №</w:t>
      </w:r>
      <w:r>
        <w:rPr>
          <w:rFonts w:eastAsiaTheme="minorEastAsia"/>
          <w:sz w:val="22"/>
          <w:szCs w:val="22"/>
        </w:rPr>
        <w:t>____</w:t>
      </w:r>
    </w:p>
    <w:p w14:paraId="3105E834" w14:textId="77777777" w:rsidR="00FB359D" w:rsidRDefault="00FB359D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5829529C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4453112D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FB49611" w14:textId="77777777" w:rsidR="007E36D0" w:rsidRPr="00494998" w:rsidRDefault="007E36D0" w:rsidP="007E36D0">
      <w:pPr>
        <w:jc w:val="center"/>
        <w:rPr>
          <w:bCs/>
          <w:iCs/>
          <w:sz w:val="28"/>
          <w:szCs w:val="28"/>
        </w:rPr>
      </w:pPr>
      <w:r w:rsidRPr="00494998">
        <w:rPr>
          <w:bCs/>
          <w:iCs/>
          <w:sz w:val="28"/>
          <w:szCs w:val="28"/>
        </w:rPr>
        <w:t>Паспорт</w:t>
      </w:r>
    </w:p>
    <w:p w14:paraId="1DEDBE54" w14:textId="77777777" w:rsidR="007E36D0" w:rsidRDefault="007E36D0" w:rsidP="007E36D0">
      <w:pPr>
        <w:jc w:val="center"/>
        <w:rPr>
          <w:sz w:val="28"/>
          <w:szCs w:val="28"/>
        </w:rPr>
      </w:pPr>
      <w:r w:rsidRPr="00494998">
        <w:rPr>
          <w:sz w:val="28"/>
          <w:szCs w:val="28"/>
        </w:rPr>
        <w:t>муниципальной программы</w:t>
      </w:r>
    </w:p>
    <w:p w14:paraId="44AB602D" w14:textId="77777777" w:rsidR="007E36D0" w:rsidRPr="00494998" w:rsidRDefault="007E36D0" w:rsidP="007E36D0">
      <w:pPr>
        <w:jc w:val="center"/>
        <w:rPr>
          <w:sz w:val="28"/>
          <w:szCs w:val="28"/>
        </w:rPr>
      </w:pPr>
      <w:r w:rsidRPr="00610277">
        <w:rPr>
          <w:sz w:val="28"/>
          <w:szCs w:val="28"/>
        </w:rPr>
        <w:t>«Материально-техническое обеспечение деятельности органов местного самоуправления и муниципальных учреждений городского поселения Лянтор на 202</w:t>
      </w:r>
      <w:r>
        <w:rPr>
          <w:sz w:val="28"/>
          <w:szCs w:val="28"/>
        </w:rPr>
        <w:t>4</w:t>
      </w:r>
      <w:r w:rsidRPr="00610277">
        <w:rPr>
          <w:sz w:val="28"/>
          <w:szCs w:val="28"/>
        </w:rPr>
        <w:t xml:space="preserve"> – 202</w:t>
      </w:r>
      <w:r>
        <w:rPr>
          <w:sz w:val="28"/>
          <w:szCs w:val="28"/>
        </w:rPr>
        <w:t>8</w:t>
      </w:r>
      <w:r w:rsidRPr="00610277">
        <w:rPr>
          <w:sz w:val="28"/>
          <w:szCs w:val="28"/>
        </w:rPr>
        <w:t xml:space="preserve"> годы»</w:t>
      </w:r>
    </w:p>
    <w:p w14:paraId="7D957902" w14:textId="77777777" w:rsidR="007E36D0" w:rsidRPr="00494998" w:rsidRDefault="007E36D0" w:rsidP="007E36D0">
      <w:pPr>
        <w:jc w:val="center"/>
        <w:rPr>
          <w:sz w:val="28"/>
          <w:szCs w:val="28"/>
        </w:rPr>
      </w:pPr>
      <w:r w:rsidRPr="00494998">
        <w:rPr>
          <w:sz w:val="28"/>
          <w:szCs w:val="28"/>
        </w:rPr>
        <w:t>(далее – муниципальная программа)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675"/>
      </w:tblGrid>
      <w:tr w:rsidR="007E36D0" w:rsidRPr="00494998" w14:paraId="03D866A5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39AF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E770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Материально-техническое обеспечение деятельности органов местного самоуправления и муниципальных учреждений городского поселения Лянтор на 202</w:t>
            </w:r>
            <w:r>
              <w:rPr>
                <w:sz w:val="28"/>
                <w:szCs w:val="28"/>
              </w:rPr>
              <w:t>4</w:t>
            </w:r>
            <w:r w:rsidRPr="00494998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8 годы</w:t>
            </w:r>
          </w:p>
        </w:tc>
      </w:tr>
      <w:tr w:rsidR="007E36D0" w:rsidRPr="00494998" w14:paraId="6287DE00" w14:textId="77777777" w:rsidTr="004946B0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68D6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Координатор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49499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99D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7E36D0" w:rsidRPr="00494998" w14:paraId="1307FA45" w14:textId="77777777" w:rsidTr="004946B0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8A68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1518E4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 xml:space="preserve"> </w:t>
            </w:r>
            <w:r w:rsidRPr="001518E4">
              <w:rPr>
                <w:sz w:val="26"/>
                <w:szCs w:val="26"/>
              </w:rPr>
              <w:t>программы: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A8B" w14:textId="6C3E882B" w:rsidR="007E36D0" w:rsidRPr="00494998" w:rsidRDefault="0033143F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7E36D0" w:rsidRPr="00494998" w14:paraId="39550CDB" w14:textId="77777777" w:rsidTr="004946B0">
        <w:trPr>
          <w:trHeight w:val="8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DF64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1518E4">
              <w:rPr>
                <w:sz w:val="26"/>
                <w:szCs w:val="26"/>
              </w:rPr>
              <w:t xml:space="preserve">Участники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 xml:space="preserve"> </w:t>
            </w:r>
            <w:r w:rsidRPr="001518E4">
              <w:rPr>
                <w:sz w:val="26"/>
                <w:szCs w:val="26"/>
              </w:rPr>
              <w:t>программы: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D41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36D0" w:rsidRPr="00494998" w14:paraId="4AFE2422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0A06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4134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Создание благоприятных условий для эффективного функционирования органов местного самоуправления </w:t>
            </w:r>
            <w:r>
              <w:rPr>
                <w:sz w:val="28"/>
                <w:szCs w:val="28"/>
              </w:rPr>
              <w:t>и муниципальных учреждений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7E36D0" w:rsidRPr="00494998" w14:paraId="7557C6F3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07B1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D4E2" w14:textId="77777777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 xml:space="preserve">1. </w:t>
            </w:r>
            <w:r w:rsidRPr="00740CF4">
              <w:rPr>
                <w:sz w:val="28"/>
                <w:szCs w:val="28"/>
              </w:rPr>
              <w:t>Поддержание объектов муниципального имущества в качественном состоянии</w:t>
            </w:r>
            <w:r w:rsidRPr="00494998">
              <w:rPr>
                <w:sz w:val="28"/>
                <w:szCs w:val="28"/>
              </w:rPr>
              <w:tab/>
            </w:r>
          </w:p>
          <w:p w14:paraId="4ADFDC29" w14:textId="77777777" w:rsidR="007E36D0" w:rsidRDefault="007E36D0" w:rsidP="00FE4DFA">
            <w:pPr>
              <w:jc w:val="both"/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2. Обеспечение потребностей деятельности органов местного самоуправлен</w:t>
            </w:r>
            <w:r>
              <w:rPr>
                <w:sz w:val="28"/>
                <w:szCs w:val="28"/>
              </w:rPr>
              <w:t xml:space="preserve">ия и </w:t>
            </w:r>
            <w:r w:rsidRPr="001F1857">
              <w:rPr>
                <w:sz w:val="28"/>
                <w:szCs w:val="28"/>
              </w:rPr>
              <w:t xml:space="preserve">подведомственных </w:t>
            </w:r>
            <w:r>
              <w:rPr>
                <w:sz w:val="28"/>
                <w:szCs w:val="28"/>
              </w:rPr>
              <w:t>муниципальных учреждений</w:t>
            </w:r>
          </w:p>
          <w:p w14:paraId="090DE6B1" w14:textId="270272A4" w:rsidR="007E36D0" w:rsidRPr="00494998" w:rsidRDefault="007E36D0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благоприятных условий для осуществления эффективной деятельности муниципального учреждения «</w:t>
            </w:r>
            <w:r w:rsidRPr="00494998">
              <w:rPr>
                <w:sz w:val="28"/>
                <w:szCs w:val="28"/>
              </w:rPr>
              <w:t>Лянторское хозяйственно-эксплуатационное управление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7E36D0" w:rsidRPr="00494998" w14:paraId="689C6EE3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5063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Целевые индикаторы и показатели</w:t>
            </w:r>
            <w:r>
              <w:rPr>
                <w:sz w:val="28"/>
                <w:szCs w:val="28"/>
              </w:rPr>
              <w:t xml:space="preserve"> муниципальной </w:t>
            </w:r>
          </w:p>
          <w:p w14:paraId="79B0C665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0821" w14:textId="77777777" w:rsidR="007E36D0" w:rsidRPr="00740CF4" w:rsidRDefault="007E36D0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40CF4">
              <w:rPr>
                <w:sz w:val="28"/>
                <w:szCs w:val="28"/>
              </w:rPr>
              <w:t>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деятельности, %</w:t>
            </w:r>
          </w:p>
          <w:p w14:paraId="681CA224" w14:textId="77777777" w:rsidR="007E36D0" w:rsidRPr="00740CF4" w:rsidRDefault="007E36D0" w:rsidP="00FE4DFA">
            <w:pPr>
              <w:jc w:val="both"/>
              <w:rPr>
                <w:sz w:val="28"/>
                <w:szCs w:val="28"/>
              </w:rPr>
            </w:pPr>
            <w:r w:rsidRPr="00740CF4">
              <w:rPr>
                <w:sz w:val="28"/>
                <w:szCs w:val="28"/>
              </w:rPr>
              <w:t xml:space="preserve">- Уровень соответствия объектов муниципального имущества нормативным </w:t>
            </w:r>
            <w:r w:rsidRPr="00740CF4">
              <w:rPr>
                <w:sz w:val="28"/>
                <w:szCs w:val="28"/>
              </w:rPr>
              <w:lastRenderedPageBreak/>
              <w:t>требованиям технического регламента о безопасности зданий и сооружений, %</w:t>
            </w:r>
          </w:p>
          <w:p w14:paraId="2D853C36" w14:textId="77777777" w:rsidR="007E36D0" w:rsidRDefault="007E36D0" w:rsidP="00FE4DFA">
            <w:pPr>
              <w:jc w:val="both"/>
              <w:rPr>
                <w:sz w:val="28"/>
                <w:szCs w:val="28"/>
              </w:rPr>
            </w:pPr>
            <w:r w:rsidRPr="00740CF4">
              <w:rPr>
                <w:sz w:val="28"/>
                <w:szCs w:val="28"/>
              </w:rPr>
              <w:t>- Уровень обеспеченности потребностей деятельности органов местного самоуправления и подведомственных муниципальных учреждений, %</w:t>
            </w:r>
            <w:r w:rsidRPr="00494998">
              <w:rPr>
                <w:sz w:val="28"/>
                <w:szCs w:val="28"/>
              </w:rPr>
              <w:t xml:space="preserve">   </w:t>
            </w:r>
          </w:p>
          <w:p w14:paraId="6B63A421" w14:textId="434537A9" w:rsidR="007E36D0" w:rsidRPr="00494998" w:rsidRDefault="007E36D0" w:rsidP="00500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25D5">
              <w:rPr>
                <w:sz w:val="28"/>
                <w:szCs w:val="28"/>
              </w:rPr>
              <w:t>Наличие подтвержденных жалоб работников муниципального учреждения «Лянторское хозяйственно-эксплуатационное управление» касающихся нарушений их прав и гарантий, ед</w:t>
            </w:r>
            <w:r>
              <w:rPr>
                <w:sz w:val="28"/>
                <w:szCs w:val="28"/>
              </w:rPr>
              <w:t>иницы</w:t>
            </w:r>
            <w:r w:rsidRPr="00C125D5">
              <w:rPr>
                <w:sz w:val="28"/>
                <w:szCs w:val="28"/>
              </w:rPr>
              <w:t>.</w:t>
            </w:r>
            <w:r w:rsidRPr="00494998">
              <w:rPr>
                <w:sz w:val="28"/>
                <w:szCs w:val="28"/>
              </w:rPr>
              <w:t xml:space="preserve">            </w:t>
            </w:r>
          </w:p>
        </w:tc>
      </w:tr>
      <w:tr w:rsidR="007E36D0" w:rsidRPr="00494998" w14:paraId="6B55EFF1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DFB1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</w:t>
            </w:r>
            <w:r w:rsidRPr="00494998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муниципальной  </w:t>
            </w:r>
          </w:p>
          <w:p w14:paraId="23D0725A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B380" w14:textId="77777777" w:rsidR="007E36D0" w:rsidRPr="00494998" w:rsidRDefault="007E36D0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Pr="004949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949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31.12.</w:t>
            </w:r>
            <w:r w:rsidRPr="0049499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494998">
              <w:rPr>
                <w:sz w:val="28"/>
                <w:szCs w:val="28"/>
              </w:rPr>
              <w:t xml:space="preserve"> </w:t>
            </w:r>
          </w:p>
        </w:tc>
      </w:tr>
      <w:tr w:rsidR="007E36D0" w:rsidRPr="00494998" w14:paraId="464B8717" w14:textId="77777777" w:rsidTr="004946B0">
        <w:trPr>
          <w:trHeight w:val="45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2E477" w14:textId="77777777" w:rsidR="007E36D0" w:rsidRPr="00E825B4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Финансовое обеспечение Муниципальной программы, в том числе:</w:t>
            </w:r>
          </w:p>
          <w:p w14:paraId="4D638312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- за счёт средств бюджета города;</w:t>
            </w:r>
          </w:p>
          <w:p w14:paraId="7DA81B35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- за счёт средств, предоставленных бюджетом Сургутского района;</w:t>
            </w:r>
          </w:p>
          <w:p w14:paraId="3528C002" w14:textId="77777777" w:rsidR="007E36D0" w:rsidRPr="00E825B4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775ADB06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E825B4">
              <w:rPr>
                <w:rFonts w:eastAsiaTheme="minorEastAsia"/>
                <w:color w:val="000000" w:themeColor="text1"/>
                <w:sz w:val="28"/>
                <w:szCs w:val="28"/>
              </w:rPr>
              <w:t>- за счёт средств, предоставленных бюджетом ХМАО –Югры;</w:t>
            </w:r>
          </w:p>
          <w:p w14:paraId="73916E43" w14:textId="77777777" w:rsidR="007E36D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14:paraId="2D3FEE90" w14:textId="77777777" w:rsidR="007E36D0" w:rsidRPr="00BB44BC" w:rsidRDefault="007E36D0" w:rsidP="004946B0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- з</w:t>
            </w:r>
            <w:r w:rsidRPr="00312D9F">
              <w:rPr>
                <w:rFonts w:eastAsiaTheme="minorEastAsia"/>
                <w:color w:val="000000" w:themeColor="text1"/>
                <w:sz w:val="28"/>
                <w:szCs w:val="28"/>
              </w:rPr>
              <w:t>а счет средств, предоставленных федеральным бюджетом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AFC549" w14:textId="77777777" w:rsidR="007E36D0" w:rsidRPr="00E14516" w:rsidRDefault="007E36D0" w:rsidP="00FE4DFA">
            <w:pPr>
              <w:jc w:val="both"/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Всего на реализацию программных мероприятий на 202</w:t>
            </w:r>
            <w:r>
              <w:rPr>
                <w:sz w:val="28"/>
                <w:szCs w:val="28"/>
              </w:rPr>
              <w:t>4</w:t>
            </w:r>
            <w:r w:rsidRPr="00E1451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E14516">
              <w:rPr>
                <w:sz w:val="28"/>
                <w:szCs w:val="28"/>
              </w:rPr>
              <w:t xml:space="preserve"> гг. предусмотрено:</w:t>
            </w:r>
          </w:p>
          <w:p w14:paraId="5A30331F" w14:textId="52AD4661" w:rsidR="007E36D0" w:rsidRPr="00E14516" w:rsidRDefault="00551AD7" w:rsidP="0049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2723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</w:t>
            </w:r>
            <w:r w:rsidR="00932723">
              <w:rPr>
                <w:sz w:val="28"/>
                <w:szCs w:val="28"/>
              </w:rPr>
              <w:t>101</w:t>
            </w:r>
            <w:r w:rsidR="00AC51F2">
              <w:rPr>
                <w:sz w:val="28"/>
                <w:szCs w:val="28"/>
              </w:rPr>
              <w:t>,</w:t>
            </w:r>
            <w:r w:rsidR="00932723">
              <w:rPr>
                <w:sz w:val="28"/>
                <w:szCs w:val="28"/>
              </w:rPr>
              <w:t>79</w:t>
            </w:r>
            <w:r w:rsidR="007E36D0">
              <w:rPr>
                <w:sz w:val="28"/>
                <w:szCs w:val="28"/>
              </w:rPr>
              <w:t xml:space="preserve"> </w:t>
            </w:r>
            <w:r w:rsidR="007E36D0" w:rsidRPr="00E14516">
              <w:rPr>
                <w:sz w:val="28"/>
                <w:szCs w:val="28"/>
              </w:rPr>
              <w:t>тыс. рублей</w:t>
            </w:r>
            <w:r w:rsidR="007E36D0">
              <w:rPr>
                <w:sz w:val="28"/>
                <w:szCs w:val="28"/>
              </w:rPr>
              <w:t xml:space="preserve"> </w:t>
            </w:r>
            <w:r w:rsidR="007E36D0" w:rsidRPr="00E14516">
              <w:rPr>
                <w:sz w:val="28"/>
                <w:szCs w:val="28"/>
              </w:rPr>
              <w:t>счет средств бюджета город Лянтор, в том числе по годам:</w:t>
            </w:r>
          </w:p>
          <w:p w14:paraId="06260F8C" w14:textId="0CDD9F5B" w:rsidR="007E36D0" w:rsidRPr="00E14516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065BD4">
              <w:rPr>
                <w:sz w:val="28"/>
                <w:szCs w:val="28"/>
              </w:rPr>
              <w:t>1</w:t>
            </w:r>
            <w:r w:rsidR="0091050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 </w:t>
            </w:r>
            <w:r w:rsidR="00910507">
              <w:rPr>
                <w:sz w:val="28"/>
                <w:szCs w:val="28"/>
              </w:rPr>
              <w:t>485</w:t>
            </w:r>
            <w:r>
              <w:rPr>
                <w:sz w:val="28"/>
                <w:szCs w:val="28"/>
              </w:rPr>
              <w:t>,</w:t>
            </w:r>
            <w:r w:rsidR="00910507">
              <w:rPr>
                <w:sz w:val="28"/>
                <w:szCs w:val="28"/>
              </w:rPr>
              <w:t>8</w:t>
            </w:r>
            <w:r w:rsidR="00726872">
              <w:rPr>
                <w:sz w:val="28"/>
                <w:szCs w:val="28"/>
              </w:rPr>
              <w:t>5</w:t>
            </w:r>
            <w:r w:rsidRPr="00E14516">
              <w:rPr>
                <w:sz w:val="28"/>
                <w:szCs w:val="28"/>
              </w:rPr>
              <w:t xml:space="preserve"> тыс. руб.,</w:t>
            </w:r>
          </w:p>
          <w:p w14:paraId="7D2F14D2" w14:textId="52DE7B6F" w:rsidR="007E36D0" w:rsidRPr="00E14516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065BD4">
              <w:rPr>
                <w:sz w:val="28"/>
                <w:szCs w:val="28"/>
              </w:rPr>
              <w:t>8</w:t>
            </w:r>
            <w:r w:rsidR="0091050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="00910507">
              <w:rPr>
                <w:sz w:val="28"/>
                <w:szCs w:val="28"/>
              </w:rPr>
              <w:t>599</w:t>
            </w:r>
            <w:r>
              <w:rPr>
                <w:sz w:val="28"/>
                <w:szCs w:val="28"/>
              </w:rPr>
              <w:t>,</w:t>
            </w:r>
            <w:r w:rsidR="00910507">
              <w:rPr>
                <w:sz w:val="28"/>
                <w:szCs w:val="28"/>
              </w:rPr>
              <w:t>3</w:t>
            </w:r>
            <w:r w:rsidR="005A7CB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E14516">
              <w:rPr>
                <w:sz w:val="28"/>
                <w:szCs w:val="28"/>
              </w:rPr>
              <w:t xml:space="preserve">тыс. руб.,        </w:t>
            </w:r>
          </w:p>
          <w:p w14:paraId="123EA784" w14:textId="66AABFE4" w:rsidR="007E36D0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065BD4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 </w:t>
            </w:r>
            <w:r w:rsidR="00065BD4">
              <w:rPr>
                <w:sz w:val="28"/>
                <w:szCs w:val="28"/>
              </w:rPr>
              <w:t>016</w:t>
            </w:r>
            <w:r>
              <w:rPr>
                <w:sz w:val="28"/>
                <w:szCs w:val="28"/>
              </w:rPr>
              <w:t>,</w:t>
            </w:r>
            <w:r w:rsidR="00065BD4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 xml:space="preserve"> тыс. руб.;</w:t>
            </w:r>
            <w:r w:rsidRPr="00E14516">
              <w:rPr>
                <w:sz w:val="28"/>
                <w:szCs w:val="28"/>
              </w:rPr>
              <w:t xml:space="preserve">  </w:t>
            </w:r>
          </w:p>
          <w:p w14:paraId="08AD23BC" w14:textId="6DE24073" w:rsidR="007E36D0" w:rsidRPr="00E14516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551AD7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</w:t>
            </w:r>
            <w:r w:rsidRPr="00E14516">
              <w:rPr>
                <w:sz w:val="28"/>
                <w:szCs w:val="28"/>
              </w:rPr>
              <w:t xml:space="preserve">тыс. руб.,        </w:t>
            </w:r>
          </w:p>
          <w:p w14:paraId="7540A049" w14:textId="7ED4A062" w:rsidR="007E36D0" w:rsidRDefault="007E36D0" w:rsidP="004946B0">
            <w:pPr>
              <w:rPr>
                <w:sz w:val="28"/>
                <w:szCs w:val="28"/>
              </w:rPr>
            </w:pPr>
            <w:r w:rsidRPr="00E145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E14516">
              <w:rPr>
                <w:sz w:val="28"/>
                <w:szCs w:val="28"/>
              </w:rPr>
              <w:t xml:space="preserve">г. – </w:t>
            </w:r>
            <w:r w:rsidR="00551AD7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руб.</w:t>
            </w:r>
            <w:r w:rsidRPr="00E14516">
              <w:rPr>
                <w:sz w:val="28"/>
                <w:szCs w:val="28"/>
              </w:rPr>
              <w:t xml:space="preserve">  </w:t>
            </w:r>
          </w:p>
          <w:p w14:paraId="4B520B2D" w14:textId="77777777" w:rsidR="007E36D0" w:rsidRDefault="007E36D0" w:rsidP="004946B0">
            <w:pPr>
              <w:rPr>
                <w:sz w:val="28"/>
                <w:szCs w:val="28"/>
              </w:rPr>
            </w:pPr>
          </w:p>
          <w:p w14:paraId="2583A487" w14:textId="77777777" w:rsidR="007E36D0" w:rsidRPr="00E14516" w:rsidRDefault="007E36D0" w:rsidP="004946B0">
            <w:pPr>
              <w:rPr>
                <w:sz w:val="28"/>
                <w:szCs w:val="28"/>
              </w:rPr>
            </w:pPr>
          </w:p>
        </w:tc>
      </w:tr>
      <w:tr w:rsidR="007E36D0" w:rsidRPr="00494998" w14:paraId="20E1676E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5219" w14:textId="6EB44238" w:rsidR="007E36D0" w:rsidRPr="00494998" w:rsidRDefault="007E36D0" w:rsidP="00AC51F2">
            <w:pPr>
              <w:rPr>
                <w:sz w:val="28"/>
                <w:szCs w:val="28"/>
              </w:rPr>
            </w:pPr>
            <w:r w:rsidRPr="00494998">
              <w:rPr>
                <w:sz w:val="28"/>
                <w:szCs w:val="28"/>
              </w:rPr>
              <w:t>Ожидаемые результаты реализации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49499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73A2" w14:textId="77777777" w:rsidR="007E36D0" w:rsidRPr="00FB2542" w:rsidRDefault="007E36D0" w:rsidP="00FE4DFA">
            <w:pPr>
              <w:jc w:val="both"/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Поддержание уровня соответствия условий функционирования органов местного самоуправления и муниципальных учреждений условиям безопасной и комфортной деятельности - 100%.</w:t>
            </w:r>
          </w:p>
          <w:p w14:paraId="4C6CCC91" w14:textId="77777777" w:rsidR="007E36D0" w:rsidRPr="00FB2542" w:rsidRDefault="007E36D0" w:rsidP="00FE4DFA">
            <w:pPr>
              <w:jc w:val="both"/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 xml:space="preserve">Поддержание уровня соответствия объектов муниципального имущества нормативным требованиям </w:t>
            </w:r>
            <w:r>
              <w:rPr>
                <w:sz w:val="27"/>
                <w:szCs w:val="27"/>
              </w:rPr>
              <w:t xml:space="preserve">технического регламента о безопасности зданий и сооружений </w:t>
            </w:r>
            <w:r w:rsidRPr="00FB2542">
              <w:rPr>
                <w:sz w:val="27"/>
                <w:szCs w:val="27"/>
              </w:rPr>
              <w:t>- 100%.</w:t>
            </w:r>
          </w:p>
          <w:p w14:paraId="2F7FCD96" w14:textId="77777777" w:rsidR="007E36D0" w:rsidRDefault="007E36D0" w:rsidP="00FE4DFA">
            <w:pPr>
              <w:jc w:val="both"/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 xml:space="preserve">Поддержание уровня обеспеченности потребностей деятельности органов местного самоуправления и </w:t>
            </w:r>
            <w:r>
              <w:rPr>
                <w:sz w:val="27"/>
                <w:szCs w:val="27"/>
              </w:rPr>
              <w:t xml:space="preserve">подведомственных </w:t>
            </w:r>
            <w:r w:rsidRPr="00FB2542">
              <w:rPr>
                <w:sz w:val="27"/>
                <w:szCs w:val="27"/>
              </w:rPr>
              <w:t>муниципальных учреждений – 100%.</w:t>
            </w:r>
          </w:p>
          <w:p w14:paraId="04F0B1CB" w14:textId="304D9983" w:rsidR="00780F86" w:rsidRPr="00494998" w:rsidRDefault="00FE4DFA" w:rsidP="00FE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 w:rsidRPr="00FE4DFA">
              <w:rPr>
                <w:sz w:val="28"/>
                <w:szCs w:val="28"/>
              </w:rPr>
              <w:t>подтвержденных жалоб работников МУ «Лянторское хозяйственно-эксплуатационное управление», касающихся нарушений их прав и гарантий</w:t>
            </w:r>
          </w:p>
        </w:tc>
      </w:tr>
      <w:tr w:rsidR="007E36D0" w:rsidRPr="00494998" w14:paraId="2307D3BE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0A9" w14:textId="77777777" w:rsidR="007E36D0" w:rsidRPr="00FB2542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>Подпрограммы муниципальной программы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1A0" w14:textId="77777777" w:rsidR="007E36D0" w:rsidRPr="00AA1D77" w:rsidRDefault="007E36D0" w:rsidP="004946B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t>-</w:t>
            </w:r>
          </w:p>
        </w:tc>
      </w:tr>
      <w:tr w:rsidR="007E36D0" w:rsidRPr="00494998" w14:paraId="1FE02963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79E" w14:textId="77777777" w:rsidR="007E36D0" w:rsidRPr="00FB2542" w:rsidRDefault="007E36D0" w:rsidP="004946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lastRenderedPageBreak/>
              <w:t>Портфели проектов, проекты,</w:t>
            </w:r>
          </w:p>
          <w:p w14:paraId="4B26C00F" w14:textId="77777777" w:rsidR="007E36D0" w:rsidRPr="00FB2542" w:rsidRDefault="007E36D0" w:rsidP="004946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 xml:space="preserve"> направленные, в том числе </w:t>
            </w:r>
          </w:p>
          <w:p w14:paraId="28A2DC70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820" w14:textId="77777777" w:rsidR="007E36D0" w:rsidRPr="00AA1D77" w:rsidRDefault="007E36D0" w:rsidP="004946B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t>-</w:t>
            </w:r>
          </w:p>
        </w:tc>
      </w:tr>
      <w:tr w:rsidR="007E36D0" w:rsidRPr="00494998" w14:paraId="0122C6D6" w14:textId="77777777" w:rsidTr="004946B0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728F" w14:textId="77777777" w:rsidR="007E36D0" w:rsidRPr="00FB2542" w:rsidRDefault="007E36D0" w:rsidP="004946B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 xml:space="preserve">Проекты (портфели) проектов городского поселения Лянтор,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14:paraId="2757CF9D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rFonts w:eastAsiaTheme="minorEastAsia"/>
                <w:color w:val="000000" w:themeColor="text1"/>
                <w:sz w:val="27"/>
                <w:szCs w:val="27"/>
              </w:rPr>
              <w:t xml:space="preserve">их финансового обеспечения  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0A8" w14:textId="77777777" w:rsidR="007E36D0" w:rsidRPr="00AA1D77" w:rsidRDefault="007E36D0" w:rsidP="004946B0">
            <w:pPr>
              <w:jc w:val="both"/>
              <w:rPr>
                <w:sz w:val="28"/>
                <w:szCs w:val="28"/>
              </w:rPr>
            </w:pPr>
            <w:r w:rsidRPr="00AA1D77">
              <w:rPr>
                <w:sz w:val="28"/>
                <w:szCs w:val="28"/>
              </w:rPr>
              <w:t>-</w:t>
            </w:r>
          </w:p>
        </w:tc>
      </w:tr>
    </w:tbl>
    <w:p w14:paraId="2E329F23" w14:textId="77777777" w:rsidR="007E36D0" w:rsidRPr="00494998" w:rsidRDefault="007E36D0" w:rsidP="007E36D0">
      <w:pPr>
        <w:jc w:val="both"/>
        <w:sectPr w:rsidR="007E36D0" w:rsidRPr="00494998" w:rsidSect="00FB359D">
          <w:pgSz w:w="11905" w:h="16837"/>
          <w:pgMar w:top="1135" w:right="848" w:bottom="426" w:left="1440" w:header="720" w:footer="680" w:gutter="0"/>
          <w:pgNumType w:start="1"/>
          <w:cols w:space="720"/>
        </w:sectPr>
      </w:pPr>
    </w:p>
    <w:p w14:paraId="670FDFAD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7"/>
          <w:szCs w:val="27"/>
        </w:rPr>
      </w:pPr>
      <w:r w:rsidRPr="00FB2542">
        <w:rPr>
          <w:sz w:val="27"/>
          <w:szCs w:val="27"/>
        </w:rPr>
        <w:lastRenderedPageBreak/>
        <w:t>1. Общие положения</w:t>
      </w:r>
    </w:p>
    <w:p w14:paraId="6704CCA5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p w14:paraId="3E2BC18A" w14:textId="77777777" w:rsidR="007E36D0" w:rsidRPr="002A34DA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1.1. Муниципальная программа городского поселения Лянтор «Материально-техническое обеспечение деятельности органов местного самоуправления и муниципальных учреждений городского поселения Лянтор на 2024 – 2028 годы» (далее – муниципальная программа) разработана в целях обеспечения решения вопросов местного значения городского поселения Лянтор, предусмотренных</w:t>
      </w:r>
      <w:r>
        <w:rPr>
          <w:sz w:val="27"/>
          <w:szCs w:val="27"/>
        </w:rPr>
        <w:t xml:space="preserve"> Распоряжением Правительства ХМАО-Югры от 22.03.2013 г. №101-рп «</w:t>
      </w:r>
      <w:r w:rsidRPr="005C366B">
        <w:rPr>
          <w:sz w:val="27"/>
          <w:szCs w:val="27"/>
        </w:rPr>
        <w:t>О Стратегии социально-экономического развития Ханты-Мансийского автономного округа - Югры до 2030 года</w:t>
      </w:r>
      <w:r>
        <w:rPr>
          <w:sz w:val="27"/>
          <w:szCs w:val="27"/>
        </w:rPr>
        <w:t>»,</w:t>
      </w:r>
      <w:r w:rsidRPr="00FB2542">
        <w:rPr>
          <w:sz w:val="27"/>
          <w:szCs w:val="27"/>
        </w:rPr>
        <w:t xml:space="preserve"> Федеральным законом от 06.10.2003 № 131-ФЗ  "Об общих принципах организации местного самоуправления в Российской Федерации".</w:t>
      </w:r>
    </w:p>
    <w:p w14:paraId="2FAC9EAE" w14:textId="77777777" w:rsidR="007E36D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</w:t>
      </w:r>
    </w:p>
    <w:p w14:paraId="0C5040FF" w14:textId="77777777" w:rsidR="007E36D0" w:rsidRPr="00FB2542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1.2. Характеристика текущего состояния сферы социально-экономического развития городского поселения Лянтор (далее-муниципальное образование) по направлению реализации муниципальной программы.    </w:t>
      </w:r>
    </w:p>
    <w:p w14:paraId="7DDA2A8F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88" w:lineRule="auto"/>
        <w:rPr>
          <w:sz w:val="27"/>
          <w:szCs w:val="27"/>
        </w:rPr>
      </w:pPr>
    </w:p>
    <w:p w14:paraId="359FAB6F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Муниципальное учреждение «Лянторское хозяйственно – эксплуатационное управление» создано в целях осуществления функций по техническому обеспечению деятельности органов местного самоуправления и муниципальных учреждений социальной сферы городского поселения Лянтор.</w:t>
      </w:r>
    </w:p>
    <w:p w14:paraId="498081FD" w14:textId="77777777" w:rsidR="007E36D0" w:rsidRPr="00FB2542" w:rsidRDefault="007E36D0" w:rsidP="007E36D0">
      <w:pPr>
        <w:tabs>
          <w:tab w:val="left" w:pos="567"/>
        </w:tabs>
        <w:spacing w:line="276" w:lineRule="auto"/>
        <w:ind w:firstLine="426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Для выполнения возложенных на МУ «Лянторское ХЭУ» задач необходимо качественное материально-техническое обеспечение деятельности органов местного самоуправления и муниципальных учреждений городского поселения Лянтор.</w:t>
      </w:r>
    </w:p>
    <w:p w14:paraId="62079762" w14:textId="77777777" w:rsidR="007E36D0" w:rsidRPr="00FB2542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Материально-техническое обеспечение включает в себя:</w:t>
      </w:r>
    </w:p>
    <w:p w14:paraId="58476796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left="142"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- обеспечение мебелью, компьютерами и оргтехникой, хозяйственными товарами, комплектующими и расходными материалами, программным обеспечением, обслуживание компьютерной оргтехники;</w:t>
      </w:r>
    </w:p>
    <w:p w14:paraId="465DCF4A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left="142"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- обеспечение канцелярскими принадлежностями;</w:t>
      </w:r>
    </w:p>
    <w:p w14:paraId="17E63602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- создание соответствующих нормативным требованиям условий по охране труда для муниципальных служащих и лиц, исполняющих обязанности по техническому обеспечению органов местного самоуправления.</w:t>
      </w:r>
    </w:p>
    <w:p w14:paraId="75B2A252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 Качественное материально-техническое обеспечение создаст благоприятные условия труда для муниципальных служащих, работников органов местного самоуправления и муниципальных учреждений для исполнения возложенных на них полномочий.</w:t>
      </w:r>
    </w:p>
    <w:p w14:paraId="610A1B73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Решение вопросов материально-технического обеспечения программно-целевым методом будет </w:t>
      </w:r>
      <w:r w:rsidRPr="00FB2542">
        <w:rPr>
          <w:bCs/>
          <w:sz w:val="27"/>
          <w:szCs w:val="27"/>
        </w:rPr>
        <w:t>способствовать</w:t>
      </w:r>
      <w:r w:rsidRPr="00FB2542">
        <w:rPr>
          <w:sz w:val="27"/>
          <w:szCs w:val="27"/>
        </w:rPr>
        <w:t xml:space="preserve"> решению тактических задач и повышению эффективности реализации функций, возложенных на органы местного самоуправления и муниципальные учреждения, в процессе реализации вопросов местного значения для поселения, а также повышению эффективности процесса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</w:t>
      </w:r>
      <w:r w:rsidRPr="00FB2542">
        <w:rPr>
          <w:sz w:val="27"/>
          <w:szCs w:val="27"/>
        </w:rPr>
        <w:lastRenderedPageBreak/>
        <w:t>утверждения отчета об исполнении бюджета поселения.</w:t>
      </w:r>
    </w:p>
    <w:p w14:paraId="5BCBE7C3" w14:textId="77777777" w:rsidR="007E36D0" w:rsidRPr="00FB2542" w:rsidRDefault="007E36D0" w:rsidP="007E36D0">
      <w:pPr>
        <w:widowControl w:val="0"/>
        <w:tabs>
          <w:tab w:val="left" w:pos="1276"/>
        </w:tabs>
        <w:spacing w:line="276" w:lineRule="auto"/>
        <w:ind w:firstLine="567"/>
        <w:jc w:val="both"/>
        <w:rPr>
          <w:color w:val="000000"/>
          <w:spacing w:val="4"/>
          <w:sz w:val="27"/>
          <w:szCs w:val="27"/>
          <w:shd w:val="clear" w:color="auto" w:fill="FFFFFF"/>
        </w:rPr>
      </w:pPr>
      <w:r w:rsidRPr="00FB2542">
        <w:rPr>
          <w:color w:val="000000"/>
          <w:spacing w:val="4"/>
          <w:sz w:val="27"/>
          <w:szCs w:val="27"/>
          <w:shd w:val="clear" w:color="auto" w:fill="FFFFFF"/>
        </w:rPr>
        <w:t>Анализ текущего состояния сферы социально-экономического развития город</w:t>
      </w:r>
      <w:r>
        <w:rPr>
          <w:color w:val="000000"/>
          <w:spacing w:val="4"/>
          <w:sz w:val="27"/>
          <w:szCs w:val="27"/>
          <w:shd w:val="clear" w:color="auto" w:fill="FFFFFF"/>
        </w:rPr>
        <w:t>ского поселения</w:t>
      </w:r>
      <w:r w:rsidRPr="00FB2542">
        <w:rPr>
          <w:color w:val="000000"/>
          <w:spacing w:val="4"/>
          <w:sz w:val="27"/>
          <w:szCs w:val="27"/>
          <w:shd w:val="clear" w:color="auto" w:fill="FFFFFF"/>
        </w:rPr>
        <w:t xml:space="preserve"> Лянтор позволяет сделать вывод о том, что основная проблема заключается в необходимости создания благоприятных условий труда для муниципальных служащих, работников органов местного самоуправления и муниципальных учреждений в городе Лянтор в условиях современных кризисных явлений и ограниченности ресурсов.</w:t>
      </w:r>
    </w:p>
    <w:p w14:paraId="38870DA4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Учитывая актуальность поставленной проблемы, необходимо проведение первоочередных мероприятий, направленных на создание благоприятных условий труда для муниципальных служащих, работников органов местного самоуправления и муниципальных учреждений. Существующую проблему представляется наиболее эффективным решать в рамках настоящей муниципальной программы, так как именно программно-целевой метод позволяет провести анализ выполнения мероприятий муниципальной программы по годам и выработать механизм совершенствования в период ее реализации, достичь гибкого и оперативного принятия управленческих решений.</w:t>
      </w:r>
    </w:p>
    <w:p w14:paraId="30231256" w14:textId="77777777" w:rsidR="007E36D0" w:rsidRDefault="007E36D0" w:rsidP="007E36D0">
      <w:pPr>
        <w:ind w:firstLine="540"/>
        <w:jc w:val="both"/>
        <w:outlineLvl w:val="0"/>
        <w:rPr>
          <w:sz w:val="27"/>
          <w:szCs w:val="27"/>
        </w:rPr>
      </w:pPr>
      <w:r w:rsidRPr="00293FE8">
        <w:rPr>
          <w:sz w:val="27"/>
          <w:szCs w:val="27"/>
        </w:rPr>
        <w:t>В результате реализации мероприятий муниципальной программы «Материально-техническое обеспечение деятельности органов местного самоуправления и муниципальных учреждений городского поселения Лянтор на 2021 – 2023 годы» достигнуты показатели реализации задач в полном объеме</w:t>
      </w:r>
      <w:r>
        <w:rPr>
          <w:sz w:val="27"/>
          <w:szCs w:val="27"/>
        </w:rPr>
        <w:t>:</w:t>
      </w:r>
    </w:p>
    <w:p w14:paraId="4C834B34" w14:textId="77777777" w:rsidR="007E36D0" w:rsidRDefault="007E36D0" w:rsidP="007E36D0">
      <w:pPr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у</w:t>
      </w:r>
      <w:r w:rsidRPr="00293FE8">
        <w:rPr>
          <w:sz w:val="27"/>
          <w:szCs w:val="27"/>
        </w:rPr>
        <w:t>ровень соответствия объектов муниципального имущества нормативным требованиям</w:t>
      </w:r>
      <w:r>
        <w:rPr>
          <w:sz w:val="27"/>
          <w:szCs w:val="27"/>
        </w:rPr>
        <w:t xml:space="preserve"> -</w:t>
      </w:r>
      <w:r w:rsidRPr="00293FE8">
        <w:rPr>
          <w:sz w:val="27"/>
          <w:szCs w:val="27"/>
        </w:rPr>
        <w:t>100%</w:t>
      </w:r>
      <w:r>
        <w:rPr>
          <w:sz w:val="27"/>
          <w:szCs w:val="27"/>
        </w:rPr>
        <w:t>;</w:t>
      </w:r>
    </w:p>
    <w:p w14:paraId="63E8DB30" w14:textId="77777777" w:rsidR="007E36D0" w:rsidRDefault="007E36D0" w:rsidP="007E36D0">
      <w:pPr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у</w:t>
      </w:r>
      <w:r w:rsidRPr="00197072">
        <w:rPr>
          <w:sz w:val="27"/>
          <w:szCs w:val="27"/>
        </w:rPr>
        <w:t xml:space="preserve">ровень обеспеченности потребностей деятельности органов местного самоуправления и муниципальных учреждений </w:t>
      </w:r>
      <w:r>
        <w:rPr>
          <w:sz w:val="27"/>
          <w:szCs w:val="27"/>
        </w:rPr>
        <w:t>-</w:t>
      </w:r>
      <w:r w:rsidRPr="00293FE8">
        <w:rPr>
          <w:sz w:val="27"/>
          <w:szCs w:val="27"/>
        </w:rPr>
        <w:t>100%</w:t>
      </w:r>
      <w:r>
        <w:rPr>
          <w:sz w:val="27"/>
          <w:szCs w:val="27"/>
        </w:rPr>
        <w:t>;</w:t>
      </w:r>
    </w:p>
    <w:p w14:paraId="772D9D58" w14:textId="77777777" w:rsidR="007E36D0" w:rsidRPr="00293FE8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</w:p>
    <w:p w14:paraId="2BFA422A" w14:textId="77777777" w:rsidR="007E36D0" w:rsidRPr="00FB2542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7"/>
          <w:szCs w:val="27"/>
        </w:rPr>
      </w:pPr>
      <w:r w:rsidRPr="00FB2542">
        <w:rPr>
          <w:sz w:val="27"/>
          <w:szCs w:val="27"/>
        </w:rPr>
        <w:t>1.3. Цель (цели) муниципальной программы.</w:t>
      </w:r>
    </w:p>
    <w:p w14:paraId="3AC90F36" w14:textId="77777777" w:rsidR="007E36D0" w:rsidRPr="00FB2542" w:rsidRDefault="007E36D0" w:rsidP="007E36D0">
      <w:pPr>
        <w:autoSpaceDE w:val="0"/>
        <w:autoSpaceDN w:val="0"/>
        <w:adjustRightInd w:val="0"/>
        <w:spacing w:line="276" w:lineRule="auto"/>
        <w:ind w:firstLine="540"/>
        <w:outlineLvl w:val="0"/>
        <w:rPr>
          <w:sz w:val="27"/>
          <w:szCs w:val="27"/>
        </w:rPr>
      </w:pPr>
      <w:r w:rsidRPr="00FB2542">
        <w:rPr>
          <w:sz w:val="27"/>
          <w:szCs w:val="27"/>
        </w:rPr>
        <w:t xml:space="preserve"> </w:t>
      </w:r>
    </w:p>
    <w:p w14:paraId="4E596F2C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 Целью муниципальной программы является создание благоприятных условий для эффективного функционирования органов местного самоуправления и муниципальных учреждений.</w:t>
      </w:r>
    </w:p>
    <w:p w14:paraId="580ABBAE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sz w:val="27"/>
          <w:szCs w:val="27"/>
        </w:rPr>
      </w:pPr>
    </w:p>
    <w:p w14:paraId="2ECEF41A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1.4. Показатели конечных результатов (целей) муниципальной программы.</w:t>
      </w:r>
    </w:p>
    <w:p w14:paraId="547766E1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>Показателями конечных результатов цели (целей) муниципальной программы являются:</w:t>
      </w:r>
    </w:p>
    <w:p w14:paraId="03B2B2FD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         -уровень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деятельности. </w:t>
      </w:r>
    </w:p>
    <w:p w14:paraId="798940F0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1).  </w:t>
      </w:r>
    </w:p>
    <w:p w14:paraId="218D3DC3" w14:textId="77777777" w:rsidR="007E36D0" w:rsidRPr="00FB2542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 w:rsidRPr="00FB2542">
        <w:rPr>
          <w:sz w:val="27"/>
          <w:szCs w:val="27"/>
        </w:rPr>
        <w:t xml:space="preserve">Порядок определения фактических значений показателей конечных результатов </w:t>
      </w:r>
      <w:r w:rsidRPr="00FB2542">
        <w:rPr>
          <w:sz w:val="27"/>
          <w:szCs w:val="27"/>
        </w:rPr>
        <w:lastRenderedPageBreak/>
        <w:t>цели (целей) муниципальной программы:</w:t>
      </w:r>
    </w:p>
    <w:p w14:paraId="42871E02" w14:textId="77777777" w:rsidR="007E36D0" w:rsidRPr="00AE3EF7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E36D0" w:rsidRPr="00AE3EF7" w14:paraId="35B1E3A2" w14:textId="77777777" w:rsidTr="004946B0">
        <w:tc>
          <w:tcPr>
            <w:tcW w:w="3296" w:type="dxa"/>
            <w:vAlign w:val="center"/>
          </w:tcPr>
          <w:p w14:paraId="54970718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40F811CA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07CF45B5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3053"/>
        <w:gridCol w:w="3297"/>
      </w:tblGrid>
      <w:tr w:rsidR="007E36D0" w:rsidRPr="00DE5C9D" w14:paraId="013CA4EB" w14:textId="77777777" w:rsidTr="004946B0">
        <w:tc>
          <w:tcPr>
            <w:tcW w:w="3539" w:type="dxa"/>
            <w:vAlign w:val="center"/>
          </w:tcPr>
          <w:p w14:paraId="04767E25" w14:textId="77777777" w:rsidR="007E36D0" w:rsidRPr="00FB2542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rFonts w:eastAsiaTheme="minorEastAsia"/>
                <w:sz w:val="27"/>
                <w:szCs w:val="27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053" w:type="dxa"/>
            <w:vAlign w:val="center"/>
          </w:tcPr>
          <w:p w14:paraId="50D1FF12" w14:textId="77777777" w:rsidR="007E36D0" w:rsidRPr="00FB2542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rFonts w:eastAsiaTheme="minorEastAsia"/>
                <w:sz w:val="27"/>
                <w:szCs w:val="27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14:paraId="23334722" w14:textId="77777777" w:rsidR="007E36D0" w:rsidRPr="00FB2542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rFonts w:eastAsiaTheme="minorEastAsia"/>
                <w:sz w:val="27"/>
                <w:szCs w:val="27"/>
              </w:rPr>
              <w:t>Источники данных для расчёта показателя</w:t>
            </w:r>
          </w:p>
        </w:tc>
      </w:tr>
      <w:tr w:rsidR="007E36D0" w:rsidRPr="00DE5C9D" w14:paraId="07D2234D" w14:textId="77777777" w:rsidTr="004946B0">
        <w:trPr>
          <w:trHeight w:val="2601"/>
        </w:trPr>
        <w:tc>
          <w:tcPr>
            <w:tcW w:w="3539" w:type="dxa"/>
            <w:vAlign w:val="center"/>
          </w:tcPr>
          <w:p w14:paraId="0E8F7C61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</w:t>
            </w:r>
          </w:p>
        </w:tc>
        <w:tc>
          <w:tcPr>
            <w:tcW w:w="3053" w:type="dxa"/>
            <w:vAlign w:val="center"/>
          </w:tcPr>
          <w:p w14:paraId="31A340C6" w14:textId="77777777" w:rsidR="007E36D0" w:rsidRPr="00FB2542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% муниципального имущества соответствующий требованиям действующего законодательства, от общего количества муниципального имущества</w:t>
            </w:r>
          </w:p>
        </w:tc>
        <w:tc>
          <w:tcPr>
            <w:tcW w:w="3297" w:type="dxa"/>
            <w:vAlign w:val="center"/>
          </w:tcPr>
          <w:p w14:paraId="5EF8BF5C" w14:textId="77777777" w:rsidR="007E36D0" w:rsidRPr="00FB2542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акты проведения плановых осмотров муниципального имущества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E36D0" w:rsidRPr="00AE3EF7" w14:paraId="7F4C8821" w14:textId="77777777" w:rsidTr="004946B0">
        <w:tc>
          <w:tcPr>
            <w:tcW w:w="3296" w:type="dxa"/>
            <w:vAlign w:val="center"/>
          </w:tcPr>
          <w:p w14:paraId="23A0E7F0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6EEEA70B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548B4E6D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7E36D0" w:rsidRPr="00AE3EF7" w14:paraId="08A86C34" w14:textId="77777777" w:rsidTr="004946B0">
        <w:tc>
          <w:tcPr>
            <w:tcW w:w="3296" w:type="dxa"/>
            <w:vAlign w:val="center"/>
          </w:tcPr>
          <w:p w14:paraId="360F66B4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07E3E607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97" w:type="dxa"/>
            <w:vAlign w:val="center"/>
          </w:tcPr>
          <w:p w14:paraId="4CFC5DD4" w14:textId="77777777" w:rsidR="007E36D0" w:rsidRPr="00AE3EF7" w:rsidRDefault="007E36D0" w:rsidP="004946B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404BC6BB" w14:textId="77777777" w:rsidR="007E36D0" w:rsidRDefault="007E36D0" w:rsidP="007E36D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1.5. Задачи муниципальной программы.</w:t>
      </w:r>
    </w:p>
    <w:p w14:paraId="3613C47C" w14:textId="77777777" w:rsidR="007E36D0" w:rsidRDefault="007E36D0" w:rsidP="007E36D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14:paraId="2F6586A4" w14:textId="77777777" w:rsidR="007E36D0" w:rsidRPr="007F5DCB" w:rsidRDefault="007E36D0" w:rsidP="007E36D0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5DCB">
        <w:rPr>
          <w:sz w:val="28"/>
          <w:szCs w:val="28"/>
        </w:rPr>
        <w:t xml:space="preserve"> Достижение цели планируется о</w:t>
      </w:r>
      <w:r>
        <w:rPr>
          <w:sz w:val="28"/>
          <w:szCs w:val="28"/>
        </w:rPr>
        <w:t>существить через реализацию трех</w:t>
      </w:r>
      <w:r w:rsidRPr="007F5DCB">
        <w:rPr>
          <w:sz w:val="28"/>
          <w:szCs w:val="28"/>
        </w:rPr>
        <w:t xml:space="preserve"> задач:</w:t>
      </w:r>
    </w:p>
    <w:p w14:paraId="64EB00E4" w14:textId="77777777" w:rsidR="007E36D0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поддержание объектов муниципального имущества в качественном состоянии;</w:t>
      </w:r>
    </w:p>
    <w:p w14:paraId="268E1753" w14:textId="77777777" w:rsidR="007E36D0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обеспечение потребностей деятельности органов местного самоуправления и муниципальных учреждений;</w:t>
      </w:r>
    </w:p>
    <w:p w14:paraId="3421A598" w14:textId="77777777" w:rsidR="007E36D0" w:rsidRPr="008170AC" w:rsidRDefault="007E36D0" w:rsidP="007E36D0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осуществления эффективной деятельности муниципального учреждения «</w:t>
      </w:r>
      <w:r w:rsidRPr="00494998">
        <w:rPr>
          <w:sz w:val="28"/>
          <w:szCs w:val="28"/>
        </w:rPr>
        <w:t>Лянторское хозяйственно-эксплуатационное управление»</w:t>
      </w:r>
      <w:r>
        <w:rPr>
          <w:sz w:val="28"/>
          <w:szCs w:val="28"/>
        </w:rPr>
        <w:t>.</w:t>
      </w:r>
    </w:p>
    <w:p w14:paraId="09DA74E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1CC3ED6E" w14:textId="77777777" w:rsidR="007E36D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CF5DF5">
        <w:rPr>
          <w:sz w:val="28"/>
          <w:szCs w:val="26"/>
        </w:rPr>
        <w:t>1.6. Показатели непосредственных результатов задач муниципальной программы</w:t>
      </w:r>
      <w:r>
        <w:rPr>
          <w:sz w:val="28"/>
          <w:szCs w:val="26"/>
        </w:rPr>
        <w:t>.</w:t>
      </w:r>
    </w:p>
    <w:p w14:paraId="2378662F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5CF4EF04" w14:textId="77777777" w:rsidR="007E36D0" w:rsidRDefault="007E36D0" w:rsidP="007E36D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Показателями</w:t>
      </w:r>
      <w:r w:rsidRPr="008F33A0">
        <w:rPr>
          <w:sz w:val="28"/>
          <w:szCs w:val="26"/>
        </w:rPr>
        <w:t xml:space="preserve"> непосред</w:t>
      </w:r>
      <w:r>
        <w:rPr>
          <w:sz w:val="28"/>
          <w:szCs w:val="26"/>
        </w:rPr>
        <w:t>ственных</w:t>
      </w:r>
      <w:r w:rsidRPr="008F33A0">
        <w:rPr>
          <w:sz w:val="28"/>
          <w:szCs w:val="26"/>
        </w:rPr>
        <w:t xml:space="preserve"> р</w:t>
      </w:r>
      <w:r>
        <w:rPr>
          <w:sz w:val="28"/>
          <w:szCs w:val="26"/>
        </w:rPr>
        <w:t>езультатов задач муниципальной программы являются:</w:t>
      </w:r>
    </w:p>
    <w:p w14:paraId="3B825368" w14:textId="77777777" w:rsidR="007E36D0" w:rsidRPr="008F33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уровень соответствия объектов муниципального имущества нормативным требованиям т</w:t>
      </w:r>
      <w:r w:rsidRPr="005B5057">
        <w:rPr>
          <w:sz w:val="28"/>
          <w:szCs w:val="26"/>
        </w:rPr>
        <w:t>ехническ</w:t>
      </w:r>
      <w:r>
        <w:rPr>
          <w:sz w:val="28"/>
          <w:szCs w:val="26"/>
        </w:rPr>
        <w:t>ого</w:t>
      </w:r>
      <w:r w:rsidRPr="005B5057">
        <w:rPr>
          <w:sz w:val="28"/>
          <w:szCs w:val="26"/>
        </w:rPr>
        <w:t xml:space="preserve"> регламент</w:t>
      </w:r>
      <w:r>
        <w:rPr>
          <w:sz w:val="28"/>
          <w:szCs w:val="26"/>
        </w:rPr>
        <w:t>а</w:t>
      </w:r>
      <w:r w:rsidRPr="005B5057">
        <w:rPr>
          <w:sz w:val="28"/>
          <w:szCs w:val="26"/>
        </w:rPr>
        <w:t xml:space="preserve"> о безопасности зданий и сооружений</w:t>
      </w:r>
      <w:r>
        <w:rPr>
          <w:sz w:val="28"/>
          <w:szCs w:val="26"/>
        </w:rPr>
        <w:t>;</w:t>
      </w:r>
    </w:p>
    <w:p w14:paraId="11C6864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уровень обеспеченности</w:t>
      </w:r>
      <w:r w:rsidRPr="008F33A0">
        <w:rPr>
          <w:sz w:val="28"/>
          <w:szCs w:val="26"/>
        </w:rPr>
        <w:t xml:space="preserve"> потребностей деятельности органов местного самоуправления и </w:t>
      </w:r>
      <w:r>
        <w:rPr>
          <w:sz w:val="28"/>
          <w:szCs w:val="26"/>
        </w:rPr>
        <w:t xml:space="preserve">подведомственных </w:t>
      </w:r>
      <w:r w:rsidRPr="008F33A0">
        <w:rPr>
          <w:sz w:val="28"/>
          <w:szCs w:val="26"/>
        </w:rPr>
        <w:t>муниципальных учреждений</w:t>
      </w:r>
      <w:r>
        <w:rPr>
          <w:sz w:val="28"/>
          <w:szCs w:val="26"/>
        </w:rPr>
        <w:t>;</w:t>
      </w:r>
    </w:p>
    <w:p w14:paraId="081A7FA1" w14:textId="77777777" w:rsidR="007E36D0" w:rsidRPr="008F33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н</w:t>
      </w:r>
      <w:r w:rsidRPr="0012472F">
        <w:rPr>
          <w:sz w:val="28"/>
          <w:szCs w:val="26"/>
        </w:rPr>
        <w:t>аличие подтвержденных жалоб работников МУ «Лянторское хозяйственно-эксплуатационное управление», касающихся нарушений их прав и гарантий</w:t>
      </w:r>
      <w:r>
        <w:rPr>
          <w:sz w:val="28"/>
          <w:szCs w:val="28"/>
        </w:rPr>
        <w:t>.</w:t>
      </w:r>
    </w:p>
    <w:p w14:paraId="7B9F068C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8F33A0">
        <w:rPr>
          <w:sz w:val="28"/>
          <w:szCs w:val="26"/>
        </w:rPr>
        <w:t>Целевые (плановые) значения показателей непосредственных результатов задач муниципальной программы указаны в паспорте муниципальной програ</w:t>
      </w:r>
      <w:r>
        <w:rPr>
          <w:sz w:val="28"/>
          <w:szCs w:val="26"/>
        </w:rPr>
        <w:t>ммы и приведены в Приложении 1.</w:t>
      </w:r>
    </w:p>
    <w:p w14:paraId="1ECB1881" w14:textId="77777777" w:rsidR="007E36D0" w:rsidRPr="00155A70" w:rsidRDefault="007E36D0" w:rsidP="007E36D0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w:r w:rsidRPr="00155A70">
        <w:rPr>
          <w:rFonts w:eastAsiaTheme="minorEastAsia"/>
          <w:sz w:val="28"/>
          <w:szCs w:val="28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14:paraId="7077D936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7E36D0" w:rsidRPr="00155A70" w14:paraId="73FF7903" w14:textId="77777777" w:rsidTr="004946B0">
        <w:tc>
          <w:tcPr>
            <w:tcW w:w="3296" w:type="dxa"/>
            <w:vAlign w:val="center"/>
          </w:tcPr>
          <w:p w14:paraId="40D4F057" w14:textId="77777777" w:rsidR="007E36D0" w:rsidRPr="00E80D79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14:paraId="44152008" w14:textId="77777777" w:rsidR="007E36D0" w:rsidRPr="00E80D79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14:paraId="797AB85B" w14:textId="77777777" w:rsidR="007E36D0" w:rsidRPr="00E80D79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E80D79">
              <w:rPr>
                <w:rFonts w:eastAsiaTheme="minorEastAsia"/>
                <w:sz w:val="28"/>
                <w:szCs w:val="28"/>
              </w:rPr>
              <w:t>Источники данных для расчёта показателя*</w:t>
            </w:r>
          </w:p>
        </w:tc>
      </w:tr>
      <w:tr w:rsidR="007E36D0" w:rsidRPr="00155A70" w14:paraId="1B19626C" w14:textId="77777777" w:rsidTr="004946B0">
        <w:trPr>
          <w:trHeight w:val="1473"/>
        </w:trPr>
        <w:tc>
          <w:tcPr>
            <w:tcW w:w="3296" w:type="dxa"/>
          </w:tcPr>
          <w:p w14:paraId="2AD24EF8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>Уровень соответствия объектов муниципального имущества нормативным требованиям</w:t>
            </w:r>
            <w:r>
              <w:rPr>
                <w:sz w:val="27"/>
                <w:szCs w:val="27"/>
              </w:rPr>
              <w:t xml:space="preserve"> т</w:t>
            </w:r>
            <w:r w:rsidRPr="000128EE">
              <w:rPr>
                <w:sz w:val="27"/>
                <w:szCs w:val="27"/>
              </w:rPr>
              <w:t>ехническ</w:t>
            </w:r>
            <w:r>
              <w:rPr>
                <w:sz w:val="27"/>
                <w:szCs w:val="27"/>
              </w:rPr>
              <w:t>ого</w:t>
            </w:r>
            <w:r w:rsidRPr="000128EE">
              <w:rPr>
                <w:sz w:val="27"/>
                <w:szCs w:val="27"/>
              </w:rPr>
              <w:t xml:space="preserve"> регламент</w:t>
            </w:r>
            <w:r>
              <w:rPr>
                <w:sz w:val="27"/>
                <w:szCs w:val="27"/>
              </w:rPr>
              <w:t>а</w:t>
            </w:r>
            <w:r w:rsidRPr="000128EE">
              <w:rPr>
                <w:sz w:val="27"/>
                <w:szCs w:val="27"/>
              </w:rPr>
              <w:t xml:space="preserve"> о безопасности зданий и сооружений</w:t>
            </w:r>
          </w:p>
        </w:tc>
        <w:tc>
          <w:tcPr>
            <w:tcW w:w="3296" w:type="dxa"/>
          </w:tcPr>
          <w:p w14:paraId="612C42B4" w14:textId="77777777" w:rsidR="007E36D0" w:rsidRPr="00155A70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  <w:r>
              <w:rPr>
                <w:sz w:val="27"/>
                <w:szCs w:val="27"/>
              </w:rPr>
              <w:t>(Количество объектов муниципального имущества, соответствующие требованиям</w:t>
            </w:r>
            <w:r w:rsidRPr="001A7EFD">
              <w:rPr>
                <w:sz w:val="27"/>
                <w:szCs w:val="27"/>
              </w:rPr>
              <w:t xml:space="preserve">/ </w:t>
            </w:r>
            <w:r>
              <w:rPr>
                <w:sz w:val="27"/>
                <w:szCs w:val="27"/>
              </w:rPr>
              <w:t xml:space="preserve">общее количество </w:t>
            </w:r>
            <w:r w:rsidRPr="000128EE">
              <w:rPr>
                <w:sz w:val="27"/>
                <w:szCs w:val="27"/>
              </w:rPr>
              <w:t>объектов муниципального имущества</w:t>
            </w:r>
            <w:r w:rsidRPr="001A7EFD">
              <w:rPr>
                <w:sz w:val="27"/>
                <w:szCs w:val="27"/>
              </w:rPr>
              <w:t>) *100</w:t>
            </w:r>
          </w:p>
        </w:tc>
        <w:tc>
          <w:tcPr>
            <w:tcW w:w="3297" w:type="dxa"/>
          </w:tcPr>
          <w:p w14:paraId="7A07DF95" w14:textId="77777777" w:rsidR="007E36D0" w:rsidRPr="005431F7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5431F7">
              <w:rPr>
                <w:rFonts w:eastAsiaTheme="minorEastAsia"/>
                <w:sz w:val="27"/>
                <w:szCs w:val="27"/>
              </w:rPr>
              <w:t>Отчеты координатора Муниципальной программы</w:t>
            </w:r>
          </w:p>
        </w:tc>
      </w:tr>
      <w:tr w:rsidR="007E36D0" w:rsidRPr="00155A70" w14:paraId="73CFF94F" w14:textId="77777777" w:rsidTr="004946B0">
        <w:tc>
          <w:tcPr>
            <w:tcW w:w="3296" w:type="dxa"/>
          </w:tcPr>
          <w:p w14:paraId="37E1967C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 w:rsidRPr="00FB2542">
              <w:rPr>
                <w:sz w:val="27"/>
                <w:szCs w:val="27"/>
              </w:rPr>
              <w:t xml:space="preserve">Уровень обеспеченности потребностей деятельности органов местного самоуправления и </w:t>
            </w:r>
            <w:r>
              <w:rPr>
                <w:sz w:val="27"/>
                <w:szCs w:val="27"/>
              </w:rPr>
              <w:t xml:space="preserve">подведомственных </w:t>
            </w:r>
            <w:r w:rsidRPr="00FB2542">
              <w:rPr>
                <w:sz w:val="27"/>
                <w:szCs w:val="27"/>
              </w:rPr>
              <w:t>муниципальных учреждений</w:t>
            </w:r>
            <w:r w:rsidRPr="00FB2542">
              <w:rPr>
                <w:sz w:val="27"/>
                <w:szCs w:val="27"/>
              </w:rPr>
              <w:tab/>
            </w:r>
          </w:p>
        </w:tc>
        <w:tc>
          <w:tcPr>
            <w:tcW w:w="3296" w:type="dxa"/>
            <w:vAlign w:val="center"/>
          </w:tcPr>
          <w:p w14:paraId="6456F74D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A7EFD"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Ф</w:t>
            </w:r>
            <w:r w:rsidRPr="001A7EFD">
              <w:rPr>
                <w:sz w:val="27"/>
                <w:szCs w:val="27"/>
              </w:rPr>
              <w:t xml:space="preserve">актическое выполнение годового плана-графика закупок </w:t>
            </w:r>
          </w:p>
          <w:p w14:paraId="775A2028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A7EFD">
              <w:rPr>
                <w:sz w:val="27"/>
                <w:szCs w:val="27"/>
              </w:rPr>
              <w:t xml:space="preserve">в области материально-технического обеспечения, руб./ годовой план-график закупок, </w:t>
            </w:r>
          </w:p>
          <w:p w14:paraId="5790A0E8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  <w:r w:rsidRPr="001A7EFD">
              <w:rPr>
                <w:sz w:val="27"/>
                <w:szCs w:val="27"/>
              </w:rPr>
              <w:t>в области материально-технического обеспечения руб.) *100</w:t>
            </w:r>
          </w:p>
        </w:tc>
        <w:tc>
          <w:tcPr>
            <w:tcW w:w="3297" w:type="dxa"/>
          </w:tcPr>
          <w:p w14:paraId="6279C037" w14:textId="77777777" w:rsidR="007E36D0" w:rsidRPr="001A7EFD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sz w:val="27"/>
                <w:szCs w:val="27"/>
              </w:rPr>
              <w:t>О</w:t>
            </w:r>
            <w:r w:rsidRPr="001A7EFD">
              <w:rPr>
                <w:sz w:val="27"/>
                <w:szCs w:val="27"/>
              </w:rPr>
              <w:t>фициальный сайт «Единая информационная система в сфере закупок»</w:t>
            </w:r>
          </w:p>
        </w:tc>
      </w:tr>
      <w:tr w:rsidR="007E36D0" w:rsidRPr="00155A70" w14:paraId="613776F9" w14:textId="77777777" w:rsidTr="004946B0">
        <w:tc>
          <w:tcPr>
            <w:tcW w:w="3296" w:type="dxa"/>
            <w:vAlign w:val="center"/>
          </w:tcPr>
          <w:p w14:paraId="0C9C4B28" w14:textId="77777777" w:rsidR="007E36D0" w:rsidRPr="00FB2542" w:rsidRDefault="007E36D0" w:rsidP="004946B0">
            <w:pPr>
              <w:rPr>
                <w:sz w:val="27"/>
                <w:szCs w:val="27"/>
              </w:rPr>
            </w:pPr>
            <w:r>
              <w:rPr>
                <w:sz w:val="28"/>
                <w:szCs w:val="26"/>
              </w:rPr>
              <w:t>Наличие подтвержденных жалоб работников</w:t>
            </w:r>
            <w:r>
              <w:rPr>
                <w:sz w:val="28"/>
                <w:szCs w:val="28"/>
              </w:rPr>
              <w:t xml:space="preserve"> муниципального учреждения «</w:t>
            </w:r>
            <w:r w:rsidRPr="00494998">
              <w:rPr>
                <w:sz w:val="28"/>
                <w:szCs w:val="28"/>
              </w:rPr>
              <w:t>Лянторское хозяйственно-эксплуатационное управление»</w:t>
            </w:r>
            <w:r>
              <w:rPr>
                <w:sz w:val="28"/>
                <w:szCs w:val="28"/>
              </w:rPr>
              <w:t>, касающихся нарушений их прав и гарантий.</w:t>
            </w:r>
          </w:p>
        </w:tc>
        <w:tc>
          <w:tcPr>
            <w:tcW w:w="3296" w:type="dxa"/>
          </w:tcPr>
          <w:p w14:paraId="62FBEFF5" w14:textId="77777777" w:rsidR="007E36D0" w:rsidRPr="001A7EFD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подтвержденных жалоб</w:t>
            </w:r>
          </w:p>
        </w:tc>
        <w:tc>
          <w:tcPr>
            <w:tcW w:w="3297" w:type="dxa"/>
          </w:tcPr>
          <w:p w14:paraId="76316D35" w14:textId="77777777" w:rsidR="007E36D0" w:rsidRPr="001A7EFD" w:rsidRDefault="007E36D0" w:rsidP="004946B0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Решение совета трудового коллектива </w:t>
            </w:r>
            <w:r w:rsidRPr="0056608B">
              <w:rPr>
                <w:sz w:val="27"/>
                <w:szCs w:val="27"/>
              </w:rPr>
              <w:t>МУ «Лянторское хозяйственно-эксплуатационное управление»</w:t>
            </w:r>
          </w:p>
        </w:tc>
      </w:tr>
    </w:tbl>
    <w:p w14:paraId="27DC1DE1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272F809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>
        <w:rPr>
          <w:sz w:val="28"/>
          <w:szCs w:val="26"/>
        </w:rPr>
        <w:t xml:space="preserve">    </w:t>
      </w:r>
      <w:r w:rsidRPr="00FD19C8">
        <w:rPr>
          <w:sz w:val="27"/>
          <w:szCs w:val="27"/>
        </w:rPr>
        <w:t>1.7. Основные мероприятия программы.</w:t>
      </w:r>
    </w:p>
    <w:p w14:paraId="4FA24D0E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14:paraId="2072FF7C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Перечень основных мероприятий программы приведен в Приложении 1.</w:t>
      </w:r>
    </w:p>
    <w:p w14:paraId="76BFF303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На решение задачи по поддержанию объектов муниципального имущества в качественном состоянии направлены следующие основные мероприятия:</w:t>
      </w:r>
    </w:p>
    <w:p w14:paraId="3CDAB86B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эксплуатация и содержание муниципального имущества;</w:t>
      </w:r>
    </w:p>
    <w:p w14:paraId="2DE1C44D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капитальный и текущий ремонт муниципального имущества.</w:t>
      </w:r>
    </w:p>
    <w:p w14:paraId="4934993C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Решение задачи по обеспечению потребностей деятельности органов местного </w:t>
      </w:r>
      <w:r w:rsidRPr="00FD19C8">
        <w:rPr>
          <w:sz w:val="27"/>
          <w:szCs w:val="27"/>
        </w:rPr>
        <w:lastRenderedPageBreak/>
        <w:t xml:space="preserve">самоуправления и </w:t>
      </w:r>
      <w:r>
        <w:rPr>
          <w:sz w:val="27"/>
          <w:szCs w:val="27"/>
        </w:rPr>
        <w:t xml:space="preserve">подведомственных </w:t>
      </w:r>
      <w:r w:rsidRPr="00FD19C8">
        <w:rPr>
          <w:sz w:val="27"/>
          <w:szCs w:val="27"/>
        </w:rPr>
        <w:t>муниципальных учреждений осуществляется посредством реализации следующих основных мероприятий:</w:t>
      </w:r>
    </w:p>
    <w:p w14:paraId="01E775C8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- транспортное обслуживание органов местного самоуправления и </w:t>
      </w:r>
      <w:r w:rsidRPr="00E74F38">
        <w:rPr>
          <w:sz w:val="27"/>
          <w:szCs w:val="27"/>
        </w:rPr>
        <w:t xml:space="preserve">подведомственных </w:t>
      </w:r>
      <w:r w:rsidRPr="00FD19C8">
        <w:rPr>
          <w:sz w:val="27"/>
          <w:szCs w:val="27"/>
        </w:rPr>
        <w:t>муниципальных учреждений;</w:t>
      </w:r>
    </w:p>
    <w:p w14:paraId="279E2B1C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обеспечение материально-техническими и информационными ресурсами;</w:t>
      </w:r>
    </w:p>
    <w:p w14:paraId="79E8A684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061FE2">
        <w:rPr>
          <w:sz w:val="27"/>
          <w:szCs w:val="27"/>
        </w:rPr>
        <w:t xml:space="preserve">Решение задачи по </w:t>
      </w:r>
      <w:r>
        <w:rPr>
          <w:sz w:val="27"/>
          <w:szCs w:val="27"/>
        </w:rPr>
        <w:t xml:space="preserve">созданию благоприятных условий для осуществления деятельности </w:t>
      </w:r>
      <w:r w:rsidRPr="0018433B">
        <w:rPr>
          <w:sz w:val="27"/>
          <w:szCs w:val="27"/>
        </w:rPr>
        <w:t>МУ «Лянторское ХЭУ»</w:t>
      </w:r>
      <w:r>
        <w:rPr>
          <w:sz w:val="27"/>
          <w:szCs w:val="27"/>
        </w:rPr>
        <w:t xml:space="preserve"> </w:t>
      </w:r>
      <w:r w:rsidRPr="00061FE2">
        <w:rPr>
          <w:sz w:val="27"/>
          <w:szCs w:val="27"/>
        </w:rPr>
        <w:t>осуществляется посредством реализации следующих основных мероприятий:</w:t>
      </w:r>
    </w:p>
    <w:p w14:paraId="6D490286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совершенствование системы оплаты труда работников МУ «Лянторское ХЭУ»;</w:t>
      </w:r>
    </w:p>
    <w:p w14:paraId="24F2B02A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>- организация работы по проведению медицинского обследования работников МУ «Лянторское ХЭУ».</w:t>
      </w:r>
    </w:p>
    <w:p w14:paraId="0D5CFAE0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</w:p>
    <w:p w14:paraId="43111F05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7"/>
          <w:szCs w:val="27"/>
        </w:rPr>
      </w:pPr>
      <w:r w:rsidRPr="00FD19C8">
        <w:rPr>
          <w:sz w:val="27"/>
          <w:szCs w:val="27"/>
        </w:rPr>
        <w:t xml:space="preserve">       1.8. Показатели непосредственных результатов основных мероприятий.</w:t>
      </w:r>
    </w:p>
    <w:p w14:paraId="02DFCCC6" w14:textId="77777777" w:rsidR="007E36D0" w:rsidRPr="00FD19C8" w:rsidRDefault="007E36D0" w:rsidP="007E36D0">
      <w:pPr>
        <w:widowControl w:val="0"/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p w14:paraId="5EBF861E" w14:textId="77777777" w:rsidR="007E36D0" w:rsidRPr="00FD19C8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7"/>
          <w:szCs w:val="27"/>
        </w:rPr>
      </w:pPr>
      <w:r w:rsidRPr="00FD19C8">
        <w:rPr>
          <w:sz w:val="27"/>
          <w:szCs w:val="27"/>
        </w:rPr>
        <w:t xml:space="preserve">       Целевые значения показателей непосредственных результатов основных мероприятий программы приведены в Приложении 1.    </w:t>
      </w:r>
    </w:p>
    <w:p w14:paraId="748923F5" w14:textId="77777777" w:rsidR="007E36D0" w:rsidRPr="00FD19C8" w:rsidRDefault="007E36D0" w:rsidP="007E36D0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7"/>
          <w:szCs w:val="27"/>
        </w:rPr>
      </w:pPr>
      <w:r w:rsidRPr="00FD19C8">
        <w:rPr>
          <w:sz w:val="27"/>
          <w:szCs w:val="27"/>
        </w:rPr>
        <w:t xml:space="preserve">       </w:t>
      </w:r>
      <w:r w:rsidRPr="00FD19C8">
        <w:rPr>
          <w:rFonts w:eastAsiaTheme="minorEastAsia"/>
          <w:color w:val="000000" w:themeColor="text1"/>
          <w:sz w:val="27"/>
          <w:szCs w:val="27"/>
        </w:rPr>
        <w:t>Порядок определения фактических значений показателей непосредственных результатов мероприятий программы:</w:t>
      </w:r>
    </w:p>
    <w:p w14:paraId="4C3576E6" w14:textId="77777777" w:rsidR="007E36D0" w:rsidRPr="00155A70" w:rsidRDefault="007E36D0" w:rsidP="007E36D0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14:paraId="3A1F2A00" w14:textId="77777777" w:rsidR="007E36D0" w:rsidRPr="00E80D79" w:rsidRDefault="007E36D0" w:rsidP="007E36D0">
      <w:pPr>
        <w:autoSpaceDE w:val="0"/>
        <w:autoSpaceDN w:val="0"/>
        <w:adjustRightInd w:val="0"/>
        <w:ind w:firstLine="698"/>
        <w:jc w:val="both"/>
        <w:rPr>
          <w:rFonts w:eastAsiaTheme="minorEastAsia"/>
          <w:color w:val="000000" w:themeColor="text1"/>
          <w:sz w:val="28"/>
          <w:szCs w:val="28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7E36D0" w:rsidRPr="00E80D79" w14:paraId="59BF1096" w14:textId="77777777" w:rsidTr="004946B0">
        <w:tc>
          <w:tcPr>
            <w:tcW w:w="3343" w:type="dxa"/>
          </w:tcPr>
          <w:p w14:paraId="589B10AC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</w:tcPr>
          <w:p w14:paraId="4FDB8C0C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rFonts w:eastAsiaTheme="minorEastAsia"/>
                <w:color w:val="000000" w:themeColor="text1"/>
                <w:sz w:val="27"/>
                <w:szCs w:val="27"/>
              </w:rPr>
              <w:t>Расчёт показателя</w:t>
            </w:r>
          </w:p>
        </w:tc>
        <w:tc>
          <w:tcPr>
            <w:tcW w:w="3344" w:type="dxa"/>
          </w:tcPr>
          <w:p w14:paraId="349881FA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Источники данных для расчёта показателя*</w:t>
            </w:r>
          </w:p>
        </w:tc>
      </w:tr>
      <w:tr w:rsidR="007E36D0" w:rsidRPr="00E80D79" w14:paraId="0FC1EEC4" w14:textId="77777777" w:rsidTr="004946B0">
        <w:tc>
          <w:tcPr>
            <w:tcW w:w="3343" w:type="dxa"/>
          </w:tcPr>
          <w:p w14:paraId="11EC303F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 xml:space="preserve">Уровень соответствия объектов муниципального имущества условиям безопасной и комфортной деятельности  </w:t>
            </w:r>
          </w:p>
          <w:p w14:paraId="2D03ADFD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>(в год)</w:t>
            </w:r>
          </w:p>
        </w:tc>
        <w:tc>
          <w:tcPr>
            <w:tcW w:w="3344" w:type="dxa"/>
          </w:tcPr>
          <w:p w14:paraId="0136993B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Содержание муниципального имущества          в соответствии с требованием действующего законодательства, 100%</w:t>
            </w:r>
          </w:p>
        </w:tc>
        <w:tc>
          <w:tcPr>
            <w:tcW w:w="3344" w:type="dxa"/>
          </w:tcPr>
          <w:p w14:paraId="26A12981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Акты проведения плановых осмотров муниципального имущества</w:t>
            </w:r>
          </w:p>
        </w:tc>
      </w:tr>
      <w:tr w:rsidR="007E36D0" w:rsidRPr="00E80D79" w14:paraId="3AB726E6" w14:textId="77777777" w:rsidTr="004946B0">
        <w:tc>
          <w:tcPr>
            <w:tcW w:w="3343" w:type="dxa"/>
          </w:tcPr>
          <w:p w14:paraId="1DF19D53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 xml:space="preserve">Количество отремонтированных зданий и сооружений </w:t>
            </w:r>
            <w:r>
              <w:rPr>
                <w:color w:val="000000"/>
                <w:sz w:val="27"/>
                <w:szCs w:val="27"/>
              </w:rPr>
              <w:t>(в год)</w:t>
            </w:r>
          </w:p>
        </w:tc>
        <w:tc>
          <w:tcPr>
            <w:tcW w:w="3344" w:type="dxa"/>
          </w:tcPr>
          <w:p w14:paraId="592D3941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Фактическое количество отремонтированных зданий и сооружений </w:t>
            </w:r>
          </w:p>
        </w:tc>
        <w:tc>
          <w:tcPr>
            <w:tcW w:w="3344" w:type="dxa"/>
          </w:tcPr>
          <w:p w14:paraId="36FA485F" w14:textId="77777777" w:rsidR="007E36D0" w:rsidRPr="00FD19C8" w:rsidRDefault="007E36D0" w:rsidP="004946B0">
            <w:pPr>
              <w:pStyle w:val="a3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FD19C8">
              <w:rPr>
                <w:rFonts w:ascii="Times New Roman" w:hAnsi="Times New Roman"/>
                <w:sz w:val="27"/>
                <w:szCs w:val="27"/>
              </w:rPr>
              <w:t>Согласованный план текущего ремонта зданий и сооружений</w:t>
            </w:r>
          </w:p>
        </w:tc>
      </w:tr>
      <w:tr w:rsidR="007E36D0" w:rsidRPr="00E80D79" w14:paraId="6AC44EB0" w14:textId="77777777" w:rsidTr="004946B0">
        <w:trPr>
          <w:trHeight w:val="1063"/>
        </w:trPr>
        <w:tc>
          <w:tcPr>
            <w:tcW w:w="3343" w:type="dxa"/>
          </w:tcPr>
          <w:p w14:paraId="1F5C1CD9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Уровень обеспеченности материально-техническими и информационными ресурсами                               (в год)</w:t>
            </w:r>
          </w:p>
        </w:tc>
        <w:tc>
          <w:tcPr>
            <w:tcW w:w="3344" w:type="dxa"/>
          </w:tcPr>
          <w:p w14:paraId="2BCB7BC3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Фактическое выполнение годового плана-графика закупок </w:t>
            </w:r>
          </w:p>
          <w:p w14:paraId="3857B3E5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в области материально-технического обеспечения, руб./ годовой план-график закупок, </w:t>
            </w:r>
          </w:p>
          <w:p w14:paraId="179D19AE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в области материально-технического обеспечения руб.) *100</w:t>
            </w:r>
          </w:p>
        </w:tc>
        <w:tc>
          <w:tcPr>
            <w:tcW w:w="3344" w:type="dxa"/>
          </w:tcPr>
          <w:p w14:paraId="00EEF89D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Официальный сайт «Единая информационная система в сфере закупок</w:t>
            </w:r>
          </w:p>
        </w:tc>
      </w:tr>
      <w:tr w:rsidR="007E36D0" w:rsidRPr="00E80D79" w14:paraId="37B8C21A" w14:textId="77777777" w:rsidTr="004946B0">
        <w:trPr>
          <w:trHeight w:val="881"/>
        </w:trPr>
        <w:tc>
          <w:tcPr>
            <w:tcW w:w="3343" w:type="dxa"/>
          </w:tcPr>
          <w:p w14:paraId="080BA3DD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lastRenderedPageBreak/>
              <w:t>Количество поездок с целью решения вопросов местного значения (в год)</w:t>
            </w:r>
          </w:p>
        </w:tc>
        <w:tc>
          <w:tcPr>
            <w:tcW w:w="3344" w:type="dxa"/>
          </w:tcPr>
          <w:p w14:paraId="4199FFC5" w14:textId="77777777" w:rsidR="007E36D0" w:rsidRPr="00FD19C8" w:rsidRDefault="007E36D0" w:rsidP="004946B0">
            <w:pPr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 xml:space="preserve">Фактическое количество поездок с целью решения вопросов местного значения </w:t>
            </w:r>
          </w:p>
        </w:tc>
        <w:tc>
          <w:tcPr>
            <w:tcW w:w="3344" w:type="dxa"/>
          </w:tcPr>
          <w:p w14:paraId="4BF60208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Согласованный план поездок</w:t>
            </w:r>
          </w:p>
        </w:tc>
      </w:tr>
      <w:tr w:rsidR="007E36D0" w:rsidRPr="00E80D79" w14:paraId="648E1752" w14:textId="77777777" w:rsidTr="004946B0">
        <w:trPr>
          <w:trHeight w:val="881"/>
        </w:trPr>
        <w:tc>
          <w:tcPr>
            <w:tcW w:w="3343" w:type="dxa"/>
          </w:tcPr>
          <w:p w14:paraId="45FB2714" w14:textId="77777777" w:rsidR="007E36D0" w:rsidRPr="00FD19C8" w:rsidRDefault="007E36D0" w:rsidP="004946B0">
            <w:pPr>
              <w:rPr>
                <w:rFonts w:eastAsiaTheme="minorEastAsia"/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Объем просроченной кредиторской задолженности по заработной плате, налогам и иным денежным обязательствам МУ "Лянторское ХЭУ" </w:t>
            </w:r>
          </w:p>
        </w:tc>
        <w:tc>
          <w:tcPr>
            <w:tcW w:w="3344" w:type="dxa"/>
          </w:tcPr>
          <w:p w14:paraId="4F16F69E" w14:textId="77777777" w:rsidR="007E36D0" w:rsidRPr="00FD19C8" w:rsidRDefault="007E36D0" w:rsidP="004946B0">
            <w:pPr>
              <w:ind w:left="-82"/>
              <w:jc w:val="both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 xml:space="preserve">П(ОМ) = </w:t>
            </w:r>
            <w:proofErr w:type="spellStart"/>
            <w:r w:rsidRPr="00FD19C8">
              <w:rPr>
                <w:sz w:val="27"/>
                <w:szCs w:val="27"/>
              </w:rPr>
              <w:t>QКЗпр</w:t>
            </w:r>
            <w:proofErr w:type="spellEnd"/>
            <w:r w:rsidRPr="00FD19C8">
              <w:rPr>
                <w:sz w:val="27"/>
                <w:szCs w:val="27"/>
              </w:rPr>
              <w:t xml:space="preserve">, где: </w:t>
            </w:r>
          </w:p>
          <w:p w14:paraId="3EFFE8C2" w14:textId="77777777" w:rsidR="007E36D0" w:rsidRPr="00FD19C8" w:rsidRDefault="007E36D0" w:rsidP="004946B0">
            <w:pPr>
              <w:ind w:left="-82"/>
              <w:jc w:val="both"/>
              <w:rPr>
                <w:sz w:val="27"/>
                <w:szCs w:val="27"/>
              </w:rPr>
            </w:pPr>
            <w:r w:rsidRPr="00FD19C8">
              <w:rPr>
                <w:sz w:val="27"/>
                <w:szCs w:val="27"/>
              </w:rPr>
              <w:t>П(ОМ) - значение показателя «Объём просроченной кредиторской задолженности по заработной плате, налогам и иным денежным обязательствам МУ "Лянторское ХЭУ", (тыс. руб.);</w:t>
            </w:r>
          </w:p>
          <w:p w14:paraId="7A9140C0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proofErr w:type="spellStart"/>
            <w:r w:rsidRPr="00FD19C8">
              <w:rPr>
                <w:sz w:val="27"/>
                <w:szCs w:val="27"/>
              </w:rPr>
              <w:t>QКЗпр</w:t>
            </w:r>
            <w:proofErr w:type="spellEnd"/>
            <w:r w:rsidRPr="00FD19C8">
              <w:rPr>
                <w:sz w:val="27"/>
                <w:szCs w:val="27"/>
              </w:rPr>
              <w:t xml:space="preserve"> - объём просроченной кредиторской задолженности МУ "Лянторское ХЭУ" по выплате заработной платы, налогам и иным денежным обязательствам, (тыс. руб.). </w:t>
            </w:r>
          </w:p>
        </w:tc>
        <w:tc>
          <w:tcPr>
            <w:tcW w:w="3344" w:type="dxa"/>
          </w:tcPr>
          <w:p w14:paraId="316E03A1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 «С</w:t>
            </w:r>
            <w:r w:rsidRPr="00FD19C8">
              <w:rPr>
                <w:sz w:val="27"/>
                <w:szCs w:val="27"/>
              </w:rPr>
              <w:t>ведения о дебиторской и кредиторской задолженности</w:t>
            </w:r>
            <w:r>
              <w:rPr>
                <w:sz w:val="27"/>
                <w:szCs w:val="27"/>
              </w:rPr>
              <w:t>»</w:t>
            </w:r>
            <w:r w:rsidRPr="00FD19C8">
              <w:rPr>
                <w:sz w:val="27"/>
                <w:szCs w:val="27"/>
              </w:rPr>
              <w:t xml:space="preserve"> </w:t>
            </w:r>
          </w:p>
        </w:tc>
      </w:tr>
      <w:tr w:rsidR="007E36D0" w:rsidRPr="00E80D79" w14:paraId="52E705CE" w14:textId="77777777" w:rsidTr="004946B0">
        <w:trPr>
          <w:trHeight w:val="1107"/>
        </w:trPr>
        <w:tc>
          <w:tcPr>
            <w:tcW w:w="3343" w:type="dxa"/>
          </w:tcPr>
          <w:p w14:paraId="3A218AD8" w14:textId="77777777" w:rsidR="007E36D0" w:rsidRPr="00FD19C8" w:rsidRDefault="007E36D0" w:rsidP="004946B0">
            <w:pPr>
              <w:rPr>
                <w:color w:val="000000"/>
                <w:sz w:val="27"/>
                <w:szCs w:val="27"/>
              </w:rPr>
            </w:pPr>
            <w:r w:rsidRPr="00FD19C8">
              <w:rPr>
                <w:color w:val="000000"/>
                <w:sz w:val="27"/>
                <w:szCs w:val="27"/>
              </w:rPr>
              <w:t>Доля работников МУ "Лянторское ХЭУ", прошедших медицинские осмотры к планируемым</w:t>
            </w:r>
          </w:p>
          <w:p w14:paraId="33D84315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EastAsia"/>
                <w:sz w:val="27"/>
                <w:szCs w:val="27"/>
              </w:rPr>
            </w:pPr>
          </w:p>
        </w:tc>
        <w:tc>
          <w:tcPr>
            <w:tcW w:w="3344" w:type="dxa"/>
          </w:tcPr>
          <w:p w14:paraId="0A924277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7"/>
                <w:szCs w:val="27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 xml:space="preserve">Фактическое отношение количества </w:t>
            </w:r>
            <w:r w:rsidRPr="00FD19C8">
              <w:rPr>
                <w:rFonts w:eastAsiaTheme="minorHAnsi"/>
                <w:sz w:val="27"/>
                <w:szCs w:val="27"/>
                <w:lang w:eastAsia="en-US"/>
              </w:rPr>
              <w:t>работников,</w:t>
            </w:r>
            <w:r w:rsidRPr="00FD19C8">
              <w:rPr>
                <w:sz w:val="27"/>
                <w:szCs w:val="27"/>
              </w:rPr>
              <w:t xml:space="preserve"> прошедших периодический медицинский осмотр </w:t>
            </w:r>
            <w:r w:rsidRPr="00FD19C8">
              <w:rPr>
                <w:rFonts w:eastAsiaTheme="minorEastAsia"/>
                <w:sz w:val="27"/>
                <w:szCs w:val="27"/>
              </w:rPr>
              <w:t xml:space="preserve"> в текущем году/ общее количество </w:t>
            </w:r>
            <w:r w:rsidRPr="00FD19C8">
              <w:rPr>
                <w:rFonts w:eastAsiaTheme="minorHAnsi"/>
                <w:sz w:val="27"/>
                <w:szCs w:val="27"/>
                <w:lang w:eastAsia="en-US"/>
              </w:rPr>
              <w:t>работников</w:t>
            </w:r>
            <w:r w:rsidRPr="00FD19C8">
              <w:rPr>
                <w:sz w:val="27"/>
                <w:szCs w:val="27"/>
              </w:rPr>
              <w:t>, подлежащих прохождению периодических медицинских осмотров*100</w:t>
            </w:r>
          </w:p>
        </w:tc>
        <w:tc>
          <w:tcPr>
            <w:tcW w:w="3344" w:type="dxa"/>
          </w:tcPr>
          <w:p w14:paraId="280C8DCC" w14:textId="77777777" w:rsidR="007E36D0" w:rsidRPr="00FD19C8" w:rsidRDefault="007E36D0" w:rsidP="004946B0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FD19C8">
              <w:rPr>
                <w:rFonts w:eastAsiaTheme="minorEastAsia"/>
                <w:sz w:val="27"/>
                <w:szCs w:val="27"/>
              </w:rPr>
              <w:t>Акты выполненных работ по итогам заключенных муниципальных контрактов,</w:t>
            </w:r>
            <w:r w:rsidRPr="00FD19C8">
              <w:rPr>
                <w:rFonts w:eastAsiaTheme="minorHAnsi"/>
                <w:sz w:val="27"/>
                <w:szCs w:val="27"/>
                <w:lang w:eastAsia="en-US"/>
              </w:rPr>
              <w:t xml:space="preserve"> заключение по результатам предварительного (периодического) медицинского осмотра </w:t>
            </w:r>
          </w:p>
          <w:p w14:paraId="04A8984A" w14:textId="77777777" w:rsidR="007E36D0" w:rsidRPr="00FD19C8" w:rsidRDefault="007E36D0" w:rsidP="004946B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7"/>
                <w:szCs w:val="27"/>
              </w:rPr>
            </w:pPr>
          </w:p>
        </w:tc>
      </w:tr>
    </w:tbl>
    <w:p w14:paraId="03D68F26" w14:textId="77777777" w:rsidR="007E36D0" w:rsidRPr="00E80D79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80D79">
        <w:rPr>
          <w:sz w:val="28"/>
          <w:szCs w:val="28"/>
        </w:rPr>
        <w:t xml:space="preserve">              </w:t>
      </w:r>
    </w:p>
    <w:p w14:paraId="593E5A14" w14:textId="77777777" w:rsidR="007E36D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C62C4">
        <w:rPr>
          <w:sz w:val="28"/>
          <w:szCs w:val="26"/>
        </w:rPr>
        <w:t>1.9. Сроки и этапы реализации муниципальной программы</w:t>
      </w:r>
      <w:r>
        <w:rPr>
          <w:sz w:val="28"/>
          <w:szCs w:val="26"/>
        </w:rPr>
        <w:t>.</w:t>
      </w:r>
    </w:p>
    <w:p w14:paraId="481290B9" w14:textId="77777777" w:rsidR="007E36D0" w:rsidRPr="009C62C4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0B46F2C9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Pr="006D7152">
        <w:rPr>
          <w:sz w:val="28"/>
          <w:szCs w:val="26"/>
        </w:rPr>
        <w:t>Реализация муниципальной программы рассчитана на период с 01 января 202</w:t>
      </w:r>
      <w:r>
        <w:rPr>
          <w:sz w:val="28"/>
          <w:szCs w:val="26"/>
        </w:rPr>
        <w:t>4</w:t>
      </w:r>
      <w:r w:rsidRPr="006D7152">
        <w:rPr>
          <w:sz w:val="28"/>
          <w:szCs w:val="26"/>
        </w:rPr>
        <w:t xml:space="preserve"> года по 31 декабря 202</w:t>
      </w:r>
      <w:r>
        <w:rPr>
          <w:sz w:val="28"/>
          <w:szCs w:val="26"/>
        </w:rPr>
        <w:t>8</w:t>
      </w:r>
      <w:r w:rsidRPr="006D7152">
        <w:rPr>
          <w:sz w:val="28"/>
          <w:szCs w:val="26"/>
        </w:rPr>
        <w:t xml:space="preserve"> года.</w:t>
      </w:r>
    </w:p>
    <w:p w14:paraId="3BDCB9E0" w14:textId="77777777" w:rsidR="007E36D0" w:rsidRPr="009C62C4" w:rsidRDefault="007E36D0" w:rsidP="007E36D0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1DD38A56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C62C4">
        <w:rPr>
          <w:sz w:val="28"/>
          <w:szCs w:val="26"/>
        </w:rPr>
        <w:t>1.10. Перечень подпрограмм муниципальной программы</w:t>
      </w:r>
      <w:r>
        <w:rPr>
          <w:sz w:val="28"/>
          <w:szCs w:val="26"/>
        </w:rPr>
        <w:t>.</w:t>
      </w:r>
    </w:p>
    <w:p w14:paraId="576ED56A" w14:textId="77777777" w:rsidR="007E36D0" w:rsidRPr="009C62C4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1FE2AFC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C62C4">
        <w:rPr>
          <w:sz w:val="28"/>
          <w:szCs w:val="26"/>
        </w:rPr>
        <w:t>Муниципальная программа не содержит подпрограмм.</w:t>
      </w:r>
    </w:p>
    <w:p w14:paraId="1EC3D978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A7A94D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C62C4">
        <w:rPr>
          <w:sz w:val="28"/>
          <w:szCs w:val="26"/>
        </w:rPr>
        <w:lastRenderedPageBreak/>
        <w:t>1.11. Финансовое обеспечение муниципальной программы.</w:t>
      </w:r>
    </w:p>
    <w:p w14:paraId="2BAD5B3E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</w:p>
    <w:p w14:paraId="34923084" w14:textId="77777777" w:rsidR="007E36D0" w:rsidRDefault="007E36D0" w:rsidP="007E36D0">
      <w:pPr>
        <w:widowControl w:val="0"/>
        <w:tabs>
          <w:tab w:val="left" w:pos="336"/>
          <w:tab w:val="left" w:pos="567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Финансовое обеспечение муниципальной программы осуществляется за счет средств бюджета городского поселения Лянтор (далее-бюджет города).</w:t>
      </w:r>
    </w:p>
    <w:p w14:paraId="675C0D5F" w14:textId="77777777" w:rsidR="007E36D0" w:rsidRDefault="007E36D0" w:rsidP="007E36D0">
      <w:pPr>
        <w:widowControl w:val="0"/>
        <w:tabs>
          <w:tab w:val="left" w:pos="336"/>
          <w:tab w:val="left" w:pos="567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C62C4">
        <w:rPr>
          <w:sz w:val="28"/>
          <w:szCs w:val="26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</w:t>
      </w:r>
      <w:r>
        <w:rPr>
          <w:sz w:val="28"/>
          <w:szCs w:val="26"/>
        </w:rPr>
        <w:t>.</w:t>
      </w:r>
    </w:p>
    <w:p w14:paraId="5179D20C" w14:textId="52647F30" w:rsidR="007E36D0" w:rsidRPr="00E14516" w:rsidRDefault="007E36D0" w:rsidP="007E36D0">
      <w:pPr>
        <w:rPr>
          <w:sz w:val="28"/>
          <w:szCs w:val="28"/>
        </w:rPr>
      </w:pPr>
      <w:r w:rsidRPr="00AC51F2">
        <w:rPr>
          <w:sz w:val="28"/>
          <w:szCs w:val="26"/>
        </w:rPr>
        <w:t xml:space="preserve">Всего </w:t>
      </w:r>
      <w:r w:rsidR="00551AD7">
        <w:rPr>
          <w:sz w:val="28"/>
          <w:szCs w:val="28"/>
        </w:rPr>
        <w:t>2</w:t>
      </w:r>
      <w:r w:rsidR="004B2E17">
        <w:rPr>
          <w:sz w:val="28"/>
          <w:szCs w:val="28"/>
        </w:rPr>
        <w:t>80</w:t>
      </w:r>
      <w:r w:rsidR="00551AD7">
        <w:rPr>
          <w:sz w:val="28"/>
          <w:szCs w:val="28"/>
        </w:rPr>
        <w:t> </w:t>
      </w:r>
      <w:r w:rsidR="004B2E17">
        <w:rPr>
          <w:sz w:val="28"/>
          <w:szCs w:val="28"/>
        </w:rPr>
        <w:t>101</w:t>
      </w:r>
      <w:r w:rsidR="00551AD7">
        <w:rPr>
          <w:sz w:val="28"/>
          <w:szCs w:val="28"/>
        </w:rPr>
        <w:t>,</w:t>
      </w:r>
      <w:r w:rsidR="004B2E17">
        <w:rPr>
          <w:sz w:val="28"/>
          <w:szCs w:val="28"/>
        </w:rPr>
        <w:t>79</w:t>
      </w:r>
      <w:r w:rsidR="00AC51F2" w:rsidRPr="00AC51F2">
        <w:rPr>
          <w:sz w:val="28"/>
          <w:szCs w:val="28"/>
        </w:rPr>
        <w:t xml:space="preserve"> </w:t>
      </w:r>
      <w:r w:rsidRPr="00AC51F2">
        <w:rPr>
          <w:sz w:val="28"/>
          <w:szCs w:val="28"/>
        </w:rPr>
        <w:t>тыс. рублей, в том числе:</w:t>
      </w:r>
    </w:p>
    <w:p w14:paraId="051A11A4" w14:textId="369925E8" w:rsidR="00AC51F2" w:rsidRPr="00E14516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14516">
        <w:rPr>
          <w:sz w:val="28"/>
          <w:szCs w:val="28"/>
        </w:rPr>
        <w:t xml:space="preserve">г. – </w:t>
      </w:r>
      <w:r>
        <w:rPr>
          <w:sz w:val="28"/>
          <w:szCs w:val="28"/>
        </w:rPr>
        <w:t>1</w:t>
      </w:r>
      <w:r w:rsidR="004B2E17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="004B2E17">
        <w:rPr>
          <w:sz w:val="28"/>
          <w:szCs w:val="28"/>
        </w:rPr>
        <w:t>485</w:t>
      </w:r>
      <w:r>
        <w:rPr>
          <w:sz w:val="28"/>
          <w:szCs w:val="28"/>
        </w:rPr>
        <w:t>,</w:t>
      </w:r>
      <w:r w:rsidR="004B2E17">
        <w:rPr>
          <w:sz w:val="28"/>
          <w:szCs w:val="28"/>
        </w:rPr>
        <w:t>8</w:t>
      </w:r>
      <w:r w:rsidR="00726872">
        <w:rPr>
          <w:sz w:val="28"/>
          <w:szCs w:val="28"/>
        </w:rPr>
        <w:t>5</w:t>
      </w:r>
      <w:r w:rsidRPr="00E14516">
        <w:rPr>
          <w:sz w:val="28"/>
          <w:szCs w:val="28"/>
        </w:rPr>
        <w:t xml:space="preserve"> тыс. руб.,</w:t>
      </w:r>
    </w:p>
    <w:p w14:paraId="54237B05" w14:textId="1FE121A5" w:rsidR="00AC51F2" w:rsidRPr="00E14516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14516">
        <w:rPr>
          <w:sz w:val="28"/>
          <w:szCs w:val="28"/>
        </w:rPr>
        <w:t xml:space="preserve">г. – </w:t>
      </w:r>
      <w:r>
        <w:rPr>
          <w:sz w:val="28"/>
          <w:szCs w:val="28"/>
        </w:rPr>
        <w:t>8</w:t>
      </w:r>
      <w:r w:rsidR="004B2E17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4B2E17">
        <w:rPr>
          <w:sz w:val="28"/>
          <w:szCs w:val="28"/>
        </w:rPr>
        <w:t>599</w:t>
      </w:r>
      <w:r>
        <w:rPr>
          <w:sz w:val="28"/>
          <w:szCs w:val="28"/>
        </w:rPr>
        <w:t>,</w:t>
      </w:r>
      <w:r w:rsidR="004B2E17">
        <w:rPr>
          <w:sz w:val="28"/>
          <w:szCs w:val="28"/>
        </w:rPr>
        <w:t>3</w:t>
      </w:r>
      <w:r w:rsidR="00AD7E9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14516">
        <w:rPr>
          <w:sz w:val="28"/>
          <w:szCs w:val="28"/>
        </w:rPr>
        <w:t xml:space="preserve">тыс. руб.,        </w:t>
      </w:r>
    </w:p>
    <w:p w14:paraId="703362BA" w14:textId="77777777" w:rsidR="00AC51F2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14516">
        <w:rPr>
          <w:sz w:val="28"/>
          <w:szCs w:val="28"/>
        </w:rPr>
        <w:t xml:space="preserve">г. – </w:t>
      </w:r>
      <w:r>
        <w:rPr>
          <w:sz w:val="28"/>
          <w:szCs w:val="28"/>
        </w:rPr>
        <w:t>81 016,55 тыс. руб.;</w:t>
      </w:r>
      <w:r w:rsidRPr="00E14516">
        <w:rPr>
          <w:sz w:val="28"/>
          <w:szCs w:val="28"/>
        </w:rPr>
        <w:t xml:space="preserve">  </w:t>
      </w:r>
    </w:p>
    <w:p w14:paraId="7E5F79B2" w14:textId="29E7FF7B" w:rsidR="00AC51F2" w:rsidRPr="00E14516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E14516">
        <w:rPr>
          <w:sz w:val="28"/>
          <w:szCs w:val="28"/>
        </w:rPr>
        <w:t xml:space="preserve">г. – </w:t>
      </w:r>
      <w:r w:rsidR="00551AD7">
        <w:rPr>
          <w:sz w:val="28"/>
          <w:szCs w:val="28"/>
        </w:rPr>
        <w:t>0,00</w:t>
      </w:r>
      <w:r>
        <w:rPr>
          <w:sz w:val="28"/>
          <w:szCs w:val="28"/>
        </w:rPr>
        <w:t xml:space="preserve"> </w:t>
      </w:r>
      <w:r w:rsidRPr="00E14516">
        <w:rPr>
          <w:sz w:val="28"/>
          <w:szCs w:val="28"/>
        </w:rPr>
        <w:t xml:space="preserve">тыс. руб.,        </w:t>
      </w:r>
    </w:p>
    <w:p w14:paraId="2FCC92E2" w14:textId="05D270CF" w:rsidR="00AC51F2" w:rsidRDefault="00AC51F2" w:rsidP="00AC51F2">
      <w:pPr>
        <w:rPr>
          <w:sz w:val="28"/>
          <w:szCs w:val="28"/>
        </w:rPr>
      </w:pPr>
      <w:r w:rsidRPr="00E14516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E14516">
        <w:rPr>
          <w:sz w:val="28"/>
          <w:szCs w:val="28"/>
        </w:rPr>
        <w:t xml:space="preserve">г. – </w:t>
      </w:r>
      <w:r w:rsidR="00551AD7">
        <w:rPr>
          <w:sz w:val="28"/>
          <w:szCs w:val="28"/>
        </w:rPr>
        <w:t>0,00</w:t>
      </w:r>
      <w:r>
        <w:rPr>
          <w:sz w:val="28"/>
          <w:szCs w:val="28"/>
        </w:rPr>
        <w:t xml:space="preserve"> тыс. руб.</w:t>
      </w:r>
      <w:r w:rsidRPr="00E14516">
        <w:rPr>
          <w:sz w:val="28"/>
          <w:szCs w:val="28"/>
        </w:rPr>
        <w:t xml:space="preserve">  </w:t>
      </w:r>
    </w:p>
    <w:p w14:paraId="451F4705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14:paraId="5BF46CBF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>2. Стимулирование инвестиционной и инновационной</w:t>
      </w:r>
    </w:p>
    <w:p w14:paraId="4AFCC4BC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>деятельности, развитие конкуренции и негосударственного</w:t>
      </w:r>
    </w:p>
    <w:p w14:paraId="5E1448F8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 w:rsidRPr="00EB4BAF">
        <w:rPr>
          <w:sz w:val="28"/>
          <w:szCs w:val="26"/>
        </w:rPr>
        <w:t>сектора экономики</w:t>
      </w:r>
    </w:p>
    <w:p w14:paraId="4B4048C8" w14:textId="77777777" w:rsidR="007E36D0" w:rsidRDefault="007E36D0" w:rsidP="007E36D0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</w:p>
    <w:p w14:paraId="7C34EFB4" w14:textId="77777777" w:rsidR="007E36D0" w:rsidRDefault="007E36D0" w:rsidP="007E36D0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8"/>
          <w:szCs w:val="28"/>
        </w:rPr>
      </w:pPr>
      <w:r w:rsidRPr="00ED765A">
        <w:rPr>
          <w:rFonts w:eastAsiaTheme="minorEastAsia"/>
          <w:sz w:val="28"/>
          <w:szCs w:val="28"/>
        </w:rPr>
        <w:t>2.1. Меры, предусматриваемые в целях с</w:t>
      </w:r>
      <w:r w:rsidRPr="00ED765A">
        <w:rPr>
          <w:rFonts w:eastAsiaTheme="minorEastAsia"/>
          <w:bCs/>
          <w:sz w:val="28"/>
          <w:szCs w:val="28"/>
        </w:rPr>
        <w:t>тимулирования инвестиционной и инновационной деятельности, развития конкуренции и негосударственного сектора экономики.</w:t>
      </w:r>
    </w:p>
    <w:p w14:paraId="15DCBE6F" w14:textId="77777777" w:rsidR="007E36D0" w:rsidRPr="00294999" w:rsidRDefault="007E36D0" w:rsidP="007E36D0">
      <w:pPr>
        <w:widowControl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6"/>
        </w:rPr>
        <w:t xml:space="preserve">       </w:t>
      </w:r>
      <w:r w:rsidRPr="00294999">
        <w:rPr>
          <w:rFonts w:ascii="Times New Roman CYR" w:hAnsi="Times New Roman CYR" w:cs="Times New Roman CYR"/>
          <w:sz w:val="28"/>
          <w:szCs w:val="28"/>
        </w:rPr>
        <w:t>Настоящей муниципальной программой меры в целях стимулирования инвестиционной и инновационной деятельности, развития конкуренции и негосударственного сектора экономики не предусмотрены.</w:t>
      </w:r>
    </w:p>
    <w:p w14:paraId="50826D7B" w14:textId="77777777" w:rsidR="007E36D0" w:rsidRDefault="007E36D0" w:rsidP="007E36D0">
      <w:pPr>
        <w:tabs>
          <w:tab w:val="left" w:pos="567"/>
        </w:tabs>
        <w:spacing w:line="276" w:lineRule="auto"/>
        <w:jc w:val="center"/>
        <w:rPr>
          <w:sz w:val="28"/>
          <w:szCs w:val="26"/>
        </w:rPr>
      </w:pPr>
    </w:p>
    <w:p w14:paraId="36AEFAA0" w14:textId="77777777" w:rsidR="007E36D0" w:rsidRPr="009027A0" w:rsidRDefault="007E36D0" w:rsidP="007E36D0">
      <w:pPr>
        <w:tabs>
          <w:tab w:val="left" w:pos="567"/>
        </w:tabs>
        <w:spacing w:line="276" w:lineRule="auto"/>
        <w:jc w:val="center"/>
        <w:rPr>
          <w:sz w:val="28"/>
          <w:szCs w:val="26"/>
        </w:rPr>
      </w:pPr>
      <w:r w:rsidRPr="009027A0">
        <w:rPr>
          <w:sz w:val="28"/>
          <w:szCs w:val="26"/>
        </w:rPr>
        <w:t>3. Механизмы реализации мероприятий муниципальной программы</w:t>
      </w:r>
      <w:r>
        <w:rPr>
          <w:sz w:val="28"/>
          <w:szCs w:val="26"/>
        </w:rPr>
        <w:t>.</w:t>
      </w:r>
    </w:p>
    <w:p w14:paraId="71D19806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10C21E76" w14:textId="77777777" w:rsidR="007E36D0" w:rsidRPr="00A92486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3.1. </w:t>
      </w:r>
      <w:r w:rsidRPr="006139E3">
        <w:rPr>
          <w:rFonts w:eastAsiaTheme="minorEastAsia"/>
          <w:color w:val="000000" w:themeColor="text1"/>
          <w:sz w:val="28"/>
          <w:szCs w:val="28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14:paraId="02174726" w14:textId="77777777" w:rsidR="007E36D0" w:rsidRPr="007C72ED" w:rsidRDefault="007E36D0" w:rsidP="007E36D0"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</w:t>
      </w:r>
      <w:r w:rsidRPr="007C72ED">
        <w:rPr>
          <w:sz w:val="28"/>
          <w:szCs w:val="28"/>
        </w:rPr>
        <w:t>Механизм реализации муниципальной программы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фактически достигнутых целевых показателей реализации муниципальной программы, связанных с изменениями внешней среды, с учётом результатов проводимых социологических исследований, определение первоочередных мероприятий муниципальной программы при сокращении объемов бюджетного финансирования, а также информирование общественности о ходе и результатах реализации муниципальной программы, финансировании мероприятий.</w:t>
      </w:r>
    </w:p>
    <w:p w14:paraId="52112BB6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</w:t>
      </w:r>
      <w:r w:rsidRPr="009027A0">
        <w:rPr>
          <w:sz w:val="28"/>
          <w:szCs w:val="26"/>
        </w:rPr>
        <w:t xml:space="preserve">Реализация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предполагает уточнение перечня мероприятий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на очередной финансовый год и плановый период, которое производится в связи с уточнением затрат по мероприятиям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программы, определением первоочередных мероприятий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при сокращении либо увеличении объемов бюджетного финансирования, а также информированием общественности о ходе и результатах реализации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униципальной программы.</w:t>
      </w:r>
    </w:p>
    <w:p w14:paraId="77C6B3B7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Pr="009027A0">
        <w:rPr>
          <w:sz w:val="28"/>
          <w:szCs w:val="26"/>
        </w:rPr>
        <w:t xml:space="preserve"> При реализации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14:paraId="1CE97915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- риски, связанные с изменением бюджетного законодательства; </w:t>
      </w:r>
    </w:p>
    <w:p w14:paraId="43D6C902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- финансовые риски: финансирование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 xml:space="preserve">униципальной программы не в полном объеме в связи с неисполнением доходной части бюджета; </w:t>
      </w:r>
    </w:p>
    <w:p w14:paraId="21EA3C47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6"/>
        </w:rPr>
      </w:pPr>
      <w:r w:rsidRPr="009027A0">
        <w:rPr>
          <w:sz w:val="28"/>
          <w:szCs w:val="26"/>
        </w:rPr>
        <w:t xml:space="preserve">В таком случае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униципальная программа подлежит корректировке.</w:t>
      </w:r>
    </w:p>
    <w:p w14:paraId="32172E82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E600C57" w14:textId="77777777" w:rsidR="007E36D0" w:rsidRDefault="007E36D0" w:rsidP="007E36D0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3.2. </w:t>
      </w:r>
      <w:r w:rsidRPr="00D703D1">
        <w:rPr>
          <w:sz w:val="28"/>
          <w:szCs w:val="26"/>
        </w:rPr>
        <w:t>Порядок взаимодействия координатора, соисполнителей, участников</w:t>
      </w:r>
      <w:r>
        <w:rPr>
          <w:sz w:val="28"/>
          <w:szCs w:val="26"/>
        </w:rPr>
        <w:t>.</w:t>
      </w:r>
    </w:p>
    <w:p w14:paraId="05C63AA7" w14:textId="77777777" w:rsidR="007E36D0" w:rsidRPr="00D703D1" w:rsidRDefault="007E36D0" w:rsidP="007E36D0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p w14:paraId="20C4D25D" w14:textId="77777777" w:rsidR="007E36D0" w:rsidRPr="0026774D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26774D">
        <w:rPr>
          <w:sz w:val="28"/>
          <w:szCs w:val="26"/>
        </w:rPr>
        <w:t xml:space="preserve">Координатором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>униципальной программы</w:t>
      </w:r>
      <w:r>
        <w:rPr>
          <w:sz w:val="28"/>
          <w:szCs w:val="26"/>
        </w:rPr>
        <w:t xml:space="preserve"> является м</w:t>
      </w:r>
      <w:r w:rsidRPr="0026774D">
        <w:rPr>
          <w:sz w:val="28"/>
          <w:szCs w:val="26"/>
        </w:rPr>
        <w:t xml:space="preserve">униципальное учреждение «Лянторское хозяйственно-эксплуатационное управление». Координатор осуществляет непосредственный контроль за реализацией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программы, эффективностью и результативностью реализации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программы, в том числе за целевым использованием выделенных на реализацию программы бюджетных средств и достижением целевых показателей. Координатор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 ежеквартально осуществляет мониторинг исполнения </w:t>
      </w:r>
      <w:r>
        <w:rPr>
          <w:sz w:val="28"/>
          <w:szCs w:val="26"/>
        </w:rPr>
        <w:t>м</w:t>
      </w:r>
      <w:r w:rsidRPr="0026774D">
        <w:rPr>
          <w:sz w:val="28"/>
          <w:szCs w:val="26"/>
        </w:rPr>
        <w:t xml:space="preserve">униципальной программы. </w:t>
      </w:r>
    </w:p>
    <w:p w14:paraId="39C70E61" w14:textId="12B7583D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142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r w:rsidRPr="009027A0">
        <w:rPr>
          <w:sz w:val="28"/>
          <w:szCs w:val="26"/>
        </w:rPr>
        <w:t xml:space="preserve">Порядок взаимодействия координатора, соисполнителей, участников, механизм мониторинга годового отчета о ходе реализации и эффективности мероприятий </w:t>
      </w:r>
      <w:r>
        <w:rPr>
          <w:sz w:val="28"/>
          <w:szCs w:val="26"/>
        </w:rPr>
        <w:t>м</w:t>
      </w:r>
      <w:r w:rsidRPr="009027A0">
        <w:rPr>
          <w:sz w:val="28"/>
          <w:szCs w:val="26"/>
        </w:rPr>
        <w:t>униципальной программы определяются в соответствии с постановлением Администрации городского поселения Лянтор от 04.08.2020 №653 «Об утверждении порядка принятия решений о разработке, формировании и реализации муниципальных программ городского поселения Лянтор»</w:t>
      </w:r>
      <w:r>
        <w:rPr>
          <w:sz w:val="28"/>
          <w:szCs w:val="26"/>
        </w:rPr>
        <w:t>, постановлением</w:t>
      </w:r>
      <w:r w:rsidRPr="009027A0">
        <w:rPr>
          <w:sz w:val="28"/>
          <w:szCs w:val="26"/>
        </w:rPr>
        <w:t xml:space="preserve"> Администрации г</w:t>
      </w:r>
      <w:r>
        <w:rPr>
          <w:sz w:val="28"/>
          <w:szCs w:val="26"/>
        </w:rPr>
        <w:t xml:space="preserve">ородского поселения Лянтор от 24.09.2020 №805 «О внесении </w:t>
      </w:r>
      <w:r w:rsidRPr="00E42DE6">
        <w:rPr>
          <w:sz w:val="28"/>
          <w:szCs w:val="26"/>
        </w:rPr>
        <w:t>изменений в постановление Администрации городского поселения Лянтор от 04.08.2020 №653</w:t>
      </w:r>
      <w:r w:rsidR="006B3356">
        <w:rPr>
          <w:sz w:val="28"/>
          <w:szCs w:val="26"/>
        </w:rPr>
        <w:t>»</w:t>
      </w:r>
      <w:r w:rsidRPr="00E42DE6">
        <w:rPr>
          <w:sz w:val="28"/>
          <w:szCs w:val="26"/>
        </w:rPr>
        <w:t>, постановлением Администрации городского поселения Лянтор от 29.12.2020 №1137 «</w:t>
      </w:r>
      <w:r w:rsidRPr="002E29AC">
        <w:rPr>
          <w:sz w:val="28"/>
          <w:szCs w:val="26"/>
        </w:rPr>
        <w:t>О внесении изменений в постановление Администрации городского поселения Лянтор от 04.08.2020 №653</w:t>
      </w:r>
      <w:r w:rsidR="006B3356">
        <w:rPr>
          <w:sz w:val="28"/>
          <w:szCs w:val="26"/>
        </w:rPr>
        <w:t xml:space="preserve">», </w:t>
      </w:r>
      <w:r w:rsidR="006B3356" w:rsidRPr="006B3356">
        <w:rPr>
          <w:sz w:val="28"/>
          <w:szCs w:val="26"/>
        </w:rPr>
        <w:t>постановлением Администрации городского поселе</w:t>
      </w:r>
      <w:r w:rsidR="006B3356">
        <w:rPr>
          <w:sz w:val="28"/>
          <w:szCs w:val="26"/>
        </w:rPr>
        <w:t>ния Лянтор от 01</w:t>
      </w:r>
      <w:r w:rsidR="006B3356" w:rsidRPr="006B3356">
        <w:rPr>
          <w:sz w:val="28"/>
          <w:szCs w:val="26"/>
        </w:rPr>
        <w:t>.</w:t>
      </w:r>
      <w:r w:rsidR="006B3356">
        <w:rPr>
          <w:sz w:val="28"/>
          <w:szCs w:val="26"/>
        </w:rPr>
        <w:t>03</w:t>
      </w:r>
      <w:r w:rsidR="006B3356" w:rsidRPr="006B3356">
        <w:rPr>
          <w:sz w:val="28"/>
          <w:szCs w:val="26"/>
        </w:rPr>
        <w:t>.202</w:t>
      </w:r>
      <w:r w:rsidR="006B3356">
        <w:rPr>
          <w:sz w:val="28"/>
          <w:szCs w:val="26"/>
        </w:rPr>
        <w:t>4</w:t>
      </w:r>
      <w:r w:rsidR="006B3356" w:rsidRPr="006B3356">
        <w:rPr>
          <w:sz w:val="28"/>
          <w:szCs w:val="26"/>
        </w:rPr>
        <w:t xml:space="preserve"> №</w:t>
      </w:r>
      <w:r w:rsidR="006B3356">
        <w:rPr>
          <w:sz w:val="28"/>
          <w:szCs w:val="26"/>
        </w:rPr>
        <w:t>92</w:t>
      </w:r>
      <w:r w:rsidR="006B3356" w:rsidRPr="006B3356">
        <w:rPr>
          <w:sz w:val="28"/>
          <w:szCs w:val="26"/>
        </w:rPr>
        <w:t xml:space="preserve"> «О внесении изменений в постановление Администрации городского поселения Лянтор от 04.08.2020 №653</w:t>
      </w:r>
      <w:r w:rsidR="006B3356">
        <w:rPr>
          <w:sz w:val="28"/>
          <w:szCs w:val="26"/>
        </w:rPr>
        <w:t>».</w:t>
      </w:r>
    </w:p>
    <w:p w14:paraId="49BF2127" w14:textId="5335EB20" w:rsidR="007E36D0" w:rsidRDefault="007E36D0" w:rsidP="007E36D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Pr="006759B5">
        <w:rPr>
          <w:sz w:val="28"/>
          <w:szCs w:val="26"/>
        </w:rPr>
        <w:t>3.</w:t>
      </w:r>
      <w:r>
        <w:rPr>
          <w:sz w:val="28"/>
          <w:szCs w:val="26"/>
        </w:rPr>
        <w:t>3</w:t>
      </w:r>
      <w:r w:rsidRPr="006759B5">
        <w:rPr>
          <w:sz w:val="28"/>
          <w:szCs w:val="26"/>
        </w:rPr>
        <w:t>. Порядок(</w:t>
      </w:r>
      <w:proofErr w:type="spellStart"/>
      <w:r w:rsidRPr="006759B5">
        <w:rPr>
          <w:sz w:val="28"/>
          <w:szCs w:val="26"/>
        </w:rPr>
        <w:t>ки</w:t>
      </w:r>
      <w:proofErr w:type="spellEnd"/>
      <w:r w:rsidRPr="006759B5">
        <w:rPr>
          <w:sz w:val="28"/>
          <w:szCs w:val="26"/>
        </w:rPr>
        <w:t xml:space="preserve">) перечисления </w:t>
      </w:r>
      <w:r w:rsidR="006B3356">
        <w:rPr>
          <w:sz w:val="28"/>
          <w:szCs w:val="26"/>
        </w:rPr>
        <w:t xml:space="preserve">и использования </w:t>
      </w:r>
      <w:r w:rsidR="000B02A4">
        <w:rPr>
          <w:sz w:val="28"/>
          <w:szCs w:val="26"/>
        </w:rPr>
        <w:t xml:space="preserve">иных </w:t>
      </w:r>
      <w:r w:rsidRPr="006759B5">
        <w:rPr>
          <w:sz w:val="28"/>
          <w:szCs w:val="26"/>
        </w:rPr>
        <w:t>межбюджетных трансфертов</w:t>
      </w:r>
      <w:r>
        <w:rPr>
          <w:sz w:val="28"/>
          <w:szCs w:val="26"/>
        </w:rPr>
        <w:t>.</w:t>
      </w:r>
    </w:p>
    <w:p w14:paraId="58C5D07E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В рамках муниципальной программы межбюджетные трансферты не </w:t>
      </w:r>
      <w:r>
        <w:rPr>
          <w:sz w:val="28"/>
          <w:szCs w:val="26"/>
        </w:rPr>
        <w:lastRenderedPageBreak/>
        <w:t>предоставляются.</w:t>
      </w:r>
    </w:p>
    <w:p w14:paraId="1AA96810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3.4</w:t>
      </w:r>
      <w:r w:rsidRPr="009027A0">
        <w:rPr>
          <w:sz w:val="28"/>
          <w:szCs w:val="26"/>
        </w:rPr>
        <w:t>. Внедрение и применение технологий бережливого производства (далее - ЛИН-технологии)</w:t>
      </w:r>
      <w:r>
        <w:rPr>
          <w:sz w:val="28"/>
          <w:szCs w:val="26"/>
        </w:rPr>
        <w:t>.</w:t>
      </w:r>
    </w:p>
    <w:p w14:paraId="7009E0E9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6064634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027A0">
        <w:rPr>
          <w:sz w:val="28"/>
          <w:szCs w:val="26"/>
        </w:rPr>
        <w:t>Настоящей муниципальной программой мероприятий по внедрению и применению ЛИН-технологий не предусмотрены.</w:t>
      </w:r>
    </w:p>
    <w:p w14:paraId="79C00098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5E3C0E7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3.5</w:t>
      </w:r>
      <w:r w:rsidRPr="009027A0">
        <w:rPr>
          <w:sz w:val="28"/>
          <w:szCs w:val="26"/>
        </w:rPr>
        <w:t>. Проектное управление.</w:t>
      </w:r>
    </w:p>
    <w:p w14:paraId="1D6C3729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5B8CE02F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Pr="009027A0">
        <w:rPr>
          <w:sz w:val="28"/>
          <w:szCs w:val="26"/>
        </w:rPr>
        <w:t xml:space="preserve">Настоящей муниципальной программой проектное управление не предусмотрено. </w:t>
      </w:r>
    </w:p>
    <w:p w14:paraId="46813F12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675D60C4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3.6. Инициативное бюджетирование.</w:t>
      </w:r>
    </w:p>
    <w:p w14:paraId="04562722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7827F45A" w14:textId="77777777" w:rsidR="007E36D0" w:rsidRPr="009027A0" w:rsidRDefault="007E36D0" w:rsidP="007E36D0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9027A0">
        <w:rPr>
          <w:sz w:val="28"/>
          <w:szCs w:val="26"/>
        </w:rPr>
        <w:t>Настоящей муниципальной</w:t>
      </w:r>
      <w:r>
        <w:rPr>
          <w:sz w:val="28"/>
          <w:szCs w:val="26"/>
        </w:rPr>
        <w:t xml:space="preserve"> программой инициативное</w:t>
      </w:r>
      <w:r w:rsidRPr="009027A0">
        <w:rPr>
          <w:sz w:val="28"/>
          <w:szCs w:val="26"/>
        </w:rPr>
        <w:t xml:space="preserve"> бюджетирование не предусмотрено. </w:t>
      </w:r>
    </w:p>
    <w:p w14:paraId="2FD618F5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43883703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3.7</w:t>
      </w:r>
      <w:r w:rsidRPr="009027A0">
        <w:rPr>
          <w:sz w:val="28"/>
          <w:szCs w:val="26"/>
        </w:rPr>
        <w:t>. Иные</w:t>
      </w:r>
      <w:r>
        <w:rPr>
          <w:sz w:val="28"/>
          <w:szCs w:val="26"/>
        </w:rPr>
        <w:t xml:space="preserve"> механизмы реализации программы.</w:t>
      </w:r>
    </w:p>
    <w:p w14:paraId="5BB336EB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054EC47E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Pr="009027A0">
        <w:rPr>
          <w:sz w:val="28"/>
          <w:szCs w:val="26"/>
        </w:rPr>
        <w:t xml:space="preserve">Настоящей муниципальной программой иные механизмы реализации </w:t>
      </w:r>
      <w:r>
        <w:rPr>
          <w:sz w:val="28"/>
          <w:szCs w:val="26"/>
        </w:rPr>
        <w:t xml:space="preserve">программы </w:t>
      </w:r>
      <w:r w:rsidRPr="009027A0">
        <w:rPr>
          <w:sz w:val="28"/>
          <w:szCs w:val="26"/>
        </w:rPr>
        <w:t xml:space="preserve">не предусмотрены. </w:t>
      </w:r>
    </w:p>
    <w:p w14:paraId="39D4D790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55E7539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3.8</w:t>
      </w:r>
      <w:r w:rsidRPr="009027A0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9027A0">
        <w:rPr>
          <w:sz w:val="28"/>
          <w:szCs w:val="26"/>
        </w:rPr>
        <w:t>Сведения об объектах социально-культурного и коммунально-</w:t>
      </w:r>
      <w:r>
        <w:rPr>
          <w:sz w:val="28"/>
          <w:szCs w:val="26"/>
        </w:rPr>
        <w:t xml:space="preserve">       </w:t>
      </w:r>
      <w:r w:rsidRPr="009027A0">
        <w:rPr>
          <w:sz w:val="28"/>
          <w:szCs w:val="26"/>
        </w:rPr>
        <w:t>бытового назначения, мас</w:t>
      </w:r>
      <w:r>
        <w:rPr>
          <w:sz w:val="28"/>
          <w:szCs w:val="26"/>
        </w:rPr>
        <w:t>штабных инвестиционных проектах.</w:t>
      </w:r>
    </w:p>
    <w:p w14:paraId="03C3D13F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</w:t>
      </w:r>
      <w:r w:rsidRPr="009027A0">
        <w:rPr>
          <w:sz w:val="28"/>
          <w:szCs w:val="26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"О предоставлении в Ханты-Мансийском автономном округе – Югре земельных участков, находящихся  в государственной или муниципальной собственности, юридическим лицам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  не предусмотрены.</w:t>
      </w:r>
    </w:p>
    <w:p w14:paraId="0A3F0095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2E060B6D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3.9</w:t>
      </w:r>
      <w:r w:rsidRPr="009027A0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r w:rsidRPr="009027A0">
        <w:rPr>
          <w:sz w:val="28"/>
          <w:szCs w:val="26"/>
        </w:rPr>
        <w:t>Прогнозные значения сводных по</w:t>
      </w:r>
      <w:r>
        <w:rPr>
          <w:sz w:val="28"/>
          <w:szCs w:val="26"/>
        </w:rPr>
        <w:t>казателей муниципальных заданий.</w:t>
      </w:r>
    </w:p>
    <w:p w14:paraId="38F13063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6"/>
        </w:rPr>
      </w:pPr>
    </w:p>
    <w:p w14:paraId="17DA0D00" w14:textId="77777777" w:rsidR="007E36D0" w:rsidRPr="009027A0" w:rsidRDefault="007E36D0" w:rsidP="007E36D0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Pr="009027A0">
        <w:rPr>
          <w:sz w:val="28"/>
          <w:szCs w:val="26"/>
        </w:rPr>
        <w:t>Настоящей муниципальной программой мероприятия по финансовому обеспечению муниципальных учреждений городского поселения Лянтор в рамках муниципальных заданий не предусмотрены.</w:t>
      </w:r>
    </w:p>
    <w:p w14:paraId="233173F8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B3AC90F" w14:textId="77777777" w:rsidR="007E36D0" w:rsidRDefault="007E36D0" w:rsidP="007E36D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3.10</w:t>
      </w:r>
      <w:r w:rsidRPr="009027A0">
        <w:rPr>
          <w:sz w:val="28"/>
          <w:szCs w:val="26"/>
        </w:rPr>
        <w:t>. Объекты капитального строительства/реконструк</w:t>
      </w:r>
      <w:r>
        <w:rPr>
          <w:sz w:val="28"/>
          <w:szCs w:val="26"/>
        </w:rPr>
        <w:t>ции муниципальной собственности.</w:t>
      </w:r>
    </w:p>
    <w:p w14:paraId="594027BA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0D40FE43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</w:t>
      </w:r>
      <w:r w:rsidRPr="009027A0">
        <w:rPr>
          <w:sz w:val="28"/>
          <w:szCs w:val="26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14:paraId="11671534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3AA51C98" w14:textId="77777777" w:rsidR="007E36D0" w:rsidRDefault="007E36D0" w:rsidP="007E36D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3.11. Объекты капитального ремонта.</w:t>
      </w:r>
    </w:p>
    <w:p w14:paraId="6B46CF9A" w14:textId="77777777" w:rsidR="007E36D0" w:rsidRPr="009027A0" w:rsidRDefault="007E36D0" w:rsidP="007E36D0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6"/>
        </w:rPr>
      </w:pPr>
    </w:p>
    <w:p w14:paraId="169745BA" w14:textId="77777777" w:rsidR="007E36D0" w:rsidRDefault="007E36D0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   </w:t>
      </w:r>
      <w:r w:rsidRPr="009027A0">
        <w:rPr>
          <w:sz w:val="28"/>
          <w:szCs w:val="26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14:paraId="445AB0EF" w14:textId="1286BB3E" w:rsidR="00551AD7" w:rsidRDefault="00551AD7" w:rsidP="007E36D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p w14:paraId="6883346A" w14:textId="77777777" w:rsidR="00551AD7" w:rsidRPr="00551AD7" w:rsidRDefault="00551AD7" w:rsidP="00551AD7">
      <w:pPr>
        <w:rPr>
          <w:sz w:val="28"/>
          <w:szCs w:val="26"/>
        </w:rPr>
      </w:pPr>
    </w:p>
    <w:p w14:paraId="74CB3A9C" w14:textId="77777777" w:rsidR="00551AD7" w:rsidRPr="00551AD7" w:rsidRDefault="00551AD7" w:rsidP="00551AD7">
      <w:pPr>
        <w:rPr>
          <w:sz w:val="28"/>
          <w:szCs w:val="26"/>
        </w:rPr>
      </w:pPr>
    </w:p>
    <w:p w14:paraId="5CE8DC82" w14:textId="77777777" w:rsidR="00551AD7" w:rsidRPr="00551AD7" w:rsidRDefault="00551AD7" w:rsidP="00551AD7">
      <w:pPr>
        <w:rPr>
          <w:sz w:val="28"/>
          <w:szCs w:val="26"/>
        </w:rPr>
      </w:pPr>
    </w:p>
    <w:p w14:paraId="460B7F8F" w14:textId="77777777" w:rsidR="00551AD7" w:rsidRPr="00551AD7" w:rsidRDefault="00551AD7" w:rsidP="00551AD7">
      <w:pPr>
        <w:rPr>
          <w:sz w:val="28"/>
          <w:szCs w:val="26"/>
        </w:rPr>
      </w:pPr>
    </w:p>
    <w:p w14:paraId="4BCFC396" w14:textId="77777777" w:rsidR="00551AD7" w:rsidRPr="00551AD7" w:rsidRDefault="00551AD7" w:rsidP="00551AD7">
      <w:pPr>
        <w:rPr>
          <w:sz w:val="28"/>
          <w:szCs w:val="26"/>
        </w:rPr>
      </w:pPr>
    </w:p>
    <w:p w14:paraId="1C642335" w14:textId="77777777" w:rsidR="00551AD7" w:rsidRPr="00551AD7" w:rsidRDefault="00551AD7" w:rsidP="00551AD7">
      <w:pPr>
        <w:rPr>
          <w:sz w:val="28"/>
          <w:szCs w:val="26"/>
        </w:rPr>
      </w:pPr>
    </w:p>
    <w:p w14:paraId="59C14C39" w14:textId="77777777" w:rsidR="00551AD7" w:rsidRPr="00551AD7" w:rsidRDefault="00551AD7" w:rsidP="00551AD7">
      <w:pPr>
        <w:rPr>
          <w:sz w:val="28"/>
          <w:szCs w:val="26"/>
        </w:rPr>
      </w:pPr>
    </w:p>
    <w:p w14:paraId="010D079F" w14:textId="77777777" w:rsidR="00551AD7" w:rsidRPr="00551AD7" w:rsidRDefault="00551AD7" w:rsidP="00551AD7">
      <w:pPr>
        <w:rPr>
          <w:sz w:val="28"/>
          <w:szCs w:val="26"/>
        </w:rPr>
      </w:pPr>
    </w:p>
    <w:p w14:paraId="0D40860B" w14:textId="77777777" w:rsidR="00551AD7" w:rsidRPr="00551AD7" w:rsidRDefault="00551AD7" w:rsidP="00551AD7">
      <w:pPr>
        <w:rPr>
          <w:sz w:val="28"/>
          <w:szCs w:val="26"/>
        </w:rPr>
      </w:pPr>
    </w:p>
    <w:p w14:paraId="17B1E125" w14:textId="77777777" w:rsidR="00551AD7" w:rsidRPr="00551AD7" w:rsidRDefault="00551AD7" w:rsidP="00551AD7">
      <w:pPr>
        <w:rPr>
          <w:sz w:val="28"/>
          <w:szCs w:val="26"/>
        </w:rPr>
      </w:pPr>
    </w:p>
    <w:p w14:paraId="75AB16EF" w14:textId="77777777" w:rsidR="00551AD7" w:rsidRPr="00551AD7" w:rsidRDefault="00551AD7" w:rsidP="00551AD7">
      <w:pPr>
        <w:rPr>
          <w:sz w:val="28"/>
          <w:szCs w:val="26"/>
        </w:rPr>
      </w:pPr>
    </w:p>
    <w:p w14:paraId="5470F32C" w14:textId="77777777" w:rsidR="00551AD7" w:rsidRPr="00551AD7" w:rsidRDefault="00551AD7" w:rsidP="00551AD7">
      <w:pPr>
        <w:rPr>
          <w:sz w:val="28"/>
          <w:szCs w:val="26"/>
        </w:rPr>
      </w:pPr>
    </w:p>
    <w:p w14:paraId="52E71380" w14:textId="77777777" w:rsidR="00551AD7" w:rsidRPr="00551AD7" w:rsidRDefault="00551AD7" w:rsidP="00551AD7">
      <w:pPr>
        <w:rPr>
          <w:sz w:val="28"/>
          <w:szCs w:val="26"/>
        </w:rPr>
      </w:pPr>
    </w:p>
    <w:p w14:paraId="185E205F" w14:textId="77777777" w:rsidR="00551AD7" w:rsidRPr="00551AD7" w:rsidRDefault="00551AD7" w:rsidP="00551AD7">
      <w:pPr>
        <w:rPr>
          <w:sz w:val="28"/>
          <w:szCs w:val="26"/>
        </w:rPr>
      </w:pPr>
    </w:p>
    <w:p w14:paraId="55CA03ED" w14:textId="6E0C8A5E" w:rsidR="00551AD7" w:rsidRDefault="00551AD7" w:rsidP="00551AD7">
      <w:pPr>
        <w:rPr>
          <w:sz w:val="28"/>
          <w:szCs w:val="26"/>
        </w:rPr>
      </w:pPr>
    </w:p>
    <w:p w14:paraId="72251847" w14:textId="4F4E2E56" w:rsidR="00551AD7" w:rsidRDefault="00551AD7" w:rsidP="00551AD7">
      <w:pPr>
        <w:tabs>
          <w:tab w:val="left" w:pos="6785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14:paraId="055483F2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16568135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FA77AC4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271D60A2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2D10FFDE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034B966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1B9380E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39A814D4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033E386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61AC290D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24AFB95C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0466B3ED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731132BB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75D43381" w14:textId="77777777" w:rsidR="00551AD7" w:rsidRDefault="00551AD7" w:rsidP="00551AD7">
      <w:pPr>
        <w:tabs>
          <w:tab w:val="left" w:pos="6785"/>
        </w:tabs>
        <w:rPr>
          <w:sz w:val="28"/>
          <w:szCs w:val="26"/>
        </w:rPr>
      </w:pPr>
    </w:p>
    <w:p w14:paraId="5F181447" w14:textId="39CED856" w:rsidR="007E36D0" w:rsidRPr="00551AD7" w:rsidRDefault="00551AD7" w:rsidP="00551AD7">
      <w:pPr>
        <w:tabs>
          <w:tab w:val="left" w:pos="6785"/>
        </w:tabs>
        <w:rPr>
          <w:sz w:val="28"/>
          <w:szCs w:val="26"/>
        </w:rPr>
        <w:sectPr w:rsidR="007E36D0" w:rsidRPr="00551AD7" w:rsidSect="004946B0">
          <w:pgSz w:w="11906" w:h="16838"/>
          <w:pgMar w:top="992" w:right="567" w:bottom="709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6"/>
        </w:rPr>
        <w:tab/>
      </w:r>
    </w:p>
    <w:tbl>
      <w:tblPr>
        <w:tblW w:w="1601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551AD7" w14:paraId="2ACEAB94" w14:textId="77777777" w:rsidTr="00F95887">
        <w:trPr>
          <w:trHeight w:val="322"/>
        </w:trPr>
        <w:tc>
          <w:tcPr>
            <w:tcW w:w="160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0314" w14:textId="77777777" w:rsidR="00551AD7" w:rsidRDefault="00551AD7" w:rsidP="00551AD7">
            <w:pPr>
              <w:tabs>
                <w:tab w:val="left" w:pos="6785"/>
              </w:tabs>
              <w:jc w:val="right"/>
            </w:pPr>
            <w:r w:rsidRPr="00551AD7">
              <w:lastRenderedPageBreak/>
              <w:t>Приложение 1</w:t>
            </w:r>
          </w:p>
          <w:tbl>
            <w:tblPr>
              <w:tblW w:w="15764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959"/>
              <w:gridCol w:w="1980"/>
              <w:gridCol w:w="1271"/>
              <w:gridCol w:w="1412"/>
              <w:gridCol w:w="1271"/>
              <w:gridCol w:w="1129"/>
              <w:gridCol w:w="1129"/>
              <w:gridCol w:w="962"/>
              <w:gridCol w:w="960"/>
              <w:gridCol w:w="1241"/>
              <w:gridCol w:w="1858"/>
            </w:tblGrid>
            <w:tr w:rsidR="002D0A0E" w:rsidRPr="003D5DA1" w14:paraId="6F3C358F" w14:textId="77777777" w:rsidTr="006A3B3B">
              <w:trPr>
                <w:trHeight w:val="322"/>
              </w:trPr>
              <w:tc>
                <w:tcPr>
                  <w:tcW w:w="15764" w:type="dxa"/>
                  <w:gridSpan w:val="1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B9F6C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0" w:name="RANGE!A2:L49"/>
                  <w:r w:rsidRPr="003D5DA1">
                    <w:rPr>
                      <w:color w:val="000000"/>
                      <w:sz w:val="28"/>
                      <w:szCs w:val="28"/>
                    </w:rPr>
                    <w:t>Перечень целевых показателей и программных мероприятий с информацией по финансовому обеспечению</w:t>
                  </w:r>
                  <w:bookmarkEnd w:id="0"/>
                </w:p>
              </w:tc>
            </w:tr>
            <w:tr w:rsidR="002D0A0E" w:rsidRPr="003D5DA1" w14:paraId="644CDF92" w14:textId="77777777" w:rsidTr="006A3B3B">
              <w:trPr>
                <w:trHeight w:val="322"/>
              </w:trPr>
              <w:tc>
                <w:tcPr>
                  <w:tcW w:w="15764" w:type="dxa"/>
                  <w:gridSpan w:val="1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DF9B11" w14:textId="77777777" w:rsidR="003D5DA1" w:rsidRPr="003D5DA1" w:rsidRDefault="003D5DA1" w:rsidP="003D5DA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D0A0E" w:rsidRPr="003D5DA1" w14:paraId="05EC72C9" w14:textId="77777777" w:rsidTr="006A3B3B">
              <w:trPr>
                <w:trHeight w:val="795"/>
              </w:trPr>
              <w:tc>
                <w:tcPr>
                  <w:tcW w:w="1576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29E2B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D5DA1">
                    <w:rPr>
                      <w:color w:val="000000"/>
                      <w:sz w:val="28"/>
                      <w:szCs w:val="28"/>
                    </w:rPr>
                    <w:t>Муниципальная программа "Материально-техническое обеспечение деятельности органов местного самоуправления и муниципальных учреждений городского поселения Лянтор на 2024 – 2028 годы"</w:t>
                  </w:r>
                </w:p>
              </w:tc>
            </w:tr>
            <w:tr w:rsidR="00A04315" w:rsidRPr="003D5DA1" w14:paraId="201897B8" w14:textId="77777777" w:rsidTr="006A3B3B">
              <w:trPr>
                <w:trHeight w:val="315"/>
              </w:trPr>
              <w:tc>
                <w:tcPr>
                  <w:tcW w:w="1390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FC41E4" w14:textId="77777777" w:rsidR="003D5DA1" w:rsidRPr="003D5DA1" w:rsidRDefault="003D5DA1" w:rsidP="003D5DA1">
                  <w:pPr>
                    <w:jc w:val="center"/>
                    <w:rPr>
                      <w:color w:val="000000"/>
                    </w:rPr>
                  </w:pPr>
                  <w:r w:rsidRPr="003D5DA1">
                    <w:rPr>
                      <w:color w:val="000000"/>
                    </w:rPr>
                    <w:t>(наименование Муниципальной программы)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789C80" w14:textId="77777777" w:rsidR="003D5DA1" w:rsidRPr="003D5DA1" w:rsidRDefault="003D5DA1" w:rsidP="003D5DA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3D5DA1" w:rsidRPr="003D5DA1" w14:paraId="7410735C" w14:textId="77777777" w:rsidTr="006A3B3B">
              <w:trPr>
                <w:trHeight w:val="2265"/>
              </w:trPr>
              <w:tc>
                <w:tcPr>
                  <w:tcW w:w="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130AD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55DF2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Параметры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620BD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Источник финансирования/ Наименование показателей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D2BE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AB707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Базовое значение показателя на начало реализации муниципальной программы / Объём </w:t>
                  </w:r>
                  <w:proofErr w:type="spellStart"/>
                  <w:proofErr w:type="gramStart"/>
                  <w:r w:rsidRPr="003D5DA1">
                    <w:rPr>
                      <w:color w:val="000000"/>
                      <w:sz w:val="20"/>
                      <w:szCs w:val="20"/>
                    </w:rPr>
                    <w:t>финан-сирования</w:t>
                  </w:r>
                  <w:proofErr w:type="spellEnd"/>
                  <w:proofErr w:type="gramEnd"/>
                </w:p>
              </w:tc>
              <w:tc>
                <w:tcPr>
                  <w:tcW w:w="54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C6D86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Значение по годам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2695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Целевое значение показателя на момент окончания действия </w:t>
                  </w:r>
                  <w:proofErr w:type="spellStart"/>
                  <w:proofErr w:type="gramStart"/>
                  <w:r w:rsidRPr="003D5DA1">
                    <w:rPr>
                      <w:color w:val="000000"/>
                      <w:sz w:val="20"/>
                      <w:szCs w:val="20"/>
                    </w:rPr>
                    <w:t>муници-пальной</w:t>
                  </w:r>
                  <w:proofErr w:type="spellEnd"/>
                  <w:proofErr w:type="gramEnd"/>
                  <w:r w:rsidRPr="003D5DA1">
                    <w:rPr>
                      <w:color w:val="000000"/>
                      <w:sz w:val="20"/>
                      <w:szCs w:val="20"/>
                    </w:rPr>
                    <w:t xml:space="preserve"> программы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9F5F1B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Координатор/ соисполнитель</w:t>
                  </w:r>
                </w:p>
              </w:tc>
            </w:tr>
            <w:tr w:rsidR="003D5DA1" w:rsidRPr="003D5DA1" w14:paraId="1F263FE1" w14:textId="77777777" w:rsidTr="006A3B3B">
              <w:trPr>
                <w:trHeight w:val="300"/>
              </w:trPr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6877C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86BA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6A3B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33FE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66E83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EA4DEA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2024                   год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BBD7F0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2025                  год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7C211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2026                   год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CE2A3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2027                  год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4F6699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2028                   год</w:t>
                  </w: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FDE3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BB2C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7E3B8DBC" w14:textId="77777777" w:rsidTr="006A3B3B">
              <w:trPr>
                <w:trHeight w:val="300"/>
              </w:trPr>
              <w:tc>
                <w:tcPr>
                  <w:tcW w:w="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6D6E9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382DC9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141D4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71245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4BA02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0A98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A39E58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E5FC6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D058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AA4CD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1173F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5D6BA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3D5DA1" w14:paraId="5C5FBE2B" w14:textId="77777777" w:rsidTr="006A3B3B">
              <w:trPr>
                <w:trHeight w:val="52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B9625A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EF6AD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Муниципальная программа «Материально-техническое обеспечение деятельности органов местного самоуправления и муниципальных учреждений городского поселения Лянтор на 2024 – 2028 годы»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4A3ED6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9787A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6FA6E8" w14:textId="4D1E6E6A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280 101,79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2C9CE" w14:textId="4F44C9BA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114 485,85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4AE2A" w14:textId="016B4C52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84 599,39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A624A" w14:textId="2FAF276A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81 016,55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999356" w14:textId="0F82BCF0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63E01" w14:textId="2BA9E79F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59E8E" w14:textId="77777777" w:rsidR="006A3B3B" w:rsidRPr="003D5DA1" w:rsidRDefault="006A3B3B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08088" w14:textId="71E312B9" w:rsidR="006A3B3B" w:rsidRPr="00DC72AE" w:rsidRDefault="006A3B3B" w:rsidP="006A3B3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DC72AE">
                    <w:rPr>
                      <w:color w:val="000000"/>
                      <w:sz w:val="18"/>
                      <w:szCs w:val="18"/>
                    </w:rPr>
                    <w:t>Муниципальное учреждение «Лянторское хозяйственно-эксплуатационное управление», Управление городского хозяйства Администрации городского поселения Лянтор</w:t>
                  </w:r>
                </w:p>
              </w:tc>
            </w:tr>
            <w:tr w:rsidR="006A3B3B" w:rsidRPr="003D5DA1" w14:paraId="64F91694" w14:textId="77777777" w:rsidTr="006A3B3B">
              <w:trPr>
                <w:trHeight w:val="52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F4C83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73613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253BD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счёт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35587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E4C3AD" w14:textId="771F3FC2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252 175,16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33C76D" w14:textId="4E66D12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88 764,93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65E1E" w14:textId="1D92BE2B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83 652,28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55D3F" w14:textId="1ABDBBB6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79 757,95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70423" w14:textId="00972A85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6B324" w14:textId="36F39985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352CE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C83CC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3D5DA1" w14:paraId="2514F1A0" w14:textId="77777777" w:rsidTr="006A3B3B">
              <w:trPr>
                <w:trHeight w:val="114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41411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2A405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BB3779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Сургутского района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BE6C3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09D76" w14:textId="77903CF3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25 037,90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56A71" w14:textId="72F23780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25 037,90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16232" w14:textId="5469DEB2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0ED5B" w14:textId="677C4D02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EAA0D" w14:textId="5EF86191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1EA770" w14:textId="68100936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A511F" w14:textId="77777777" w:rsidR="006A3B3B" w:rsidRPr="003D5DA1" w:rsidRDefault="006A3B3B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6FF81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3D5DA1" w14:paraId="1D272398" w14:textId="77777777" w:rsidTr="006A3B3B">
              <w:trPr>
                <w:trHeight w:val="91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6410C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A2C7F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9D464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ХМАО-Югры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5A20C" w14:textId="77777777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67629" w14:textId="508AEEDD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AFC788" w14:textId="2FD5427C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66E91" w14:textId="5E3B1C95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C996D" w14:textId="37C16278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6C1E4" w14:textId="306CE609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6912C1" w14:textId="0EC6F01C" w:rsidR="006A3B3B" w:rsidRPr="003D5DA1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16887" w14:textId="77777777" w:rsidR="006A3B3B" w:rsidRPr="003D5DA1" w:rsidRDefault="006A3B3B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3D5DA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3EAE5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9719EB" w14:paraId="260C4ACE" w14:textId="77777777" w:rsidTr="006A3B3B">
              <w:trPr>
                <w:trHeight w:val="82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8D2DE1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5B1EF" w14:textId="77777777" w:rsidR="006A3B3B" w:rsidRPr="003D5DA1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27E33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За счет средств, предоставленных федеральным бюджетом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4553C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6D363" w14:textId="79BAE938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2 828,73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6848B8" w14:textId="0471809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623,02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A86D3" w14:textId="75D510D4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947,11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D3072C" w14:textId="5CA8657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1 258,60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6F780" w14:textId="51A66CE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11E582" w14:textId="121A6670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9E7760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6A532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04315" w:rsidRPr="009719EB" w14:paraId="459C8CAF" w14:textId="77777777" w:rsidTr="006A3B3B">
              <w:trPr>
                <w:trHeight w:val="72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E79E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8890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Цель программы</w:t>
                  </w:r>
                </w:p>
              </w:tc>
              <w:tc>
                <w:tcPr>
                  <w:tcW w:w="1135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6DF57D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Создание благоприятных условий для эффективного функционирования органов местного самоуправления и муниципальных учреждений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F805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9719EB" w14:paraId="04916267" w14:textId="77777777" w:rsidTr="006A3B3B">
              <w:trPr>
                <w:trHeight w:val="253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CDFD34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76F61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Показатель конечного результата цели программы (ПКР)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F8E4FB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Уровень соответствия условий функционирования органов местного самоуправления и муниципальных учреждений условиям безопасной и комфортной деятельности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55E0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6160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A6F2D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BDF63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BA85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953F4C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A1F2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7ACFA6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7CE606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9719EB" w14:paraId="0639F244" w14:textId="77777777" w:rsidTr="006A3B3B">
              <w:trPr>
                <w:trHeight w:val="67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78C44F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00210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Задача программы</w:t>
                  </w:r>
                </w:p>
              </w:tc>
              <w:tc>
                <w:tcPr>
                  <w:tcW w:w="1135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BE0D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Поддержание объектов муниципального имущества в качественном состоянии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DD826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9719EB" w14:paraId="13C292E4" w14:textId="77777777" w:rsidTr="006A3B3B">
              <w:trPr>
                <w:trHeight w:val="214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0FC09D" w14:textId="77777777" w:rsidR="003D5DA1" w:rsidRPr="009719EB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719E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D43CB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E86D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Уровень соответствия объектов муниципального имущества нормативным требованиям технического регламента о безопасности зданий и сооружений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885DAB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7E485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A9FB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BE864E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308B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E359E3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C0C6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752C2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ABDDD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3B3B" w:rsidRPr="009719EB" w14:paraId="1E9B3F8C" w14:textId="77777777" w:rsidTr="006A3B3B">
              <w:trPr>
                <w:trHeight w:val="55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89F2DF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3717C7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"Эксплуатация и содержание муниципального имущества"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7DAB4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ADE1B6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8F767" w14:textId="647C7CE5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29 754,33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82707" w14:textId="519EC8BE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8 373,50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DEDB8" w14:textId="253964BB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11 785,80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956BD5" w14:textId="3D5797BE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9 595,03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56A8DE" w14:textId="17F6907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91900" w14:textId="41D89D28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60F25D" w14:textId="77777777" w:rsidR="006A3B3B" w:rsidRPr="009719EB" w:rsidRDefault="006A3B3B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719E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E99B4" w14:textId="77777777" w:rsidR="006A3B3B" w:rsidRPr="009719EB" w:rsidRDefault="006A3B3B" w:rsidP="006A3B3B">
                  <w:pPr>
                    <w:ind w:right="-10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6A3B3B" w:rsidRPr="009719EB" w14:paraId="2E654BA7" w14:textId="77777777" w:rsidTr="006A3B3B">
              <w:trPr>
                <w:trHeight w:val="40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19754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75792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673EA7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счёт средств бюджета города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B5280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8DD6E" w14:textId="7EC08E0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29 754,33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39224" w14:textId="2156F612" w:rsidR="006A3B3B" w:rsidRPr="009719EB" w:rsidRDefault="006A3B3B" w:rsidP="006A3B3B">
                  <w:pPr>
                    <w:jc w:val="center"/>
                    <w:rPr>
                      <w:sz w:val="20"/>
                      <w:szCs w:val="20"/>
                    </w:rPr>
                  </w:pPr>
                  <w:r w:rsidRPr="009719EB">
                    <w:rPr>
                      <w:sz w:val="20"/>
                      <w:szCs w:val="20"/>
                    </w:rPr>
                    <w:t>8 373,50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A2601" w14:textId="287A07E8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11 785,80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0AD50" w14:textId="1FBBF643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9 595,03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58B57" w14:textId="0E32D5A2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6F41B4" w14:textId="0C613C1B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38709B" w14:textId="77777777" w:rsidR="006A3B3B" w:rsidRPr="009719EB" w:rsidRDefault="006A3B3B" w:rsidP="006A3B3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719E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4B87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30AB0DE6" w14:textId="77777777" w:rsidTr="006A3B3B">
              <w:trPr>
                <w:trHeight w:val="30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415E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9A074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D5216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30EE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07A61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3C4D1" w14:textId="77777777" w:rsidR="003D5DA1" w:rsidRPr="009719EB" w:rsidRDefault="003D5DA1" w:rsidP="003D5D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D236C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8C5A9F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7D2F92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96DB84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02AE0" w14:textId="77777777" w:rsidR="003D5DA1" w:rsidRPr="009719EB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997A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6510F04C" w14:textId="77777777" w:rsidTr="006A3B3B">
              <w:trPr>
                <w:trHeight w:val="40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1078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B5B4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98F54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C6FD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C7622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CD20F" w14:textId="77777777" w:rsidR="003D5DA1" w:rsidRPr="009719EB" w:rsidRDefault="003D5DA1" w:rsidP="003D5D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03963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A787B0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0D497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C96FD1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3874F" w14:textId="77777777" w:rsidR="003D5DA1" w:rsidRPr="009719EB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AA82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7D186D2E" w14:textId="77777777" w:rsidTr="006A3B3B">
              <w:trPr>
                <w:trHeight w:val="205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F8C8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1FA7C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ПНР основного мероприятия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748416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Уровень соответствия объектов муниципального имущества условиям безопасной и комфортной деятельности                       (в год)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FC378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A1ED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ADE2D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3350E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73EB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DCA3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33BB14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9CEE5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F839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3B3B" w:rsidRPr="009719EB" w14:paraId="018C6304" w14:textId="77777777" w:rsidTr="006A3B3B">
              <w:trPr>
                <w:trHeight w:val="48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216D6E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lastRenderedPageBreak/>
                    <w:t>1.2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FE834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"Капитальный и текущий ремонт муниципального имущества"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C0B87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2FE9A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E3B80" w14:textId="0430F3EB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747,77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D8A5E" w14:textId="532CE33F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747,77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2356E" w14:textId="0EC55D3F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88B69" w14:textId="6FB7BC73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B91BCE" w14:textId="13603589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6C6D73" w14:textId="3091EC29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FB6C9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406F9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6A3B3B" w:rsidRPr="009719EB" w14:paraId="27AF1907" w14:textId="77777777" w:rsidTr="006A3B3B">
              <w:trPr>
                <w:trHeight w:val="84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F3ACB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F22EA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B2D9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счёт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806BA8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EE8E8" w14:textId="313336C5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747,77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9D86A" w14:textId="792AC470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747,77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FFC9B" w14:textId="52F57D32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A6C3A" w14:textId="17EB27A9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69D19" w14:textId="1BEFAB6D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5B27C" w14:textId="3883BC6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1CEFD3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95503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43FE174A" w14:textId="77777777" w:rsidTr="006A3B3B">
              <w:trPr>
                <w:trHeight w:val="108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FD938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CEB40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9A8AD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Количество отремонтированных зданий и сооружений                      (в год)    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48D80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5577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87965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5EE88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7CC54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80D2E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E6AF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2A439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105F4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9719EB" w14:paraId="13111E11" w14:textId="77777777" w:rsidTr="006A3B3B">
              <w:trPr>
                <w:trHeight w:val="30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D04DD3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46464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Задача программы</w:t>
                  </w:r>
                </w:p>
              </w:tc>
              <w:tc>
                <w:tcPr>
                  <w:tcW w:w="1135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022B11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Обеспечение потребностей деятельности органов местного самоуправления и подведомственных муниципальных учреждений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B03E5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9719EB" w14:paraId="48A95BAF" w14:textId="77777777" w:rsidTr="006A3B3B">
              <w:trPr>
                <w:trHeight w:val="222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B3CA8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12C1A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9B646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Уровень обеспеченности потребностей деятельности органов местного самоуправления и подведомственных муниципальных учреждений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689E1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6835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8B0E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6D4F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52C8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8EE63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DE152B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DEFE3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CB7DE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9719EB" w14:paraId="4A957731" w14:textId="77777777" w:rsidTr="006A3B3B">
              <w:trPr>
                <w:trHeight w:val="79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2F29E8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7813F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"Транспортное обслуживание органов местного самоуправления и подведомственных муниципальных учреждений 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6312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90BF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C2E23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1 554,50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2CBDC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1 554,50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9373E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2AC4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8ED26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1EA93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E77B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53DEC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3D5DA1" w:rsidRPr="009719EB" w14:paraId="07933592" w14:textId="77777777" w:rsidTr="006A3B3B">
              <w:trPr>
                <w:trHeight w:val="108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A6DE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77F0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41F5C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ECE4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B49DC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1 554,50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D6A3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1 554,50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1A6E4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5C2E8E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2C7C4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667D4C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1B74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21E5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48F73ECF" w14:textId="77777777" w:rsidTr="006A3B3B">
              <w:trPr>
                <w:trHeight w:val="78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AD178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C2C19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A4F6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Количество поездок с целью решения вопросов местного значения (в год)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59C3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74D8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6734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8099CB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8F376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C0D33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743E5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88B3D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2 600,00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686BAB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D5DA1" w:rsidRPr="009719EB" w14:paraId="539E0694" w14:textId="77777777" w:rsidTr="006A3B3B">
              <w:trPr>
                <w:trHeight w:val="23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1742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2A82F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AD1A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94DC1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8C266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C6A25D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FA56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89FFB2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312E1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97F29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2752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9635E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6B6FC296" w14:textId="77777777" w:rsidTr="006A3B3B">
              <w:trPr>
                <w:trHeight w:val="23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F2FAF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53732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3654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17F8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742DB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C7DFD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A0FC0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4B257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95C04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BBCC0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4ED8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98E2B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9719EB" w14:paraId="55E53BE3" w14:textId="77777777" w:rsidTr="006A3B3B">
              <w:trPr>
                <w:trHeight w:val="37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88F2D2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845B8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 xml:space="preserve">Основное мероприятие: "Обеспечение материально-техническими и информационными ресурсами" 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77F1B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411CB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B4A33" w14:textId="15E3FEE4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60 421,69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A5BDF" w14:textId="73B5A05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39 167,98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34F95" w14:textId="3089D0F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11 342,89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0CB3D" w14:textId="7FFA5A9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9 910,82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1C146" w14:textId="32D0077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0534C" w14:textId="45680CA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885A4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BD3B3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3B3B" w:rsidRPr="009719EB" w14:paraId="6B1D6AA0" w14:textId="77777777" w:rsidTr="006A3B3B">
              <w:trPr>
                <w:trHeight w:val="87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766B4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BEF2B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C30E0E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EE2DC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51FF78" w14:textId="6CDB07A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33 391,75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267A7" w14:textId="778EE24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14 343,75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F28F7" w14:textId="7C2ABA04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10 395,78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A36784" w14:textId="4023DAF4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8 652,22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72059" w14:textId="4926AC0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0D7AA" w14:textId="62A7A053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E6CCC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0B85B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6A3B3B" w:rsidRPr="009719EB" w14:paraId="0EBD3C72" w14:textId="77777777" w:rsidTr="006A3B3B">
              <w:trPr>
                <w:trHeight w:val="84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5D34C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7C19C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0B3D96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467B02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E9DB90" w14:textId="4BACFEAB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2 828,73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8E301" w14:textId="5321CA8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623,02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95FFA" w14:textId="5CAF572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947,11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3BFA7" w14:textId="6C2F7C5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1 258,60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0C4E9A" w14:textId="32640434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010C2" w14:textId="6187BD20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FFBFC3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C7B26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6A3B3B" w:rsidRPr="009719EB" w14:paraId="65F5806F" w14:textId="77777777" w:rsidTr="006A3B3B">
              <w:trPr>
                <w:trHeight w:val="103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49A83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856CC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D6CDB0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Сургутского района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DC344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8B184" w14:textId="60BC87E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24 201,21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ED611" w14:textId="40F42F0F" w:rsidR="006A3B3B" w:rsidRPr="009719EB" w:rsidRDefault="006A3B3B" w:rsidP="006A3B3B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24 201,21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71E19" w14:textId="04B024D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A6959" w14:textId="18E348A5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81AA7" w14:textId="13768772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B34FA8" w14:textId="62ADEC09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3DBD1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4971A" w14:textId="10C408D0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Управление городского хозяйства Администрации городского поселения Лянтор</w:t>
                  </w:r>
                </w:p>
              </w:tc>
            </w:tr>
            <w:tr w:rsidR="003D5DA1" w:rsidRPr="009719EB" w14:paraId="284FAEEF" w14:textId="77777777" w:rsidTr="006A3B3B">
              <w:trPr>
                <w:trHeight w:val="169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D00D0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4E0E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53112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Уровень обеспеченности материально-техническими и информационными ресурсами                 (в год)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864F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73BD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0741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251E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DB415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52724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7EABC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5045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35EF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9719EB" w14:paraId="7DF01211" w14:textId="77777777" w:rsidTr="006A3B3B">
              <w:trPr>
                <w:trHeight w:val="45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6C1F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7B2073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Задача программы</w:t>
                  </w:r>
                </w:p>
              </w:tc>
              <w:tc>
                <w:tcPr>
                  <w:tcW w:w="11355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98DD2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Создание благоприятных условий для осуществления эффективной деятельности муниципального учреждения «Лянторское хозяйственно-эксплуатационное управление».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9FBDC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04315" w:rsidRPr="009719EB" w14:paraId="0FC0A5C1" w14:textId="77777777" w:rsidTr="006A3B3B">
              <w:trPr>
                <w:trHeight w:val="25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F20CC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1698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55" w:type="dxa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9AA9F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7A34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6DB6B2A6" w14:textId="77777777" w:rsidTr="006A3B3B">
              <w:trPr>
                <w:trHeight w:val="229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A39C5A" w14:textId="77777777" w:rsidR="003D5DA1" w:rsidRPr="009719EB" w:rsidRDefault="003D5DA1" w:rsidP="003D5DA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719E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20E3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87F5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Наличие подтвержденных жалоб работников МУ «Лянторское хозяйственно-эксплуатационное управление», касающихся нарушений их прав и гарантий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9A164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единицы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499C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9D0D5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4869D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7CF2A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4C9CE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EA9F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B698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C6976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3B3B" w:rsidRPr="009719EB" w14:paraId="185C9127" w14:textId="77777777" w:rsidTr="006A3B3B">
              <w:trPr>
                <w:trHeight w:val="870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F081E5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3DDC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Основное мероприятие: "Совершенствование системы оплаты труда работников МУ «Лянторское ХЭУ»"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4FB58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378D2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6EF165" w14:textId="606BCE6B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181 508,03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F991F" w14:textId="3CA4E783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62 745,97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1DD2D" w14:textId="7DD7142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59 361,03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5EF9EA" w14:textId="1CC3579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59 401,03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65583" w14:textId="6813234D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B2B59" w14:textId="0C7C8B5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AEE58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67252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6A3B3B" w:rsidRPr="009719EB" w14:paraId="62B1D37A" w14:textId="77777777" w:rsidTr="006A3B3B">
              <w:trPr>
                <w:trHeight w:val="51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9451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1C0E25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78147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7407C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4197A9" w14:textId="3E46BC1E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180 611,34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3FFBB" w14:textId="62A2BD72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61 849,28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56761C" w14:textId="0574311A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59 361,03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FDED76" w14:textId="060F41D5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59 401,03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B80D0" w14:textId="1EC826FB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98733" w14:textId="4132C085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48EFD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8E431E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3B3B" w:rsidRPr="009719EB" w14:paraId="299618FB" w14:textId="77777777" w:rsidTr="006A3B3B">
              <w:trPr>
                <w:trHeight w:val="1020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AD9A4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bookmarkStart w:id="1" w:name="_GoBack" w:colFirst="7" w:colLast="7"/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4C5F1D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E9C302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Сургутского района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B1E03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B1D5A" w14:textId="3A3ECF7C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836,69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1CB60" w14:textId="272EBFE3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836,69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741F3B" w14:textId="32F056E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EEFED" w14:textId="794A1A86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A73A9B" w14:textId="3734CAB5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0082D" w14:textId="70C335E9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68534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11A98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1"/>
            <w:tr w:rsidR="006A3B3B" w:rsidRPr="009719EB" w14:paraId="72FB2B07" w14:textId="77777777" w:rsidTr="006A3B3B">
              <w:trPr>
                <w:trHeight w:val="76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90DE7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74403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E912E9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средств, предоставленных бюджетом ХМАО-Югры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875D18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B4380" w14:textId="4B0D31B3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960EB" w14:textId="155A6ED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7BB90" w14:textId="1B6A9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6352E4" w14:textId="5F3EC10D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FB010" w14:textId="428671B1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20CA0" w14:textId="1EE9153E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B17CD" w14:textId="77777777" w:rsidR="006A3B3B" w:rsidRPr="009719EB" w:rsidRDefault="006A3B3B" w:rsidP="006A3B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CE21D" w14:textId="77777777" w:rsidR="006A3B3B" w:rsidRPr="009719EB" w:rsidRDefault="006A3B3B" w:rsidP="006A3B3B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9719EB" w14:paraId="01FBD998" w14:textId="77777777" w:rsidTr="006A3B3B">
              <w:trPr>
                <w:trHeight w:val="2100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AEAA19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C052FA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3C2F1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Объем просроченной кредиторской задолженности по заработной плате, налогам и иным денежным обязательствам МУ "Лянторское ХЭУ"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853C3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E22CB7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A5041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45BD68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8018EC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8DCEA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FEC46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282F98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69EEE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12F60" w:rsidRPr="009719EB" w14:paraId="67C4DDB0" w14:textId="77777777" w:rsidTr="006A3B3B">
              <w:trPr>
                <w:trHeight w:val="915"/>
              </w:trPr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D75A7C" w14:textId="77777777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19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B71EB8" w14:textId="77777777" w:rsidR="00512F60" w:rsidRPr="009719EB" w:rsidRDefault="00512F6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Основное мероприятие: «Организация работы по проведению медицинского обследования работников МУ «Лянторское ХЭУ»»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2230E5" w14:textId="77777777" w:rsidR="00512F60" w:rsidRPr="009719EB" w:rsidRDefault="00512F6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Всего, в том числе: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BA6F92" w14:textId="77777777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71E97" w14:textId="7CAF7AB4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6 115,47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D45B8" w14:textId="626361ED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1 896,13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88CE5" w14:textId="271DBBE5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1F9FD" w14:textId="291940AB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506616" w14:textId="53918DF1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69012E" w14:textId="04BF8BB6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F1B7A" w14:textId="77777777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DE206" w14:textId="77777777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Муниципальное учреждение «Лянторское хозяйственно-эксплуатационное управление»</w:t>
                  </w:r>
                </w:p>
              </w:tc>
            </w:tr>
            <w:tr w:rsidR="00512F60" w:rsidRPr="009719EB" w14:paraId="6F0F6AD6" w14:textId="77777777" w:rsidTr="006A3B3B">
              <w:trPr>
                <w:trHeight w:val="675"/>
              </w:trPr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799D28" w14:textId="77777777" w:rsidR="00512F60" w:rsidRPr="009719EB" w:rsidRDefault="00512F6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EB072" w14:textId="77777777" w:rsidR="00512F60" w:rsidRPr="009719EB" w:rsidRDefault="00512F6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3BFA2" w14:textId="77777777" w:rsidR="00512F60" w:rsidRPr="009719EB" w:rsidRDefault="00512F6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За счет средств бюджета города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AB88DE" w14:textId="77777777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AE5D0D" w14:textId="42CA180F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6 115,47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4A29A" w14:textId="3BC57D80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1 896,13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EB07C" w14:textId="355067C3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543E9" w14:textId="46BDAB1C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2 109,67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B2AB3" w14:textId="20B7D22D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C1BB78" w14:textId="6A93C5F9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41A50A" w14:textId="77777777" w:rsidR="00512F60" w:rsidRPr="009719EB" w:rsidRDefault="00512F60" w:rsidP="00512F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53E2F" w14:textId="77777777" w:rsidR="00512F60" w:rsidRPr="009719EB" w:rsidRDefault="00512F60" w:rsidP="00512F6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DA1" w:rsidRPr="003D5DA1" w14:paraId="6ACDD3A8" w14:textId="77777777" w:rsidTr="006A3B3B">
              <w:trPr>
                <w:trHeight w:val="1275"/>
              </w:trPr>
              <w:tc>
                <w:tcPr>
                  <w:tcW w:w="5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8284C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DD6C9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ПНР основного мероприятия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5B1D7" w14:textId="77777777" w:rsidR="003D5DA1" w:rsidRPr="009719EB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Доля работников МУ "Лянторское ХЭУ" прошедших медицинские осмотры к планируемым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45043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17D4EF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0B050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8BE96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044BF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25962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BCF9B" w14:textId="77777777" w:rsidR="003D5DA1" w:rsidRPr="009719EB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A84055" w14:textId="77777777" w:rsidR="003D5DA1" w:rsidRPr="003D5DA1" w:rsidRDefault="003D5DA1" w:rsidP="003D5DA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19EB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8BA40" w14:textId="77777777" w:rsidR="003D5DA1" w:rsidRPr="003D5DA1" w:rsidRDefault="003D5DA1" w:rsidP="003D5DA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D5DA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8E545AB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2EAE796E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76752F4C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08A47B9C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2926D309" w14:textId="77777777" w:rsidR="003D5DA1" w:rsidRDefault="003D5DA1" w:rsidP="00551AD7">
            <w:pPr>
              <w:tabs>
                <w:tab w:val="left" w:pos="6785"/>
              </w:tabs>
              <w:jc w:val="right"/>
            </w:pPr>
          </w:p>
          <w:p w14:paraId="517ABF0F" w14:textId="77777777" w:rsidR="003D5DA1" w:rsidRPr="00551AD7" w:rsidRDefault="003D5DA1" w:rsidP="00551AD7">
            <w:pPr>
              <w:tabs>
                <w:tab w:val="left" w:pos="6785"/>
              </w:tabs>
              <w:jc w:val="right"/>
            </w:pPr>
          </w:p>
          <w:p w14:paraId="208A48FE" w14:textId="77777777" w:rsidR="00551AD7" w:rsidRDefault="00551AD7">
            <w:pPr>
              <w:jc w:val="center"/>
              <w:rPr>
                <w:sz w:val="28"/>
                <w:szCs w:val="28"/>
              </w:rPr>
            </w:pPr>
          </w:p>
          <w:p w14:paraId="798CD4DA" w14:textId="1E34A9FA" w:rsidR="00551AD7" w:rsidRDefault="00551AD7" w:rsidP="00F95887">
            <w:pPr>
              <w:jc w:val="center"/>
              <w:rPr>
                <w:sz w:val="28"/>
                <w:szCs w:val="28"/>
              </w:rPr>
            </w:pPr>
          </w:p>
        </w:tc>
      </w:tr>
      <w:tr w:rsidR="003D5DA1" w14:paraId="0624B168" w14:textId="77777777" w:rsidTr="00F95887">
        <w:trPr>
          <w:trHeight w:val="322"/>
        </w:trPr>
        <w:tc>
          <w:tcPr>
            <w:tcW w:w="160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49D55" w14:textId="77777777" w:rsidR="003D5DA1" w:rsidRPr="00551AD7" w:rsidRDefault="003D5DA1" w:rsidP="00551AD7">
            <w:pPr>
              <w:tabs>
                <w:tab w:val="left" w:pos="6785"/>
              </w:tabs>
              <w:jc w:val="right"/>
            </w:pPr>
          </w:p>
        </w:tc>
      </w:tr>
      <w:tr w:rsidR="00551AD7" w14:paraId="6CAD7989" w14:textId="77777777" w:rsidTr="00F95887">
        <w:trPr>
          <w:trHeight w:val="322"/>
        </w:trPr>
        <w:tc>
          <w:tcPr>
            <w:tcW w:w="160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91452" w14:textId="77777777" w:rsidR="00551AD7" w:rsidRDefault="00551AD7">
            <w:pPr>
              <w:rPr>
                <w:sz w:val="28"/>
                <w:szCs w:val="28"/>
              </w:rPr>
            </w:pPr>
          </w:p>
        </w:tc>
      </w:tr>
    </w:tbl>
    <w:p w14:paraId="3D041E9F" w14:textId="77777777" w:rsidR="00551AD7" w:rsidRDefault="00551AD7" w:rsidP="007E36D0">
      <w:pPr>
        <w:ind w:right="337" w:firstLine="11482"/>
        <w:rPr>
          <w:sz w:val="22"/>
          <w:szCs w:val="22"/>
        </w:rPr>
      </w:pPr>
    </w:p>
    <w:p w14:paraId="62178690" w14:textId="77777777" w:rsidR="00551AD7" w:rsidRDefault="00551AD7" w:rsidP="007E36D0">
      <w:pPr>
        <w:ind w:right="337" w:firstLine="11482"/>
        <w:rPr>
          <w:sz w:val="22"/>
          <w:szCs w:val="22"/>
        </w:rPr>
      </w:pPr>
    </w:p>
    <w:p w14:paraId="3B92231F" w14:textId="77777777" w:rsidR="00551AD7" w:rsidRDefault="00551AD7" w:rsidP="007E36D0">
      <w:pPr>
        <w:ind w:right="337" w:firstLine="11482"/>
        <w:rPr>
          <w:sz w:val="22"/>
          <w:szCs w:val="22"/>
        </w:rPr>
      </w:pPr>
    </w:p>
    <w:p w14:paraId="638A6401" w14:textId="77777777" w:rsidR="002D0A0E" w:rsidRDefault="002D0A0E" w:rsidP="007E36D0">
      <w:pPr>
        <w:ind w:right="337" w:firstLine="11482"/>
        <w:rPr>
          <w:sz w:val="22"/>
          <w:szCs w:val="22"/>
        </w:rPr>
      </w:pPr>
    </w:p>
    <w:p w14:paraId="4F2B5972" w14:textId="77777777" w:rsidR="002D0A0E" w:rsidRDefault="002D0A0E" w:rsidP="007E36D0">
      <w:pPr>
        <w:ind w:right="337" w:firstLine="11482"/>
        <w:rPr>
          <w:sz w:val="22"/>
          <w:szCs w:val="22"/>
        </w:rPr>
      </w:pPr>
    </w:p>
    <w:p w14:paraId="5AD13AD6" w14:textId="77777777" w:rsidR="007E36D0" w:rsidRPr="00652C0F" w:rsidRDefault="007E36D0" w:rsidP="007E36D0">
      <w:pPr>
        <w:ind w:right="337" w:firstLine="11482"/>
        <w:rPr>
          <w:sz w:val="22"/>
          <w:szCs w:val="22"/>
        </w:rPr>
      </w:pPr>
      <w:r w:rsidRPr="00652C0F">
        <w:rPr>
          <w:sz w:val="22"/>
          <w:szCs w:val="22"/>
        </w:rPr>
        <w:lastRenderedPageBreak/>
        <w:t>Приложение 2</w:t>
      </w:r>
    </w:p>
    <w:p w14:paraId="27CB00F4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0"/>
          <w:szCs w:val="20"/>
        </w:rPr>
      </w:pPr>
    </w:p>
    <w:p w14:paraId="31F068FB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8"/>
          <w:szCs w:val="28"/>
        </w:rPr>
      </w:pPr>
      <w:r w:rsidRPr="00652C0F">
        <w:rPr>
          <w:sz w:val="28"/>
          <w:szCs w:val="28"/>
        </w:rPr>
        <w:t>Портфели проектов и проекты, направленные в том числе на реализацию национальных и федеральных проектов Российской Федерации</w:t>
      </w:r>
    </w:p>
    <w:p w14:paraId="6EF844F0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0"/>
          <w:szCs w:val="20"/>
        </w:rPr>
      </w:pPr>
      <w:r w:rsidRPr="00652C0F">
        <w:rPr>
          <w:bCs/>
          <w:iCs/>
          <w:sz w:val="20"/>
          <w:szCs w:val="20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2183"/>
        <w:gridCol w:w="926"/>
        <w:gridCol w:w="850"/>
        <w:gridCol w:w="794"/>
        <w:gridCol w:w="794"/>
        <w:gridCol w:w="850"/>
        <w:gridCol w:w="850"/>
      </w:tblGrid>
      <w:tr w:rsidR="007E36D0" w:rsidRPr="00652C0F" w14:paraId="6E667129" w14:textId="77777777" w:rsidTr="004946B0">
        <w:tc>
          <w:tcPr>
            <w:tcW w:w="624" w:type="dxa"/>
            <w:vMerge w:val="restart"/>
          </w:tcPr>
          <w:p w14:paraId="4579B0A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N п/п</w:t>
            </w:r>
          </w:p>
        </w:tc>
        <w:tc>
          <w:tcPr>
            <w:tcW w:w="1639" w:type="dxa"/>
            <w:vMerge w:val="restart"/>
          </w:tcPr>
          <w:p w14:paraId="687A2405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14:paraId="30C4C69C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14:paraId="08040CA4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Номер основного мероприятия из программ</w:t>
            </w:r>
          </w:p>
        </w:tc>
        <w:tc>
          <w:tcPr>
            <w:tcW w:w="884" w:type="dxa"/>
            <w:vMerge w:val="restart"/>
          </w:tcPr>
          <w:p w14:paraId="1E65AB60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Цели проекта</w:t>
            </w:r>
          </w:p>
        </w:tc>
        <w:tc>
          <w:tcPr>
            <w:tcW w:w="907" w:type="dxa"/>
            <w:vMerge w:val="restart"/>
          </w:tcPr>
          <w:p w14:paraId="3D6C3367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183" w:type="dxa"/>
            <w:vMerge w:val="restart"/>
          </w:tcPr>
          <w:p w14:paraId="7AFCD2BA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14:paraId="502D2161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7E36D0" w:rsidRPr="00652C0F" w14:paraId="415270E2" w14:textId="77777777" w:rsidTr="004946B0">
        <w:tc>
          <w:tcPr>
            <w:tcW w:w="624" w:type="dxa"/>
            <w:vMerge/>
          </w:tcPr>
          <w:p w14:paraId="6B101373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39" w:type="dxa"/>
            <w:vMerge/>
          </w:tcPr>
          <w:p w14:paraId="62C70FCC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9B5EA0B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2E04ED0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vMerge/>
          </w:tcPr>
          <w:p w14:paraId="123C387D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</w:tcPr>
          <w:p w14:paraId="2B4FCC5B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83" w:type="dxa"/>
            <w:vMerge/>
          </w:tcPr>
          <w:p w14:paraId="2F5F9AB2" w14:textId="77777777" w:rsidR="007E36D0" w:rsidRPr="00652C0F" w:rsidRDefault="007E36D0" w:rsidP="004946B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6" w:type="dxa"/>
          </w:tcPr>
          <w:p w14:paraId="01BE7E20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14:paraId="03F954D7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14:paraId="0F386CF7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794" w:type="dxa"/>
          </w:tcPr>
          <w:p w14:paraId="02B8F45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14:paraId="0C81CC04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20__ г.</w:t>
            </w:r>
          </w:p>
        </w:tc>
        <w:tc>
          <w:tcPr>
            <w:tcW w:w="850" w:type="dxa"/>
          </w:tcPr>
          <w:p w14:paraId="6A7C6598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И т.д.</w:t>
            </w:r>
          </w:p>
        </w:tc>
      </w:tr>
      <w:tr w:rsidR="007E36D0" w:rsidRPr="00652C0F" w14:paraId="3C7854A1" w14:textId="77777777" w:rsidTr="004946B0">
        <w:tc>
          <w:tcPr>
            <w:tcW w:w="624" w:type="dxa"/>
          </w:tcPr>
          <w:p w14:paraId="12C159EF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</w:t>
            </w:r>
          </w:p>
        </w:tc>
        <w:tc>
          <w:tcPr>
            <w:tcW w:w="1639" w:type="dxa"/>
          </w:tcPr>
          <w:p w14:paraId="1EA3D269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DCBBC8C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C0CF56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14:paraId="782ECF72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14:paraId="36D94B9D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6</w:t>
            </w:r>
          </w:p>
        </w:tc>
        <w:tc>
          <w:tcPr>
            <w:tcW w:w="2183" w:type="dxa"/>
          </w:tcPr>
          <w:p w14:paraId="4936A1F9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14:paraId="4FF0A26D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5D9408B0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14:paraId="131E20A8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05D782E9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37C5C8C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39B3A972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13</w:t>
            </w:r>
          </w:p>
        </w:tc>
      </w:tr>
      <w:tr w:rsidR="007E36D0" w:rsidRPr="00652C0F" w14:paraId="6F61C25C" w14:textId="77777777" w:rsidTr="004946B0">
        <w:trPr>
          <w:trHeight w:val="443"/>
        </w:trPr>
        <w:tc>
          <w:tcPr>
            <w:tcW w:w="14278" w:type="dxa"/>
            <w:gridSpan w:val="13"/>
          </w:tcPr>
          <w:p w14:paraId="6F5372A3" w14:textId="77777777" w:rsidR="007E36D0" w:rsidRPr="00652C0F" w:rsidRDefault="007E36D0" w:rsidP="004946B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52C0F">
              <w:rPr>
                <w:sz w:val="20"/>
                <w:szCs w:val="20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</w:tr>
      <w:tr w:rsidR="007E36D0" w:rsidRPr="00652C0F" w14:paraId="4A41336D" w14:textId="77777777" w:rsidTr="004946B0">
        <w:trPr>
          <w:trHeight w:val="695"/>
        </w:trPr>
        <w:tc>
          <w:tcPr>
            <w:tcW w:w="14278" w:type="dxa"/>
            <w:gridSpan w:val="13"/>
          </w:tcPr>
          <w:p w14:paraId="146A3A09" w14:textId="77777777" w:rsidR="007E36D0" w:rsidRPr="00652C0F" w:rsidRDefault="007E36D0" w:rsidP="004946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52C0F">
              <w:rPr>
                <w:rFonts w:eastAsia="Calibri"/>
                <w:sz w:val="20"/>
                <w:szCs w:val="20"/>
                <w:lang w:eastAsia="en-US"/>
              </w:rPr>
              <w:t xml:space="preserve">     В настоящей программе 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</w:t>
            </w:r>
          </w:p>
        </w:tc>
      </w:tr>
    </w:tbl>
    <w:p w14:paraId="425EB35D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0"/>
          <w:szCs w:val="20"/>
        </w:rPr>
      </w:pPr>
    </w:p>
    <w:p w14:paraId="4613DDA9" w14:textId="77777777" w:rsidR="007E36D0" w:rsidRPr="00652C0F" w:rsidRDefault="007E36D0" w:rsidP="007E36D0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0"/>
          <w:szCs w:val="20"/>
        </w:rPr>
      </w:pPr>
    </w:p>
    <w:p w14:paraId="032B854C" w14:textId="77777777" w:rsidR="007E36D0" w:rsidRPr="00652C0F" w:rsidRDefault="007E36D0" w:rsidP="007E36D0">
      <w:pPr>
        <w:widowControl w:val="0"/>
        <w:autoSpaceDE w:val="0"/>
        <w:autoSpaceDN w:val="0"/>
        <w:adjustRightInd w:val="0"/>
        <w:ind w:left="142" w:firstLine="720"/>
        <w:jc w:val="both"/>
        <w:rPr>
          <w:sz w:val="20"/>
          <w:szCs w:val="20"/>
        </w:rPr>
      </w:pPr>
    </w:p>
    <w:p w14:paraId="37A5737A" w14:textId="77777777" w:rsidR="007E36D0" w:rsidRDefault="007E36D0" w:rsidP="007E36D0">
      <w:pPr>
        <w:keepNext/>
        <w:widowControl w:val="0"/>
        <w:ind w:firstLine="720"/>
        <w:jc w:val="right"/>
        <w:outlineLvl w:val="1"/>
        <w:rPr>
          <w:sz w:val="22"/>
          <w:szCs w:val="22"/>
        </w:rPr>
      </w:pPr>
    </w:p>
    <w:p w14:paraId="614BD202" w14:textId="77777777" w:rsidR="007E36D0" w:rsidRDefault="007E36D0" w:rsidP="007E36D0">
      <w:pPr>
        <w:keepNext/>
        <w:widowControl w:val="0"/>
        <w:ind w:firstLine="720"/>
        <w:jc w:val="right"/>
        <w:outlineLvl w:val="1"/>
        <w:rPr>
          <w:sz w:val="22"/>
          <w:szCs w:val="22"/>
        </w:rPr>
      </w:pPr>
    </w:p>
    <w:p w14:paraId="2AB30C36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31E838A1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34D13721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593CC122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ACA0E85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49BBDA4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65C6EE54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1BB1FDBC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165FDA62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7649A735" w14:textId="77777777" w:rsidR="007E36D0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02A092A5" w14:textId="77777777" w:rsidR="007E36D0" w:rsidRPr="00FB359D" w:rsidRDefault="007E36D0" w:rsidP="00FB359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14:paraId="4AA9DAE5" w14:textId="77777777" w:rsidR="006833AA" w:rsidRPr="006F2C94" w:rsidRDefault="006833AA" w:rsidP="006F2C94"/>
    <w:p w14:paraId="233E39CC" w14:textId="77777777" w:rsidR="002E29AC" w:rsidRPr="009027A0" w:rsidRDefault="002E29AC" w:rsidP="006F2C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6"/>
        </w:rPr>
      </w:pPr>
    </w:p>
    <w:sectPr w:rsidR="002E29AC" w:rsidRPr="009027A0" w:rsidSect="003D5DA1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hint="default"/>
      </w:rPr>
    </w:lvl>
  </w:abstractNum>
  <w:abstractNum w:abstractNumId="1">
    <w:nsid w:val="2CF72957"/>
    <w:multiLevelType w:val="hybridMultilevel"/>
    <w:tmpl w:val="BFD0253C"/>
    <w:lvl w:ilvl="0" w:tplc="64FCAF8A">
      <w:start w:val="2"/>
      <w:numFmt w:val="decimal"/>
      <w:lvlText w:val="%1."/>
      <w:lvlJc w:val="left"/>
      <w:pPr>
        <w:ind w:left="924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450D470D"/>
    <w:multiLevelType w:val="multilevel"/>
    <w:tmpl w:val="EBBC1CC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">
    <w:nsid w:val="526826A4"/>
    <w:multiLevelType w:val="multilevel"/>
    <w:tmpl w:val="ADD8D12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E3"/>
    <w:rsid w:val="00004F12"/>
    <w:rsid w:val="000069FE"/>
    <w:rsid w:val="00011355"/>
    <w:rsid w:val="00024575"/>
    <w:rsid w:val="00025AE2"/>
    <w:rsid w:val="00050DE8"/>
    <w:rsid w:val="000519BC"/>
    <w:rsid w:val="00055C9E"/>
    <w:rsid w:val="000604E7"/>
    <w:rsid w:val="00065BD4"/>
    <w:rsid w:val="00066A34"/>
    <w:rsid w:val="000802AC"/>
    <w:rsid w:val="00094119"/>
    <w:rsid w:val="000955E3"/>
    <w:rsid w:val="0009779A"/>
    <w:rsid w:val="000B02A4"/>
    <w:rsid w:val="000B0C3F"/>
    <w:rsid w:val="000C1A85"/>
    <w:rsid w:val="000D2EBC"/>
    <w:rsid w:val="000F16D5"/>
    <w:rsid w:val="00114E3C"/>
    <w:rsid w:val="00150C77"/>
    <w:rsid w:val="00155A70"/>
    <w:rsid w:val="00162990"/>
    <w:rsid w:val="0016408B"/>
    <w:rsid w:val="00172347"/>
    <w:rsid w:val="00187EF3"/>
    <w:rsid w:val="00197D82"/>
    <w:rsid w:val="001A4883"/>
    <w:rsid w:val="001A7EFD"/>
    <w:rsid w:val="001C1606"/>
    <w:rsid w:val="001C20B6"/>
    <w:rsid w:val="001D0BA3"/>
    <w:rsid w:val="001D2B17"/>
    <w:rsid w:val="001F2360"/>
    <w:rsid w:val="001F27CC"/>
    <w:rsid w:val="00213A96"/>
    <w:rsid w:val="00214D61"/>
    <w:rsid w:val="00215441"/>
    <w:rsid w:val="00222C70"/>
    <w:rsid w:val="00223D94"/>
    <w:rsid w:val="002249F2"/>
    <w:rsid w:val="00232686"/>
    <w:rsid w:val="002612A5"/>
    <w:rsid w:val="00264072"/>
    <w:rsid w:val="00264099"/>
    <w:rsid w:val="0026774D"/>
    <w:rsid w:val="00270014"/>
    <w:rsid w:val="00271D30"/>
    <w:rsid w:val="00275885"/>
    <w:rsid w:val="00294999"/>
    <w:rsid w:val="002A004D"/>
    <w:rsid w:val="002A0B0F"/>
    <w:rsid w:val="002C2014"/>
    <w:rsid w:val="002C3CA7"/>
    <w:rsid w:val="002D00A4"/>
    <w:rsid w:val="002D0A0E"/>
    <w:rsid w:val="002D6434"/>
    <w:rsid w:val="002E29AC"/>
    <w:rsid w:val="002E3DE9"/>
    <w:rsid w:val="002E46D8"/>
    <w:rsid w:val="002E4D9B"/>
    <w:rsid w:val="002E6877"/>
    <w:rsid w:val="00302791"/>
    <w:rsid w:val="00304CA9"/>
    <w:rsid w:val="00312D9F"/>
    <w:rsid w:val="0031501B"/>
    <w:rsid w:val="0033143F"/>
    <w:rsid w:val="00337BFD"/>
    <w:rsid w:val="00350F56"/>
    <w:rsid w:val="003538F7"/>
    <w:rsid w:val="00370A86"/>
    <w:rsid w:val="00391D20"/>
    <w:rsid w:val="00395854"/>
    <w:rsid w:val="003A0BBA"/>
    <w:rsid w:val="003A298F"/>
    <w:rsid w:val="003B56BC"/>
    <w:rsid w:val="003B67A9"/>
    <w:rsid w:val="003D01B3"/>
    <w:rsid w:val="003D5DA1"/>
    <w:rsid w:val="003E0884"/>
    <w:rsid w:val="003F025F"/>
    <w:rsid w:val="003F1045"/>
    <w:rsid w:val="003F3CC9"/>
    <w:rsid w:val="00422366"/>
    <w:rsid w:val="004379DA"/>
    <w:rsid w:val="00443C89"/>
    <w:rsid w:val="0044671E"/>
    <w:rsid w:val="0045581E"/>
    <w:rsid w:val="0046234B"/>
    <w:rsid w:val="00462F1F"/>
    <w:rsid w:val="00463B82"/>
    <w:rsid w:val="0047238E"/>
    <w:rsid w:val="00482B03"/>
    <w:rsid w:val="00482CA0"/>
    <w:rsid w:val="004865F4"/>
    <w:rsid w:val="004946B0"/>
    <w:rsid w:val="00494998"/>
    <w:rsid w:val="004B21DA"/>
    <w:rsid w:val="004B2E17"/>
    <w:rsid w:val="004C22F0"/>
    <w:rsid w:val="004C5564"/>
    <w:rsid w:val="004C6747"/>
    <w:rsid w:val="004D337C"/>
    <w:rsid w:val="004E2737"/>
    <w:rsid w:val="004E5FA9"/>
    <w:rsid w:val="00500CD4"/>
    <w:rsid w:val="00505276"/>
    <w:rsid w:val="00512F60"/>
    <w:rsid w:val="005148F5"/>
    <w:rsid w:val="00515E0B"/>
    <w:rsid w:val="00551AD7"/>
    <w:rsid w:val="0055572A"/>
    <w:rsid w:val="00576815"/>
    <w:rsid w:val="00587F1F"/>
    <w:rsid w:val="005A7CBF"/>
    <w:rsid w:val="005C7EFF"/>
    <w:rsid w:val="005D11E3"/>
    <w:rsid w:val="005D7122"/>
    <w:rsid w:val="006063DE"/>
    <w:rsid w:val="00610277"/>
    <w:rsid w:val="00622C5D"/>
    <w:rsid w:val="00627F5E"/>
    <w:rsid w:val="0065008D"/>
    <w:rsid w:val="0065508A"/>
    <w:rsid w:val="00672CBD"/>
    <w:rsid w:val="006759B5"/>
    <w:rsid w:val="00676FE3"/>
    <w:rsid w:val="006833AA"/>
    <w:rsid w:val="006A001E"/>
    <w:rsid w:val="006A3B3B"/>
    <w:rsid w:val="006B3356"/>
    <w:rsid w:val="006C1A9C"/>
    <w:rsid w:val="006D7152"/>
    <w:rsid w:val="006D7BC7"/>
    <w:rsid w:val="006F2C94"/>
    <w:rsid w:val="007018C8"/>
    <w:rsid w:val="0070688E"/>
    <w:rsid w:val="00707D80"/>
    <w:rsid w:val="00710990"/>
    <w:rsid w:val="00714A60"/>
    <w:rsid w:val="00726872"/>
    <w:rsid w:val="00726C6F"/>
    <w:rsid w:val="00727761"/>
    <w:rsid w:val="00735E2D"/>
    <w:rsid w:val="00737D76"/>
    <w:rsid w:val="00747D2F"/>
    <w:rsid w:val="00780F86"/>
    <w:rsid w:val="00786547"/>
    <w:rsid w:val="007A25C0"/>
    <w:rsid w:val="007A4004"/>
    <w:rsid w:val="007A5254"/>
    <w:rsid w:val="007B4715"/>
    <w:rsid w:val="007B646C"/>
    <w:rsid w:val="007C1331"/>
    <w:rsid w:val="007C72ED"/>
    <w:rsid w:val="007C795B"/>
    <w:rsid w:val="007D6953"/>
    <w:rsid w:val="007E36D0"/>
    <w:rsid w:val="007F5DCB"/>
    <w:rsid w:val="00800070"/>
    <w:rsid w:val="00807848"/>
    <w:rsid w:val="00814214"/>
    <w:rsid w:val="008170AC"/>
    <w:rsid w:val="00822196"/>
    <w:rsid w:val="00834D05"/>
    <w:rsid w:val="0084441B"/>
    <w:rsid w:val="008547DF"/>
    <w:rsid w:val="008608E1"/>
    <w:rsid w:val="00860D92"/>
    <w:rsid w:val="008623DD"/>
    <w:rsid w:val="008624A2"/>
    <w:rsid w:val="00875896"/>
    <w:rsid w:val="00877271"/>
    <w:rsid w:val="00885DC8"/>
    <w:rsid w:val="008866F9"/>
    <w:rsid w:val="008B3379"/>
    <w:rsid w:val="008C1090"/>
    <w:rsid w:val="008D2BF5"/>
    <w:rsid w:val="008D4E5C"/>
    <w:rsid w:val="008E4F97"/>
    <w:rsid w:val="008F33A0"/>
    <w:rsid w:val="009027A0"/>
    <w:rsid w:val="00902A2B"/>
    <w:rsid w:val="0090320E"/>
    <w:rsid w:val="00904FC6"/>
    <w:rsid w:val="00910507"/>
    <w:rsid w:val="00916D80"/>
    <w:rsid w:val="009273AB"/>
    <w:rsid w:val="00932723"/>
    <w:rsid w:val="00934241"/>
    <w:rsid w:val="00940706"/>
    <w:rsid w:val="0095651C"/>
    <w:rsid w:val="0096122C"/>
    <w:rsid w:val="009719EB"/>
    <w:rsid w:val="00977F6C"/>
    <w:rsid w:val="009863E6"/>
    <w:rsid w:val="00990763"/>
    <w:rsid w:val="009A19F8"/>
    <w:rsid w:val="009B3A1A"/>
    <w:rsid w:val="009C2161"/>
    <w:rsid w:val="009C62C4"/>
    <w:rsid w:val="009D0FE3"/>
    <w:rsid w:val="009D5E90"/>
    <w:rsid w:val="009D7C46"/>
    <w:rsid w:val="009F66DF"/>
    <w:rsid w:val="00A01DB9"/>
    <w:rsid w:val="00A03145"/>
    <w:rsid w:val="00A037F2"/>
    <w:rsid w:val="00A04315"/>
    <w:rsid w:val="00A10D02"/>
    <w:rsid w:val="00A153FD"/>
    <w:rsid w:val="00A2035B"/>
    <w:rsid w:val="00A2077E"/>
    <w:rsid w:val="00A237E4"/>
    <w:rsid w:val="00A51C06"/>
    <w:rsid w:val="00A533E7"/>
    <w:rsid w:val="00A636D6"/>
    <w:rsid w:val="00A64E82"/>
    <w:rsid w:val="00A72B61"/>
    <w:rsid w:val="00A82EEA"/>
    <w:rsid w:val="00A915E4"/>
    <w:rsid w:val="00A92486"/>
    <w:rsid w:val="00AA0FFB"/>
    <w:rsid w:val="00AA1D77"/>
    <w:rsid w:val="00AA4839"/>
    <w:rsid w:val="00AB4041"/>
    <w:rsid w:val="00AB43D2"/>
    <w:rsid w:val="00AB5273"/>
    <w:rsid w:val="00AC51F2"/>
    <w:rsid w:val="00AD0EF0"/>
    <w:rsid w:val="00AD7E99"/>
    <w:rsid w:val="00AE3EF7"/>
    <w:rsid w:val="00AE6DE7"/>
    <w:rsid w:val="00AF5423"/>
    <w:rsid w:val="00B01227"/>
    <w:rsid w:val="00B202EC"/>
    <w:rsid w:val="00B20C76"/>
    <w:rsid w:val="00B258A3"/>
    <w:rsid w:val="00B3623C"/>
    <w:rsid w:val="00B36DF4"/>
    <w:rsid w:val="00B57266"/>
    <w:rsid w:val="00B618CB"/>
    <w:rsid w:val="00B64F98"/>
    <w:rsid w:val="00B6509B"/>
    <w:rsid w:val="00B657CC"/>
    <w:rsid w:val="00B800D6"/>
    <w:rsid w:val="00B80FC2"/>
    <w:rsid w:val="00B840C4"/>
    <w:rsid w:val="00B8637A"/>
    <w:rsid w:val="00BB16E1"/>
    <w:rsid w:val="00BB44BC"/>
    <w:rsid w:val="00BC417F"/>
    <w:rsid w:val="00BC6FA0"/>
    <w:rsid w:val="00BE5498"/>
    <w:rsid w:val="00BF0267"/>
    <w:rsid w:val="00BF1CE2"/>
    <w:rsid w:val="00C068BE"/>
    <w:rsid w:val="00C31E47"/>
    <w:rsid w:val="00C33672"/>
    <w:rsid w:val="00C36AAA"/>
    <w:rsid w:val="00C44E0A"/>
    <w:rsid w:val="00C56592"/>
    <w:rsid w:val="00C65DED"/>
    <w:rsid w:val="00C85526"/>
    <w:rsid w:val="00C8614D"/>
    <w:rsid w:val="00C909CC"/>
    <w:rsid w:val="00C91EB4"/>
    <w:rsid w:val="00C9695F"/>
    <w:rsid w:val="00CB26F1"/>
    <w:rsid w:val="00CB78AB"/>
    <w:rsid w:val="00CC7850"/>
    <w:rsid w:val="00CD399C"/>
    <w:rsid w:val="00CF5DF5"/>
    <w:rsid w:val="00D078B5"/>
    <w:rsid w:val="00D10C26"/>
    <w:rsid w:val="00D12414"/>
    <w:rsid w:val="00D135DA"/>
    <w:rsid w:val="00D3453E"/>
    <w:rsid w:val="00D47A75"/>
    <w:rsid w:val="00D47E53"/>
    <w:rsid w:val="00D5088B"/>
    <w:rsid w:val="00D54B53"/>
    <w:rsid w:val="00D60977"/>
    <w:rsid w:val="00D703D1"/>
    <w:rsid w:val="00D743EF"/>
    <w:rsid w:val="00D81DB1"/>
    <w:rsid w:val="00D874D3"/>
    <w:rsid w:val="00D92634"/>
    <w:rsid w:val="00DA68E0"/>
    <w:rsid w:val="00DC55D9"/>
    <w:rsid w:val="00DC72AE"/>
    <w:rsid w:val="00DD3B95"/>
    <w:rsid w:val="00DF1607"/>
    <w:rsid w:val="00DF3D01"/>
    <w:rsid w:val="00DF4CD4"/>
    <w:rsid w:val="00DF4F99"/>
    <w:rsid w:val="00E120AB"/>
    <w:rsid w:val="00E1388C"/>
    <w:rsid w:val="00E14516"/>
    <w:rsid w:val="00E15690"/>
    <w:rsid w:val="00E177AD"/>
    <w:rsid w:val="00E20160"/>
    <w:rsid w:val="00E2305C"/>
    <w:rsid w:val="00E47E47"/>
    <w:rsid w:val="00E571F6"/>
    <w:rsid w:val="00E62B0D"/>
    <w:rsid w:val="00E7252D"/>
    <w:rsid w:val="00E77B92"/>
    <w:rsid w:val="00E80D79"/>
    <w:rsid w:val="00E825B4"/>
    <w:rsid w:val="00E85D55"/>
    <w:rsid w:val="00EA3CB2"/>
    <w:rsid w:val="00EA3D8C"/>
    <w:rsid w:val="00EA7339"/>
    <w:rsid w:val="00EA7447"/>
    <w:rsid w:val="00EB198C"/>
    <w:rsid w:val="00EB4BAF"/>
    <w:rsid w:val="00EC1A1F"/>
    <w:rsid w:val="00ED765A"/>
    <w:rsid w:val="00EE0035"/>
    <w:rsid w:val="00EE025B"/>
    <w:rsid w:val="00F14189"/>
    <w:rsid w:val="00F226E3"/>
    <w:rsid w:val="00F265D7"/>
    <w:rsid w:val="00F343CB"/>
    <w:rsid w:val="00F350ED"/>
    <w:rsid w:val="00F3704F"/>
    <w:rsid w:val="00F43941"/>
    <w:rsid w:val="00F44297"/>
    <w:rsid w:val="00F4629D"/>
    <w:rsid w:val="00F47C81"/>
    <w:rsid w:val="00F54581"/>
    <w:rsid w:val="00F76907"/>
    <w:rsid w:val="00F76BDC"/>
    <w:rsid w:val="00F95887"/>
    <w:rsid w:val="00FA7F72"/>
    <w:rsid w:val="00FB359D"/>
    <w:rsid w:val="00FC40AF"/>
    <w:rsid w:val="00FE4DFA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1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213A9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2016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E20160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a">
    <w:name w:val="Normal (Web)"/>
    <w:basedOn w:val="a"/>
    <w:uiPriority w:val="99"/>
    <w:semiHidden/>
    <w:unhideWhenUsed/>
    <w:rsid w:val="007E36D0"/>
  </w:style>
  <w:style w:type="paragraph" w:styleId="ab">
    <w:name w:val="header"/>
    <w:basedOn w:val="a"/>
    <w:link w:val="ac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rsid w:val="004C5564"/>
    <w:rPr>
      <w:color w:val="0000FF"/>
      <w:u w:val="single"/>
    </w:rPr>
  </w:style>
  <w:style w:type="table" w:customStyle="1" w:styleId="1">
    <w:name w:val="Сетка таблицы1"/>
    <w:basedOn w:val="a1"/>
    <w:next w:val="a7"/>
    <w:uiPriority w:val="39"/>
    <w:rsid w:val="00213A9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0"/>
    <w:rsid w:val="00E20160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9"/>
    <w:rsid w:val="00E20160"/>
    <w:pPr>
      <w:widowControl w:val="0"/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a">
    <w:name w:val="Normal (Web)"/>
    <w:basedOn w:val="a"/>
    <w:uiPriority w:val="99"/>
    <w:semiHidden/>
    <w:unhideWhenUsed/>
    <w:rsid w:val="007E36D0"/>
  </w:style>
  <w:style w:type="paragraph" w:styleId="ab">
    <w:name w:val="header"/>
    <w:basedOn w:val="a"/>
    <w:link w:val="ac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36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3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FDBB3-69F4-4805-88C4-908B6AEB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20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Paramonova</cp:lastModifiedBy>
  <cp:revision>138</cp:revision>
  <cp:lastPrinted>2024-09-12T08:35:00Z</cp:lastPrinted>
  <dcterms:created xsi:type="dcterms:W3CDTF">2020-09-25T06:56:00Z</dcterms:created>
  <dcterms:modified xsi:type="dcterms:W3CDTF">2024-10-25T04:31:00Z</dcterms:modified>
</cp:coreProperties>
</file>