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A48" w:rsidRPr="00C20A48" w:rsidRDefault="00C20A48" w:rsidP="00C20A48">
      <w:pPr>
        <w:jc w:val="center"/>
        <w:rPr>
          <w:sz w:val="22"/>
          <w:szCs w:val="22"/>
          <w:lang w:val="ru-RU"/>
        </w:rPr>
      </w:pPr>
      <w:r w:rsidRPr="00C20A48">
        <w:rPr>
          <w:b/>
          <w:sz w:val="32"/>
          <w:szCs w:val="32"/>
          <w:lang w:val="ru-RU"/>
        </w:rPr>
        <w:t>ПОСТАНОВЛЕНИЕ - проект</w:t>
      </w:r>
    </w:p>
    <w:p w:rsidR="00C20A48" w:rsidRPr="00C20A48" w:rsidRDefault="00C20A48" w:rsidP="00C20A48">
      <w:pPr>
        <w:rPr>
          <w:szCs w:val="24"/>
          <w:lang w:val="ru-RU"/>
        </w:rPr>
      </w:pPr>
    </w:p>
    <w:p w:rsidR="00C20A48" w:rsidRPr="00C20A48" w:rsidRDefault="00C20A48" w:rsidP="00C20A48">
      <w:pPr>
        <w:jc w:val="both"/>
        <w:rPr>
          <w:sz w:val="28"/>
          <w:szCs w:val="28"/>
          <w:lang w:val="ru-RU"/>
        </w:rPr>
      </w:pPr>
    </w:p>
    <w:p w:rsidR="00C20A48" w:rsidRPr="00C20A48" w:rsidRDefault="00C20A48" w:rsidP="00C20A48">
      <w:pPr>
        <w:outlineLvl w:val="0"/>
        <w:rPr>
          <w:sz w:val="28"/>
          <w:szCs w:val="28"/>
          <w:lang w:val="ru-RU"/>
        </w:rPr>
      </w:pPr>
      <w:r w:rsidRPr="00C20A48">
        <w:rPr>
          <w:sz w:val="28"/>
          <w:szCs w:val="28"/>
          <w:lang w:val="ru-RU"/>
        </w:rPr>
        <w:t>О внесении изменений</w:t>
      </w:r>
    </w:p>
    <w:p w:rsidR="00C20A48" w:rsidRPr="00C20A48" w:rsidRDefault="00C20A48" w:rsidP="00C20A48">
      <w:pPr>
        <w:outlineLvl w:val="0"/>
        <w:rPr>
          <w:sz w:val="28"/>
          <w:szCs w:val="28"/>
          <w:lang w:val="ru-RU"/>
        </w:rPr>
      </w:pPr>
      <w:r w:rsidRPr="00C20A48">
        <w:rPr>
          <w:sz w:val="28"/>
          <w:szCs w:val="28"/>
          <w:lang w:val="ru-RU"/>
        </w:rPr>
        <w:t>в постановление Администрации</w:t>
      </w:r>
    </w:p>
    <w:p w:rsidR="00C20A48" w:rsidRPr="00C20A48" w:rsidRDefault="00C20A48" w:rsidP="00C20A48">
      <w:pPr>
        <w:outlineLvl w:val="0"/>
        <w:rPr>
          <w:sz w:val="28"/>
          <w:szCs w:val="28"/>
          <w:lang w:val="ru-RU"/>
        </w:rPr>
      </w:pPr>
      <w:r w:rsidRPr="00C20A48">
        <w:rPr>
          <w:sz w:val="28"/>
          <w:szCs w:val="28"/>
          <w:lang w:val="ru-RU"/>
        </w:rPr>
        <w:t>городского поселения Лянтор</w:t>
      </w:r>
    </w:p>
    <w:p w:rsidR="00C20A48" w:rsidRPr="00C20A48" w:rsidRDefault="00C20A48" w:rsidP="00C20A48">
      <w:pPr>
        <w:outlineLvl w:val="0"/>
        <w:rPr>
          <w:sz w:val="28"/>
          <w:szCs w:val="28"/>
          <w:lang w:val="ru-RU"/>
        </w:rPr>
      </w:pPr>
      <w:r w:rsidRPr="00C20A48">
        <w:rPr>
          <w:sz w:val="28"/>
          <w:szCs w:val="28"/>
          <w:lang w:val="ru-RU"/>
        </w:rPr>
        <w:t>от 09.10.2023 № 111</w:t>
      </w:r>
      <w:r>
        <w:rPr>
          <w:sz w:val="28"/>
          <w:szCs w:val="28"/>
          <w:lang w:val="ru-RU"/>
        </w:rPr>
        <w:t>4</w:t>
      </w:r>
    </w:p>
    <w:p w:rsidR="00C20A48" w:rsidRPr="00C20A48" w:rsidRDefault="00C20A48" w:rsidP="00C20A48">
      <w:pPr>
        <w:jc w:val="both"/>
        <w:rPr>
          <w:sz w:val="28"/>
          <w:szCs w:val="28"/>
          <w:lang w:val="ru-RU"/>
        </w:rPr>
      </w:pPr>
    </w:p>
    <w:p w:rsidR="00C20A48" w:rsidRPr="00C20A48" w:rsidRDefault="00C20A48" w:rsidP="00C20A4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C20A48">
        <w:rPr>
          <w:color w:val="000000"/>
          <w:sz w:val="28"/>
          <w:szCs w:val="28"/>
          <w:lang w:val="ru-RU"/>
        </w:rPr>
        <w:t xml:space="preserve">В соответствии со статьей 179 Бюджетного кодекса Российской Федерации, решением Совета депутатов городского поселения Лянтор созыва от </w:t>
      </w:r>
      <w:r w:rsidRPr="00C20A48">
        <w:rPr>
          <w:sz w:val="28"/>
          <w:szCs w:val="28"/>
          <w:shd w:val="clear" w:color="auto" w:fill="FFFFFF"/>
          <w:lang w:val="ru-RU"/>
        </w:rPr>
        <w:t>27.12.2023 № 27</w:t>
      </w:r>
      <w:r w:rsidRPr="00C20A48">
        <w:rPr>
          <w:color w:val="000000"/>
          <w:sz w:val="28"/>
          <w:szCs w:val="28"/>
          <w:lang w:val="ru-RU"/>
        </w:rPr>
        <w:t xml:space="preserve"> «О бюджете городского поселения Лянтор на 2024 год и на плановый период 2025 и 2026 годов»</w:t>
      </w:r>
      <w:r w:rsidR="0058343E">
        <w:rPr>
          <w:color w:val="000000"/>
          <w:sz w:val="28"/>
          <w:szCs w:val="28"/>
          <w:lang w:val="ru-RU"/>
        </w:rPr>
        <w:t xml:space="preserve"> (в редакции от 26.09.2024 №72)</w:t>
      </w:r>
      <w:r w:rsidRPr="00C20A48">
        <w:rPr>
          <w:sz w:val="28"/>
          <w:szCs w:val="28"/>
          <w:shd w:val="clear" w:color="auto" w:fill="FFFFFF"/>
          <w:lang w:val="ru-RU"/>
        </w:rPr>
        <w:t xml:space="preserve">, </w:t>
      </w:r>
      <w:r w:rsidRPr="00C20A48">
        <w:rPr>
          <w:color w:val="000000"/>
          <w:sz w:val="28"/>
          <w:szCs w:val="28"/>
          <w:lang w:val="ru-RU"/>
        </w:rPr>
        <w:t xml:space="preserve">постановлением Администрации городского поселения Лянтор от </w:t>
      </w:r>
      <w:r w:rsidRPr="00C20A48">
        <w:rPr>
          <w:sz w:val="28"/>
          <w:szCs w:val="28"/>
          <w:lang w:val="ru-RU"/>
        </w:rPr>
        <w:t>04.08.2020 № 653 «Об утверждении порядка принятия решений о разработке, формировании и реализации муниципальных программ городского поселения Лянтор»:</w:t>
      </w:r>
    </w:p>
    <w:p w:rsidR="00C20A48" w:rsidRPr="00C20A48" w:rsidRDefault="006F7EC1" w:rsidP="00C20A48">
      <w:pPr>
        <w:ind w:firstLine="78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1. </w:t>
      </w:r>
      <w:r w:rsidR="00C20A48" w:rsidRPr="00C20A48">
        <w:rPr>
          <w:sz w:val="28"/>
          <w:szCs w:val="28"/>
          <w:lang w:val="ru-RU"/>
        </w:rPr>
        <w:t>Внести в приложение к постановлению Администрации городского поселения Лянтор от 09.10.2023 № 111</w:t>
      </w:r>
      <w:r w:rsidR="00C20A48">
        <w:rPr>
          <w:sz w:val="28"/>
          <w:szCs w:val="28"/>
          <w:lang w:val="ru-RU"/>
        </w:rPr>
        <w:t>4</w:t>
      </w:r>
      <w:r w:rsidR="00C20A48" w:rsidRPr="00C20A48">
        <w:rPr>
          <w:sz w:val="28"/>
          <w:szCs w:val="28"/>
          <w:lang w:val="ru-RU"/>
        </w:rPr>
        <w:t xml:space="preserve"> «Об утверждении муниципальной программы </w:t>
      </w:r>
      <w:r w:rsidR="00C20A48" w:rsidRPr="00C20A48">
        <w:rPr>
          <w:color w:val="000000"/>
          <w:sz w:val="28"/>
          <w:szCs w:val="28"/>
          <w:lang w:val="ru-RU"/>
        </w:rPr>
        <w:t xml:space="preserve">«Развитие </w:t>
      </w:r>
      <w:r w:rsidR="00C20A48">
        <w:rPr>
          <w:color w:val="000000"/>
          <w:sz w:val="28"/>
          <w:szCs w:val="28"/>
          <w:lang w:val="ru-RU"/>
        </w:rPr>
        <w:t>сферы</w:t>
      </w:r>
      <w:r w:rsidR="00C20A48" w:rsidRPr="00C20A48">
        <w:rPr>
          <w:color w:val="000000"/>
          <w:sz w:val="28"/>
          <w:szCs w:val="28"/>
          <w:lang w:val="ru-RU"/>
        </w:rPr>
        <w:t xml:space="preserve"> культуры город</w:t>
      </w:r>
      <w:r w:rsidR="00C20A48">
        <w:rPr>
          <w:color w:val="000000"/>
          <w:sz w:val="28"/>
          <w:szCs w:val="28"/>
          <w:lang w:val="ru-RU"/>
        </w:rPr>
        <w:t>а</w:t>
      </w:r>
      <w:r w:rsidR="00C20A48" w:rsidRPr="00C20A48">
        <w:rPr>
          <w:color w:val="000000"/>
          <w:sz w:val="28"/>
          <w:szCs w:val="28"/>
          <w:lang w:val="ru-RU"/>
        </w:rPr>
        <w:t xml:space="preserve"> Лянтор</w:t>
      </w:r>
      <w:r w:rsidR="00C20A48">
        <w:rPr>
          <w:color w:val="000000"/>
          <w:sz w:val="28"/>
          <w:szCs w:val="28"/>
          <w:lang w:val="ru-RU"/>
        </w:rPr>
        <w:t>а</w:t>
      </w:r>
      <w:r w:rsidR="00C20A48" w:rsidRPr="00C20A48">
        <w:rPr>
          <w:color w:val="000000"/>
          <w:sz w:val="28"/>
          <w:szCs w:val="28"/>
          <w:lang w:val="ru-RU"/>
        </w:rPr>
        <w:t xml:space="preserve"> на 2024-2026 годы»</w:t>
      </w:r>
      <w:r w:rsidR="0058343E">
        <w:rPr>
          <w:color w:val="000000"/>
          <w:sz w:val="28"/>
          <w:szCs w:val="28"/>
          <w:lang w:val="ru-RU"/>
        </w:rPr>
        <w:t xml:space="preserve"> (в редакции от </w:t>
      </w:r>
      <w:r w:rsidR="00D54551">
        <w:rPr>
          <w:color w:val="000000"/>
          <w:sz w:val="28"/>
          <w:szCs w:val="28"/>
          <w:lang w:val="ru-RU"/>
        </w:rPr>
        <w:t>20</w:t>
      </w:r>
      <w:r w:rsidR="0058343E">
        <w:rPr>
          <w:color w:val="000000"/>
          <w:sz w:val="28"/>
          <w:szCs w:val="28"/>
          <w:lang w:val="ru-RU"/>
        </w:rPr>
        <w:t>.</w:t>
      </w:r>
      <w:r w:rsidR="00D54551">
        <w:rPr>
          <w:color w:val="000000"/>
          <w:sz w:val="28"/>
          <w:szCs w:val="28"/>
          <w:lang w:val="ru-RU"/>
        </w:rPr>
        <w:t>08.</w:t>
      </w:r>
      <w:r w:rsidR="0058343E">
        <w:rPr>
          <w:color w:val="000000"/>
          <w:sz w:val="28"/>
          <w:szCs w:val="28"/>
          <w:lang w:val="ru-RU"/>
        </w:rPr>
        <w:t>2024 №</w:t>
      </w:r>
      <w:r w:rsidR="00CD690D">
        <w:rPr>
          <w:color w:val="000000"/>
          <w:sz w:val="28"/>
          <w:szCs w:val="28"/>
          <w:lang w:val="ru-RU"/>
        </w:rPr>
        <w:t xml:space="preserve"> </w:t>
      </w:r>
      <w:r w:rsidR="00D54551">
        <w:rPr>
          <w:color w:val="000000"/>
          <w:sz w:val="28"/>
          <w:szCs w:val="28"/>
          <w:lang w:val="ru-RU"/>
        </w:rPr>
        <w:t>807</w:t>
      </w:r>
      <w:r w:rsidR="0058343E">
        <w:rPr>
          <w:color w:val="000000"/>
          <w:sz w:val="28"/>
          <w:szCs w:val="28"/>
          <w:lang w:val="ru-RU"/>
        </w:rPr>
        <w:t>)</w:t>
      </w:r>
      <w:r w:rsidR="00C20A48" w:rsidRPr="00C20A48">
        <w:rPr>
          <w:sz w:val="28"/>
          <w:szCs w:val="28"/>
          <w:lang w:val="ru-RU"/>
        </w:rPr>
        <w:t xml:space="preserve"> (далее – Программа) следующие изменения:</w:t>
      </w:r>
    </w:p>
    <w:p w:rsidR="00C20A48" w:rsidRPr="00C20A48" w:rsidRDefault="00054ADB" w:rsidP="00C20A48">
      <w:pPr>
        <w:suppressAutoHyphens/>
        <w:ind w:firstLine="680"/>
        <w:jc w:val="both"/>
        <w:rPr>
          <w:sz w:val="28"/>
          <w:szCs w:val="28"/>
          <w:lang w:val="ru-RU" w:eastAsia="ar-SA"/>
        </w:rPr>
      </w:pPr>
      <w:r>
        <w:rPr>
          <w:color w:val="000000"/>
          <w:sz w:val="28"/>
          <w:szCs w:val="28"/>
          <w:lang w:val="ru-RU" w:eastAsia="ar-SA"/>
        </w:rPr>
        <w:t>-</w:t>
      </w:r>
      <w:r w:rsidR="006F7EC1">
        <w:rPr>
          <w:color w:val="000000"/>
          <w:sz w:val="28"/>
          <w:szCs w:val="28"/>
          <w:lang w:val="ru-RU" w:eastAsia="ar-SA"/>
        </w:rPr>
        <w:t> </w:t>
      </w:r>
      <w:r>
        <w:rPr>
          <w:color w:val="000000"/>
          <w:sz w:val="28"/>
          <w:szCs w:val="28"/>
          <w:lang w:val="ru-RU" w:eastAsia="ar-SA"/>
        </w:rPr>
        <w:t>п</w:t>
      </w:r>
      <w:r w:rsidR="00C20A48" w:rsidRPr="00C20A48">
        <w:rPr>
          <w:sz w:val="28"/>
          <w:szCs w:val="28"/>
          <w:lang w:val="ru-RU" w:eastAsia="ar-SA"/>
        </w:rPr>
        <w:t>риложение к постановлению изложить в редакции, согласно приложению</w:t>
      </w:r>
      <w:r w:rsidR="00D54551">
        <w:rPr>
          <w:sz w:val="28"/>
          <w:szCs w:val="28"/>
          <w:lang w:val="ru-RU" w:eastAsia="ar-SA"/>
        </w:rPr>
        <w:t xml:space="preserve"> </w:t>
      </w:r>
      <w:r w:rsidR="00C20A48" w:rsidRPr="00C20A48">
        <w:rPr>
          <w:sz w:val="28"/>
          <w:szCs w:val="28"/>
          <w:lang w:val="ru-RU" w:eastAsia="ar-SA"/>
        </w:rPr>
        <w:t>к настоящему постановлению.</w:t>
      </w:r>
    </w:p>
    <w:p w:rsidR="00C20A48" w:rsidRPr="00C20A48" w:rsidRDefault="00C20A48" w:rsidP="00C20A48">
      <w:pPr>
        <w:tabs>
          <w:tab w:val="left" w:pos="1134"/>
        </w:tabs>
        <w:ind w:firstLine="709"/>
        <w:jc w:val="both"/>
        <w:outlineLvl w:val="0"/>
        <w:rPr>
          <w:sz w:val="28"/>
          <w:szCs w:val="28"/>
          <w:lang w:val="ru-RU"/>
        </w:rPr>
      </w:pPr>
      <w:r w:rsidRPr="00C20A48">
        <w:rPr>
          <w:sz w:val="28"/>
          <w:szCs w:val="28"/>
          <w:lang w:val="ru-RU"/>
        </w:rPr>
        <w:t>2. Опубликовать настоящее постановление в газете «Лянторская газета» и разместить на официальном сайте Администрации городского поселения Лянтор.</w:t>
      </w:r>
    </w:p>
    <w:p w:rsidR="00C20A48" w:rsidRPr="00C20A48" w:rsidRDefault="006F7EC1" w:rsidP="00C20A48">
      <w:pPr>
        <w:ind w:firstLine="72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3. </w:t>
      </w:r>
      <w:r w:rsidR="00C20A48" w:rsidRPr="00C20A48">
        <w:rPr>
          <w:sz w:val="28"/>
          <w:szCs w:val="28"/>
          <w:lang w:val="ru-RU"/>
        </w:rPr>
        <w:t>Настоящее постановление вступает в силу после его официального опубликования.</w:t>
      </w:r>
    </w:p>
    <w:p w:rsidR="00C20A48" w:rsidRPr="00C20A48" w:rsidRDefault="006F7EC1" w:rsidP="00C20A4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4. </w:t>
      </w:r>
      <w:r w:rsidR="00C20A48" w:rsidRPr="00C20A48">
        <w:rPr>
          <w:sz w:val="28"/>
          <w:szCs w:val="28"/>
          <w:lang w:val="ru-RU"/>
        </w:rPr>
        <w:t xml:space="preserve">Контроль за исполнением настоящего постановления возложить на директора муниципального казённого учреждения «Лянторское управление по культуре, спорту и делам молодежи» </w:t>
      </w:r>
      <w:r w:rsidR="001E13D2">
        <w:rPr>
          <w:sz w:val="28"/>
          <w:szCs w:val="28"/>
          <w:lang w:val="ru-RU"/>
        </w:rPr>
        <w:t>Анчевского Р.В.</w:t>
      </w:r>
    </w:p>
    <w:p w:rsidR="00C20A48" w:rsidRPr="00C20A48" w:rsidRDefault="00C20A48" w:rsidP="00C20A48">
      <w:pPr>
        <w:ind w:firstLine="720"/>
        <w:contextualSpacing/>
        <w:jc w:val="both"/>
        <w:rPr>
          <w:sz w:val="28"/>
          <w:szCs w:val="28"/>
          <w:lang w:val="ru-RU"/>
        </w:rPr>
      </w:pPr>
    </w:p>
    <w:p w:rsidR="00C20A48" w:rsidRPr="00C20A48" w:rsidRDefault="00C20A48" w:rsidP="00C20A48">
      <w:pPr>
        <w:tabs>
          <w:tab w:val="left" w:pos="720"/>
        </w:tabs>
        <w:jc w:val="both"/>
        <w:rPr>
          <w:sz w:val="28"/>
          <w:szCs w:val="28"/>
          <w:lang w:val="ru-RU"/>
        </w:rPr>
      </w:pPr>
      <w:r w:rsidRPr="00C20A48">
        <w:rPr>
          <w:sz w:val="28"/>
          <w:szCs w:val="28"/>
          <w:lang w:val="ru-RU"/>
        </w:rPr>
        <w:tab/>
      </w:r>
    </w:p>
    <w:p w:rsidR="00C20A48" w:rsidRPr="00C20A48" w:rsidRDefault="00C20A48" w:rsidP="00C20A48">
      <w:pPr>
        <w:tabs>
          <w:tab w:val="left" w:pos="720"/>
        </w:tabs>
        <w:jc w:val="both"/>
        <w:rPr>
          <w:sz w:val="28"/>
          <w:szCs w:val="28"/>
          <w:lang w:val="ru-RU"/>
        </w:rPr>
      </w:pPr>
    </w:p>
    <w:p w:rsidR="00C20A48" w:rsidRPr="00C20A48" w:rsidRDefault="00C20A48" w:rsidP="00C20A48">
      <w:pPr>
        <w:tabs>
          <w:tab w:val="left" w:pos="720"/>
        </w:tabs>
        <w:jc w:val="both"/>
        <w:rPr>
          <w:sz w:val="28"/>
          <w:szCs w:val="28"/>
          <w:lang w:val="ru-RU"/>
        </w:rPr>
      </w:pPr>
    </w:p>
    <w:p w:rsidR="00C20A48" w:rsidRDefault="00C20A48" w:rsidP="00C20A48">
      <w:pPr>
        <w:tabs>
          <w:tab w:val="left" w:pos="720"/>
        </w:tabs>
        <w:jc w:val="both"/>
        <w:rPr>
          <w:sz w:val="28"/>
          <w:szCs w:val="28"/>
          <w:lang w:val="ru-RU"/>
        </w:rPr>
      </w:pPr>
      <w:r w:rsidRPr="00C20A48">
        <w:rPr>
          <w:sz w:val="28"/>
          <w:szCs w:val="28"/>
          <w:lang w:val="ru-RU"/>
        </w:rPr>
        <w:t>Глава города                                                                                         А.Н. Луценко</w:t>
      </w:r>
    </w:p>
    <w:p w:rsidR="0027475A" w:rsidRPr="00C20A48" w:rsidRDefault="0027475A" w:rsidP="00C20A48">
      <w:pPr>
        <w:tabs>
          <w:tab w:val="left" w:pos="720"/>
        </w:tabs>
        <w:jc w:val="both"/>
        <w:rPr>
          <w:sz w:val="28"/>
          <w:szCs w:val="28"/>
          <w:lang w:val="ru-RU"/>
        </w:rPr>
      </w:pPr>
    </w:p>
    <w:p w:rsidR="00C20A48" w:rsidRPr="00C20A48" w:rsidRDefault="00C20A48" w:rsidP="00C20A48">
      <w:pPr>
        <w:jc w:val="both"/>
        <w:rPr>
          <w:sz w:val="28"/>
          <w:szCs w:val="28"/>
          <w:lang w:val="ru-RU"/>
        </w:rPr>
      </w:pPr>
      <w:r w:rsidRPr="00C20A48">
        <w:rPr>
          <w:sz w:val="28"/>
          <w:szCs w:val="28"/>
          <w:lang w:val="ru-RU"/>
        </w:rPr>
        <w:tab/>
      </w:r>
    </w:p>
    <w:p w:rsidR="00C20A48" w:rsidRPr="00C20A48" w:rsidRDefault="00C20A48" w:rsidP="00C20A48">
      <w:pPr>
        <w:jc w:val="both"/>
        <w:rPr>
          <w:sz w:val="28"/>
          <w:szCs w:val="28"/>
          <w:lang w:val="ru-RU"/>
        </w:rPr>
      </w:pPr>
    </w:p>
    <w:p w:rsidR="00C20A48" w:rsidRPr="00C20A48" w:rsidRDefault="00C20A48" w:rsidP="00C20A48">
      <w:pPr>
        <w:jc w:val="both"/>
        <w:rPr>
          <w:sz w:val="28"/>
          <w:szCs w:val="28"/>
          <w:lang w:val="ru-RU"/>
        </w:rPr>
      </w:pPr>
    </w:p>
    <w:p w:rsidR="00C20A48" w:rsidRDefault="00C20A48" w:rsidP="00945900">
      <w:pPr>
        <w:widowControl w:val="0"/>
        <w:shd w:val="clear" w:color="auto" w:fill="FFFFFF"/>
        <w:autoSpaceDE w:val="0"/>
        <w:autoSpaceDN w:val="0"/>
        <w:adjustRightInd w:val="0"/>
        <w:ind w:left="5670"/>
        <w:rPr>
          <w:spacing w:val="-2"/>
          <w:sz w:val="24"/>
          <w:szCs w:val="24"/>
          <w:lang w:val="ru-RU"/>
        </w:rPr>
      </w:pPr>
    </w:p>
    <w:p w:rsidR="001E13D2" w:rsidRDefault="001E13D2" w:rsidP="00945900">
      <w:pPr>
        <w:widowControl w:val="0"/>
        <w:shd w:val="clear" w:color="auto" w:fill="FFFFFF"/>
        <w:autoSpaceDE w:val="0"/>
        <w:autoSpaceDN w:val="0"/>
        <w:adjustRightInd w:val="0"/>
        <w:ind w:left="5670"/>
        <w:rPr>
          <w:spacing w:val="-2"/>
          <w:sz w:val="24"/>
          <w:szCs w:val="24"/>
          <w:lang w:val="ru-RU"/>
        </w:rPr>
      </w:pPr>
    </w:p>
    <w:p w:rsidR="001E13D2" w:rsidRDefault="001E13D2" w:rsidP="00945900">
      <w:pPr>
        <w:widowControl w:val="0"/>
        <w:shd w:val="clear" w:color="auto" w:fill="FFFFFF"/>
        <w:autoSpaceDE w:val="0"/>
        <w:autoSpaceDN w:val="0"/>
        <w:adjustRightInd w:val="0"/>
        <w:ind w:left="5670"/>
        <w:rPr>
          <w:spacing w:val="-2"/>
          <w:sz w:val="24"/>
          <w:szCs w:val="24"/>
          <w:lang w:val="ru-RU"/>
        </w:rPr>
      </w:pPr>
    </w:p>
    <w:p w:rsidR="001E13D2" w:rsidRDefault="001E13D2" w:rsidP="00945900">
      <w:pPr>
        <w:widowControl w:val="0"/>
        <w:shd w:val="clear" w:color="auto" w:fill="FFFFFF"/>
        <w:autoSpaceDE w:val="0"/>
        <w:autoSpaceDN w:val="0"/>
        <w:adjustRightInd w:val="0"/>
        <w:ind w:left="5670"/>
        <w:rPr>
          <w:spacing w:val="-2"/>
          <w:sz w:val="24"/>
          <w:szCs w:val="24"/>
          <w:lang w:val="ru-RU"/>
        </w:rPr>
      </w:pPr>
    </w:p>
    <w:p w:rsidR="001E13D2" w:rsidRDefault="001E13D2" w:rsidP="00945900">
      <w:pPr>
        <w:widowControl w:val="0"/>
        <w:shd w:val="clear" w:color="auto" w:fill="FFFFFF"/>
        <w:autoSpaceDE w:val="0"/>
        <w:autoSpaceDN w:val="0"/>
        <w:adjustRightInd w:val="0"/>
        <w:ind w:left="5670"/>
        <w:rPr>
          <w:spacing w:val="-2"/>
          <w:sz w:val="24"/>
          <w:szCs w:val="24"/>
          <w:lang w:val="ru-RU"/>
        </w:rPr>
      </w:pPr>
    </w:p>
    <w:p w:rsidR="001E13D2" w:rsidRDefault="001E13D2" w:rsidP="00945900">
      <w:pPr>
        <w:widowControl w:val="0"/>
        <w:shd w:val="clear" w:color="auto" w:fill="FFFFFF"/>
        <w:autoSpaceDE w:val="0"/>
        <w:autoSpaceDN w:val="0"/>
        <w:adjustRightInd w:val="0"/>
        <w:ind w:left="5670"/>
        <w:rPr>
          <w:spacing w:val="-2"/>
          <w:sz w:val="24"/>
          <w:szCs w:val="24"/>
          <w:lang w:val="ru-RU"/>
        </w:rPr>
      </w:pPr>
    </w:p>
    <w:p w:rsidR="001E13D2" w:rsidRDefault="001E13D2" w:rsidP="00945900">
      <w:pPr>
        <w:widowControl w:val="0"/>
        <w:shd w:val="clear" w:color="auto" w:fill="FFFFFF"/>
        <w:autoSpaceDE w:val="0"/>
        <w:autoSpaceDN w:val="0"/>
        <w:adjustRightInd w:val="0"/>
        <w:ind w:left="5670"/>
        <w:rPr>
          <w:spacing w:val="-2"/>
          <w:sz w:val="24"/>
          <w:szCs w:val="24"/>
          <w:lang w:val="ru-RU"/>
        </w:rPr>
      </w:pPr>
    </w:p>
    <w:p w:rsidR="001E13D2" w:rsidRDefault="001E13D2" w:rsidP="00945900">
      <w:pPr>
        <w:widowControl w:val="0"/>
        <w:shd w:val="clear" w:color="auto" w:fill="FFFFFF"/>
        <w:autoSpaceDE w:val="0"/>
        <w:autoSpaceDN w:val="0"/>
        <w:adjustRightInd w:val="0"/>
        <w:ind w:left="5670"/>
        <w:rPr>
          <w:spacing w:val="-2"/>
          <w:sz w:val="24"/>
          <w:szCs w:val="24"/>
          <w:lang w:val="ru-RU"/>
        </w:rPr>
      </w:pPr>
    </w:p>
    <w:p w:rsidR="001E13D2" w:rsidRDefault="001E13D2" w:rsidP="00945900">
      <w:pPr>
        <w:widowControl w:val="0"/>
        <w:shd w:val="clear" w:color="auto" w:fill="FFFFFF"/>
        <w:autoSpaceDE w:val="0"/>
        <w:autoSpaceDN w:val="0"/>
        <w:adjustRightInd w:val="0"/>
        <w:ind w:left="5670"/>
        <w:rPr>
          <w:spacing w:val="-2"/>
          <w:sz w:val="24"/>
          <w:szCs w:val="24"/>
          <w:lang w:val="ru-RU"/>
        </w:rPr>
      </w:pPr>
      <w:bookmarkStart w:id="0" w:name="_GoBack"/>
      <w:bookmarkEnd w:id="0"/>
    </w:p>
    <w:p w:rsidR="00945900" w:rsidRPr="00C23D24" w:rsidRDefault="00945900" w:rsidP="00945900">
      <w:pPr>
        <w:widowControl w:val="0"/>
        <w:shd w:val="clear" w:color="auto" w:fill="FFFFFF"/>
        <w:autoSpaceDE w:val="0"/>
        <w:autoSpaceDN w:val="0"/>
        <w:adjustRightInd w:val="0"/>
        <w:ind w:left="5670"/>
        <w:rPr>
          <w:sz w:val="24"/>
          <w:szCs w:val="24"/>
          <w:lang w:val="ru-RU"/>
        </w:rPr>
      </w:pPr>
      <w:r w:rsidRPr="00C23D24">
        <w:rPr>
          <w:spacing w:val="-2"/>
          <w:sz w:val="24"/>
          <w:szCs w:val="24"/>
          <w:lang w:val="ru-RU"/>
        </w:rPr>
        <w:lastRenderedPageBreak/>
        <w:t>Приложение</w:t>
      </w:r>
      <w:r>
        <w:rPr>
          <w:spacing w:val="-2"/>
          <w:sz w:val="24"/>
          <w:szCs w:val="24"/>
          <w:lang w:val="ru-RU"/>
        </w:rPr>
        <w:t xml:space="preserve"> </w:t>
      </w:r>
      <w:r w:rsidRPr="00C23D24">
        <w:rPr>
          <w:sz w:val="24"/>
          <w:szCs w:val="24"/>
          <w:lang w:val="ru-RU"/>
        </w:rPr>
        <w:t xml:space="preserve"> </w:t>
      </w:r>
      <w:r w:rsidRPr="00C23D24">
        <w:rPr>
          <w:spacing w:val="-1"/>
          <w:sz w:val="24"/>
          <w:szCs w:val="24"/>
          <w:lang w:val="ru-RU"/>
        </w:rPr>
        <w:t>к постановлению</w:t>
      </w:r>
    </w:p>
    <w:p w:rsidR="00945900" w:rsidRPr="00C23D24" w:rsidRDefault="00945900" w:rsidP="00945900">
      <w:pPr>
        <w:widowControl w:val="0"/>
        <w:shd w:val="clear" w:color="auto" w:fill="FFFFFF"/>
        <w:autoSpaceDE w:val="0"/>
        <w:autoSpaceDN w:val="0"/>
        <w:adjustRightInd w:val="0"/>
        <w:ind w:left="5404" w:firstLine="266"/>
        <w:rPr>
          <w:sz w:val="24"/>
          <w:szCs w:val="24"/>
          <w:lang w:val="ru-RU"/>
        </w:rPr>
      </w:pPr>
      <w:r w:rsidRPr="00C23D24">
        <w:rPr>
          <w:sz w:val="24"/>
          <w:szCs w:val="24"/>
          <w:lang w:val="ru-RU"/>
        </w:rPr>
        <w:t>Администрации городского</w:t>
      </w:r>
    </w:p>
    <w:p w:rsidR="00945900" w:rsidRPr="00C23D24" w:rsidRDefault="00945900" w:rsidP="00945900">
      <w:pPr>
        <w:widowControl w:val="0"/>
        <w:shd w:val="clear" w:color="auto" w:fill="FFFFFF"/>
        <w:autoSpaceDE w:val="0"/>
        <w:autoSpaceDN w:val="0"/>
        <w:adjustRightInd w:val="0"/>
        <w:ind w:left="5404" w:firstLine="266"/>
        <w:rPr>
          <w:sz w:val="24"/>
          <w:szCs w:val="24"/>
          <w:lang w:val="ru-RU"/>
        </w:rPr>
      </w:pPr>
      <w:r w:rsidRPr="00C23D24">
        <w:rPr>
          <w:sz w:val="24"/>
          <w:szCs w:val="24"/>
          <w:lang w:val="ru-RU"/>
        </w:rPr>
        <w:t>поселения Лянтор</w:t>
      </w:r>
    </w:p>
    <w:p w:rsidR="00945900" w:rsidRPr="00C23D24" w:rsidRDefault="00522780" w:rsidP="00945900">
      <w:pPr>
        <w:widowControl w:val="0"/>
        <w:shd w:val="clear" w:color="auto" w:fill="FFFFFF"/>
        <w:tabs>
          <w:tab w:val="left" w:pos="6581"/>
          <w:tab w:val="left" w:pos="7987"/>
        </w:tabs>
        <w:autoSpaceDE w:val="0"/>
        <w:autoSpaceDN w:val="0"/>
        <w:adjustRightInd w:val="0"/>
        <w:ind w:left="5404" w:firstLine="266"/>
        <w:rPr>
          <w:spacing w:val="-5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«___» ________</w:t>
      </w:r>
      <w:r w:rsidR="00945900" w:rsidRPr="00C23D24">
        <w:rPr>
          <w:rFonts w:hAnsi="Arial"/>
          <w:spacing w:val="-5"/>
          <w:sz w:val="24"/>
          <w:szCs w:val="24"/>
          <w:lang w:val="ru-RU"/>
        </w:rPr>
        <w:t>20</w:t>
      </w:r>
      <w:r w:rsidR="00216A8A">
        <w:rPr>
          <w:rFonts w:hAnsi="Arial"/>
          <w:spacing w:val="-5"/>
          <w:sz w:val="24"/>
          <w:szCs w:val="24"/>
          <w:lang w:val="ru-RU"/>
        </w:rPr>
        <w:t>2</w:t>
      </w:r>
      <w:r w:rsidR="00C20A48">
        <w:rPr>
          <w:rFonts w:hAnsi="Arial"/>
          <w:spacing w:val="-5"/>
          <w:sz w:val="24"/>
          <w:szCs w:val="24"/>
          <w:lang w:val="ru-RU"/>
        </w:rPr>
        <w:t>4</w:t>
      </w:r>
      <w:r w:rsidR="00945900">
        <w:rPr>
          <w:rFonts w:hAnsi="Arial"/>
          <w:spacing w:val="-5"/>
          <w:sz w:val="24"/>
          <w:szCs w:val="24"/>
          <w:lang w:val="ru-RU"/>
        </w:rPr>
        <w:t xml:space="preserve"> </w:t>
      </w:r>
      <w:r w:rsidR="00945900" w:rsidRPr="00C23D24">
        <w:rPr>
          <w:spacing w:val="-5"/>
          <w:sz w:val="24"/>
          <w:szCs w:val="24"/>
          <w:lang w:val="ru-RU"/>
        </w:rPr>
        <w:t>года №___</w:t>
      </w:r>
    </w:p>
    <w:p w:rsidR="00892703" w:rsidRPr="00D745C0" w:rsidRDefault="00892703" w:rsidP="007E070E">
      <w:pPr>
        <w:widowControl w:val="0"/>
        <w:autoSpaceDE w:val="0"/>
        <w:autoSpaceDN w:val="0"/>
        <w:adjustRightInd w:val="0"/>
        <w:ind w:left="5387"/>
        <w:jc w:val="both"/>
        <w:rPr>
          <w:rFonts w:eastAsiaTheme="minorEastAsia"/>
          <w:sz w:val="24"/>
          <w:szCs w:val="24"/>
          <w:lang w:val="ru-RU"/>
        </w:rPr>
      </w:pPr>
    </w:p>
    <w:p w:rsidR="00892703" w:rsidRPr="00D745C0" w:rsidRDefault="00892703" w:rsidP="00892703">
      <w:pPr>
        <w:widowControl w:val="0"/>
        <w:autoSpaceDE w:val="0"/>
        <w:autoSpaceDN w:val="0"/>
        <w:adjustRightInd w:val="0"/>
        <w:ind w:left="6096" w:right="-25"/>
        <w:rPr>
          <w:rFonts w:eastAsiaTheme="minorEastAsia"/>
          <w:bCs/>
          <w:lang w:val="ru-RU"/>
        </w:rPr>
      </w:pPr>
    </w:p>
    <w:p w:rsidR="00892703" w:rsidRPr="00892703" w:rsidRDefault="00892703" w:rsidP="00892703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eastAsiaTheme="majorEastAsia"/>
          <w:bCs/>
          <w:iCs/>
          <w:sz w:val="28"/>
          <w:szCs w:val="28"/>
          <w:lang w:val="ru-RU"/>
        </w:rPr>
      </w:pPr>
      <w:bookmarkStart w:id="1" w:name="sub_20001"/>
      <w:r w:rsidRPr="00892703">
        <w:rPr>
          <w:rFonts w:eastAsiaTheme="majorEastAsia"/>
          <w:bCs/>
          <w:iCs/>
          <w:sz w:val="28"/>
          <w:szCs w:val="28"/>
          <w:lang w:val="ru-RU"/>
        </w:rPr>
        <w:t>Паспорт</w:t>
      </w:r>
    </w:p>
    <w:p w:rsidR="00892703" w:rsidRDefault="00892703" w:rsidP="0089270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  <w:lang w:val="ru-RU"/>
        </w:rPr>
      </w:pPr>
      <w:r w:rsidRPr="00892703">
        <w:rPr>
          <w:rFonts w:eastAsiaTheme="minorEastAsia"/>
          <w:sz w:val="28"/>
          <w:szCs w:val="28"/>
          <w:lang w:val="ru-RU"/>
        </w:rPr>
        <w:t xml:space="preserve">муниципальной программы </w:t>
      </w:r>
    </w:p>
    <w:p w:rsidR="00216A8A" w:rsidRPr="00216A8A" w:rsidRDefault="00216A8A" w:rsidP="0089270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  <w:lang w:val="ru-RU"/>
        </w:rPr>
      </w:pPr>
      <w:r w:rsidRPr="00216A8A">
        <w:rPr>
          <w:sz w:val="28"/>
          <w:szCs w:val="28"/>
          <w:lang w:val="ru-RU"/>
        </w:rPr>
        <w:t>«Развитие сферы культуры города Лянтора на 20</w:t>
      </w:r>
      <w:r>
        <w:rPr>
          <w:sz w:val="28"/>
          <w:szCs w:val="28"/>
          <w:lang w:val="ru-RU"/>
        </w:rPr>
        <w:t>2</w:t>
      </w:r>
      <w:r w:rsidR="00AC3240">
        <w:rPr>
          <w:sz w:val="28"/>
          <w:szCs w:val="28"/>
          <w:lang w:val="ru-RU"/>
        </w:rPr>
        <w:t>4</w:t>
      </w:r>
      <w:r w:rsidRPr="00216A8A">
        <w:rPr>
          <w:sz w:val="28"/>
          <w:szCs w:val="28"/>
          <w:lang w:val="ru-RU"/>
        </w:rPr>
        <w:t>-20</w:t>
      </w:r>
      <w:r>
        <w:rPr>
          <w:sz w:val="28"/>
          <w:szCs w:val="28"/>
          <w:lang w:val="ru-RU"/>
        </w:rPr>
        <w:t>2</w:t>
      </w:r>
      <w:r w:rsidR="00AC3240">
        <w:rPr>
          <w:sz w:val="28"/>
          <w:szCs w:val="28"/>
          <w:lang w:val="ru-RU"/>
        </w:rPr>
        <w:t xml:space="preserve">6 </w:t>
      </w:r>
      <w:r w:rsidRPr="00216A8A">
        <w:rPr>
          <w:sz w:val="28"/>
          <w:szCs w:val="28"/>
          <w:lang w:val="ru-RU"/>
        </w:rPr>
        <w:t>годы»</w:t>
      </w:r>
    </w:p>
    <w:p w:rsidR="00216A8A" w:rsidRPr="00933FB1" w:rsidRDefault="00216A8A" w:rsidP="00216A8A">
      <w:pPr>
        <w:ind w:left="720"/>
        <w:jc w:val="center"/>
        <w:rPr>
          <w:b/>
          <w:caps/>
          <w:sz w:val="26"/>
          <w:szCs w:val="26"/>
          <w:lang w:val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6379"/>
      </w:tblGrid>
      <w:tr w:rsidR="00D745C0" w:rsidRPr="001E13D2" w:rsidTr="00F82007">
        <w:tc>
          <w:tcPr>
            <w:tcW w:w="3794" w:type="dxa"/>
          </w:tcPr>
          <w:p w:rsidR="00892703" w:rsidRPr="00221B3F" w:rsidRDefault="00A249DE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221B3F">
              <w:rPr>
                <w:rFonts w:eastAsiaTheme="minorEastAsia"/>
                <w:sz w:val="28"/>
                <w:szCs w:val="28"/>
                <w:lang w:val="ru-RU"/>
              </w:rPr>
              <w:t>Наименование муниципальной программы</w:t>
            </w:r>
          </w:p>
        </w:tc>
        <w:tc>
          <w:tcPr>
            <w:tcW w:w="6379" w:type="dxa"/>
          </w:tcPr>
          <w:p w:rsidR="00F00123" w:rsidRPr="00221B3F" w:rsidRDefault="00216A8A" w:rsidP="00F0012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val="ru-RU"/>
              </w:rPr>
            </w:pPr>
            <w:r w:rsidRPr="00221B3F">
              <w:rPr>
                <w:sz w:val="28"/>
                <w:szCs w:val="28"/>
                <w:lang w:val="ru-RU"/>
              </w:rPr>
              <w:t>Муниципальная программа «Развитие сферы культуры города Лянтора на 20</w:t>
            </w:r>
            <w:r w:rsidR="00AC3240">
              <w:rPr>
                <w:sz w:val="28"/>
                <w:szCs w:val="28"/>
                <w:lang w:val="ru-RU"/>
              </w:rPr>
              <w:t>24</w:t>
            </w:r>
            <w:r w:rsidRPr="00221B3F">
              <w:rPr>
                <w:sz w:val="28"/>
                <w:szCs w:val="28"/>
                <w:lang w:val="ru-RU"/>
              </w:rPr>
              <w:t>-20</w:t>
            </w:r>
            <w:r w:rsidR="0060056F" w:rsidRPr="00221B3F">
              <w:rPr>
                <w:sz w:val="28"/>
                <w:szCs w:val="28"/>
                <w:lang w:val="ru-RU"/>
              </w:rPr>
              <w:t>2</w:t>
            </w:r>
            <w:r w:rsidR="00AC3240">
              <w:rPr>
                <w:sz w:val="28"/>
                <w:szCs w:val="28"/>
                <w:lang w:val="ru-RU"/>
              </w:rPr>
              <w:t>6</w:t>
            </w:r>
            <w:r w:rsidRPr="00221B3F">
              <w:rPr>
                <w:sz w:val="28"/>
                <w:szCs w:val="28"/>
                <w:lang w:val="ru-RU"/>
              </w:rPr>
              <w:t xml:space="preserve"> годы» (далее</w:t>
            </w:r>
            <w:r w:rsidR="007346BC">
              <w:rPr>
                <w:sz w:val="28"/>
                <w:szCs w:val="28"/>
                <w:lang w:val="ru-RU"/>
              </w:rPr>
              <w:t xml:space="preserve"> </w:t>
            </w:r>
            <w:r w:rsidRPr="00221B3F">
              <w:rPr>
                <w:sz w:val="28"/>
                <w:szCs w:val="28"/>
              </w:rPr>
              <w:sym w:font="Symbol" w:char="F02D"/>
            </w:r>
            <w:r w:rsidRPr="00221B3F">
              <w:rPr>
                <w:sz w:val="28"/>
                <w:szCs w:val="28"/>
                <w:lang w:val="ru-RU"/>
              </w:rPr>
              <w:t xml:space="preserve"> Программа)</w:t>
            </w:r>
            <w:r w:rsidR="00576165" w:rsidRPr="00221B3F">
              <w:rPr>
                <w:sz w:val="28"/>
                <w:szCs w:val="28"/>
                <w:lang w:val="ru-RU"/>
              </w:rPr>
              <w:t>.</w:t>
            </w:r>
          </w:p>
        </w:tc>
      </w:tr>
      <w:tr w:rsidR="00A249DE" w:rsidRPr="001E13D2" w:rsidTr="00F82007">
        <w:tc>
          <w:tcPr>
            <w:tcW w:w="3794" w:type="dxa"/>
          </w:tcPr>
          <w:p w:rsidR="00A249DE" w:rsidRPr="00221B3F" w:rsidRDefault="00A249DE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221B3F">
              <w:rPr>
                <w:rFonts w:eastAsiaTheme="minorEastAsia"/>
                <w:sz w:val="28"/>
                <w:szCs w:val="28"/>
                <w:lang w:val="ru-RU"/>
              </w:rPr>
              <w:t xml:space="preserve">Координатор </w:t>
            </w:r>
            <w:r w:rsidR="003B10B9" w:rsidRPr="00221B3F">
              <w:rPr>
                <w:rFonts w:eastAsiaTheme="minorEastAsia"/>
                <w:sz w:val="28"/>
                <w:szCs w:val="28"/>
                <w:lang w:val="ru-RU"/>
              </w:rPr>
              <w:t xml:space="preserve">муниципальной </w:t>
            </w:r>
            <w:r w:rsidRPr="00221B3F">
              <w:rPr>
                <w:rFonts w:eastAsiaTheme="minorEastAsia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6379" w:type="dxa"/>
          </w:tcPr>
          <w:p w:rsidR="00F00123" w:rsidRPr="00221B3F" w:rsidRDefault="00216A8A" w:rsidP="00F0012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val="ru-RU"/>
              </w:rPr>
            </w:pPr>
            <w:r w:rsidRPr="00221B3F">
              <w:rPr>
                <w:sz w:val="28"/>
                <w:szCs w:val="28"/>
                <w:lang w:val="ru-RU"/>
              </w:rPr>
              <w:t>Муниципальное казённое учреждение «Лянторское управление по культуре, спорту и делам молодёжи»</w:t>
            </w:r>
            <w:r w:rsidR="00576165" w:rsidRPr="00221B3F">
              <w:rPr>
                <w:sz w:val="28"/>
                <w:szCs w:val="28"/>
                <w:lang w:val="ru-RU"/>
              </w:rPr>
              <w:t>.</w:t>
            </w:r>
          </w:p>
        </w:tc>
      </w:tr>
      <w:tr w:rsidR="00D745C0" w:rsidRPr="001E13D2" w:rsidTr="00F82007">
        <w:tc>
          <w:tcPr>
            <w:tcW w:w="3794" w:type="dxa"/>
          </w:tcPr>
          <w:p w:rsidR="00892703" w:rsidRPr="00221B3F" w:rsidRDefault="00892703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221B3F">
              <w:rPr>
                <w:rFonts w:eastAsiaTheme="minorEastAsia"/>
                <w:sz w:val="28"/>
                <w:szCs w:val="28"/>
                <w:lang w:val="ru-RU"/>
              </w:rPr>
              <w:t xml:space="preserve">Соисполнители </w:t>
            </w:r>
            <w:r w:rsidR="003B10B9" w:rsidRPr="00221B3F">
              <w:rPr>
                <w:rFonts w:eastAsiaTheme="minorEastAsia"/>
                <w:sz w:val="28"/>
                <w:szCs w:val="28"/>
                <w:lang w:val="ru-RU"/>
              </w:rPr>
              <w:t xml:space="preserve">муниципальной </w:t>
            </w:r>
            <w:r w:rsidRPr="00221B3F">
              <w:rPr>
                <w:rFonts w:eastAsiaTheme="minorEastAsia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6379" w:type="dxa"/>
          </w:tcPr>
          <w:p w:rsidR="00822F46" w:rsidRDefault="00822F46" w:rsidP="00822F4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="00221B3F" w:rsidRPr="00221B3F">
              <w:rPr>
                <w:sz w:val="28"/>
                <w:szCs w:val="28"/>
                <w:lang w:val="ru-RU"/>
              </w:rPr>
              <w:t>м</w:t>
            </w:r>
            <w:r w:rsidR="00F10CE1" w:rsidRPr="00221B3F">
              <w:rPr>
                <w:sz w:val="28"/>
                <w:szCs w:val="28"/>
                <w:lang w:val="ru-RU"/>
              </w:rPr>
              <w:t>униципальное учреждение культуры «Лянторская централизованная библиотечная система»;</w:t>
            </w:r>
          </w:p>
          <w:p w:rsidR="00325A1F" w:rsidRDefault="00822F46" w:rsidP="00822F4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- </w:t>
            </w:r>
            <w:r w:rsidR="00221B3F" w:rsidRPr="00221B3F">
              <w:rPr>
                <w:sz w:val="28"/>
                <w:szCs w:val="28"/>
                <w:lang w:val="ru-RU"/>
              </w:rPr>
              <w:t>м</w:t>
            </w:r>
            <w:r w:rsidR="00F10CE1" w:rsidRPr="00221B3F">
              <w:rPr>
                <w:sz w:val="28"/>
                <w:szCs w:val="28"/>
                <w:lang w:val="ru-RU"/>
              </w:rPr>
              <w:t>униципальное учреждение культуры «Лянторский хантыйский этнографический музей»;</w:t>
            </w:r>
          </w:p>
          <w:p w:rsidR="00325A1F" w:rsidRDefault="00325A1F" w:rsidP="00822F4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="00221B3F" w:rsidRPr="00221B3F">
              <w:rPr>
                <w:sz w:val="28"/>
                <w:szCs w:val="28"/>
                <w:lang w:val="ru-RU"/>
              </w:rPr>
              <w:t>м</w:t>
            </w:r>
            <w:r w:rsidR="00F10CE1" w:rsidRPr="00221B3F">
              <w:rPr>
                <w:sz w:val="28"/>
                <w:szCs w:val="28"/>
                <w:lang w:val="ru-RU"/>
              </w:rPr>
              <w:t>униципальное учреждение культуры «Лянт</w:t>
            </w:r>
            <w:r w:rsidR="00822F46">
              <w:rPr>
                <w:sz w:val="28"/>
                <w:szCs w:val="28"/>
                <w:lang w:val="ru-RU"/>
              </w:rPr>
              <w:t>орский Дом культуры «Нефтяник»;</w:t>
            </w:r>
          </w:p>
          <w:p w:rsidR="00F00123" w:rsidRPr="00822F46" w:rsidRDefault="00325A1F" w:rsidP="00F0012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="00221B3F" w:rsidRPr="00221B3F">
              <w:rPr>
                <w:sz w:val="28"/>
                <w:szCs w:val="28"/>
                <w:lang w:val="ru-RU"/>
              </w:rPr>
              <w:t>м</w:t>
            </w:r>
            <w:r w:rsidR="00F10CE1" w:rsidRPr="00221B3F">
              <w:rPr>
                <w:sz w:val="28"/>
                <w:szCs w:val="28"/>
                <w:lang w:val="ru-RU"/>
              </w:rPr>
              <w:t>униципальное учреждение «Культурно-спортивный комплекс «Юбилейный»</w:t>
            </w:r>
            <w:r w:rsidR="006F69E0">
              <w:rPr>
                <w:sz w:val="28"/>
                <w:szCs w:val="28"/>
                <w:lang w:val="ru-RU"/>
              </w:rPr>
              <w:t>.</w:t>
            </w:r>
          </w:p>
        </w:tc>
      </w:tr>
      <w:tr w:rsidR="00D745C0" w:rsidRPr="001E13D2" w:rsidTr="00F82007">
        <w:tc>
          <w:tcPr>
            <w:tcW w:w="3794" w:type="dxa"/>
          </w:tcPr>
          <w:p w:rsidR="00892703" w:rsidRPr="00221B3F" w:rsidRDefault="00892703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221B3F">
              <w:rPr>
                <w:rFonts w:eastAsiaTheme="minorEastAsia"/>
                <w:sz w:val="28"/>
                <w:szCs w:val="28"/>
                <w:lang w:val="ru-RU"/>
              </w:rPr>
              <w:t xml:space="preserve">Участники </w:t>
            </w:r>
            <w:r w:rsidR="003B10B9" w:rsidRPr="00221B3F">
              <w:rPr>
                <w:rFonts w:eastAsiaTheme="minorEastAsia"/>
                <w:sz w:val="28"/>
                <w:szCs w:val="28"/>
                <w:lang w:val="ru-RU"/>
              </w:rPr>
              <w:t xml:space="preserve">муниципальной </w:t>
            </w:r>
            <w:r w:rsidRPr="00221B3F">
              <w:rPr>
                <w:rFonts w:eastAsiaTheme="minorEastAsia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6379" w:type="dxa"/>
          </w:tcPr>
          <w:p w:rsidR="00822F46" w:rsidRDefault="00576165" w:rsidP="00822F46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221B3F">
              <w:rPr>
                <w:rFonts w:eastAsiaTheme="minorEastAsia"/>
                <w:sz w:val="28"/>
                <w:szCs w:val="28"/>
                <w:lang w:val="ru-RU"/>
              </w:rPr>
              <w:t>-</w:t>
            </w:r>
            <w:r w:rsidR="00B80442">
              <w:rPr>
                <w:sz w:val="28"/>
                <w:szCs w:val="28"/>
                <w:lang w:val="ru-RU"/>
              </w:rPr>
              <w:t xml:space="preserve"> структурные подразделения </w:t>
            </w:r>
            <w:r w:rsidR="00B80442" w:rsidRPr="00221B3F">
              <w:rPr>
                <w:sz w:val="28"/>
                <w:szCs w:val="28"/>
                <w:lang w:val="ru-RU"/>
              </w:rPr>
              <w:t xml:space="preserve">Администрации </w:t>
            </w:r>
            <w:r w:rsidR="00B80442">
              <w:rPr>
                <w:sz w:val="28"/>
                <w:szCs w:val="28"/>
                <w:lang w:val="ru-RU"/>
              </w:rPr>
              <w:t>города</w:t>
            </w:r>
            <w:r w:rsidR="00B80442" w:rsidRPr="00221B3F">
              <w:rPr>
                <w:sz w:val="28"/>
                <w:szCs w:val="28"/>
                <w:lang w:val="ru-RU"/>
              </w:rPr>
              <w:t xml:space="preserve"> Лянтор</w:t>
            </w:r>
            <w:r w:rsidR="00B80442">
              <w:rPr>
                <w:sz w:val="28"/>
                <w:szCs w:val="28"/>
                <w:lang w:val="ru-RU"/>
              </w:rPr>
              <w:t>а;</w:t>
            </w:r>
          </w:p>
          <w:p w:rsidR="00F00123" w:rsidRPr="00822F46" w:rsidRDefault="00822F46" w:rsidP="00F00123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="006F69E0" w:rsidRPr="00221B3F">
              <w:rPr>
                <w:sz w:val="28"/>
                <w:szCs w:val="28"/>
                <w:lang w:val="ru-RU"/>
              </w:rPr>
              <w:t>муниципальное учреждение «Центр физической культур</w:t>
            </w:r>
            <w:r w:rsidR="006F69E0">
              <w:rPr>
                <w:sz w:val="28"/>
                <w:szCs w:val="28"/>
                <w:lang w:val="ru-RU"/>
              </w:rPr>
              <w:t>ы</w:t>
            </w:r>
            <w:r w:rsidR="006F69E0" w:rsidRPr="00221B3F">
              <w:rPr>
                <w:sz w:val="28"/>
                <w:szCs w:val="28"/>
                <w:lang w:val="ru-RU"/>
              </w:rPr>
              <w:t xml:space="preserve"> и спорта</w:t>
            </w:r>
            <w:r w:rsidR="006F69E0">
              <w:rPr>
                <w:sz w:val="28"/>
                <w:szCs w:val="28"/>
                <w:lang w:val="ru-RU"/>
              </w:rPr>
              <w:t xml:space="preserve"> «</w:t>
            </w:r>
            <w:r w:rsidR="006F69E0" w:rsidRPr="00221B3F">
              <w:rPr>
                <w:sz w:val="28"/>
                <w:szCs w:val="28"/>
                <w:lang w:val="ru-RU"/>
              </w:rPr>
              <w:t>Юность»</w:t>
            </w:r>
            <w:r w:rsidR="006F69E0">
              <w:rPr>
                <w:sz w:val="28"/>
                <w:szCs w:val="28"/>
                <w:lang w:val="ru-RU"/>
              </w:rPr>
              <w:t>.</w:t>
            </w:r>
          </w:p>
        </w:tc>
      </w:tr>
      <w:tr w:rsidR="00D745C0" w:rsidRPr="001E13D2" w:rsidTr="00F82007">
        <w:tc>
          <w:tcPr>
            <w:tcW w:w="3794" w:type="dxa"/>
          </w:tcPr>
          <w:p w:rsidR="00892703" w:rsidRPr="00221B3F" w:rsidRDefault="00892703" w:rsidP="00D104CC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221B3F">
              <w:rPr>
                <w:rFonts w:eastAsiaTheme="minorEastAsia"/>
                <w:sz w:val="28"/>
                <w:szCs w:val="28"/>
                <w:lang w:val="ru-RU"/>
              </w:rPr>
              <w:t>Цел</w:t>
            </w:r>
            <w:r w:rsidR="00D104CC">
              <w:rPr>
                <w:rFonts w:eastAsiaTheme="minorEastAsia"/>
                <w:sz w:val="28"/>
                <w:szCs w:val="28"/>
                <w:lang w:val="ru-RU"/>
              </w:rPr>
              <w:t>и</w:t>
            </w:r>
            <w:r w:rsidRPr="00221B3F">
              <w:rPr>
                <w:rFonts w:eastAsiaTheme="minorEastAsia"/>
                <w:sz w:val="28"/>
                <w:szCs w:val="28"/>
                <w:lang w:val="ru-RU"/>
              </w:rPr>
              <w:t xml:space="preserve"> </w:t>
            </w:r>
            <w:r w:rsidR="003B10B9" w:rsidRPr="00221B3F">
              <w:rPr>
                <w:rFonts w:eastAsiaTheme="minorEastAsia"/>
                <w:sz w:val="28"/>
                <w:szCs w:val="28"/>
                <w:lang w:val="ru-RU"/>
              </w:rPr>
              <w:t xml:space="preserve">муниципальной </w:t>
            </w:r>
            <w:r w:rsidRPr="00221B3F">
              <w:rPr>
                <w:rFonts w:eastAsiaTheme="minorEastAsia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6379" w:type="dxa"/>
          </w:tcPr>
          <w:p w:rsidR="00F00123" w:rsidRPr="00F87822" w:rsidRDefault="00216A8A" w:rsidP="00F0012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val="ru-RU"/>
              </w:rPr>
            </w:pPr>
            <w:r w:rsidRPr="00F87822">
              <w:rPr>
                <w:sz w:val="28"/>
                <w:szCs w:val="28"/>
                <w:lang w:val="ru-RU"/>
              </w:rPr>
              <w:t>Обеспечение прав жителей города Лянтора на участие в культурной жизни, на доступ к культурным ценностям и информации в соответствии с современными потребностями</w:t>
            </w:r>
            <w:r w:rsidR="009B1F04" w:rsidRPr="00F87822">
              <w:rPr>
                <w:sz w:val="28"/>
                <w:szCs w:val="28"/>
                <w:lang w:val="ru-RU"/>
              </w:rPr>
              <w:t>,</w:t>
            </w:r>
            <w:r w:rsidRPr="00F87822">
              <w:rPr>
                <w:sz w:val="28"/>
                <w:szCs w:val="28"/>
                <w:lang w:val="ru-RU"/>
              </w:rPr>
              <w:t xml:space="preserve"> а также предоставление качественных услуг в сфере культуры, способствующих развитию и реализации творческого, культурного, духовного потенциала населения </w:t>
            </w:r>
            <w:r w:rsidR="00576165" w:rsidRPr="00F87822">
              <w:rPr>
                <w:sz w:val="28"/>
                <w:szCs w:val="28"/>
                <w:lang w:val="ru-RU"/>
              </w:rPr>
              <w:t>города.</w:t>
            </w:r>
          </w:p>
        </w:tc>
      </w:tr>
      <w:tr w:rsidR="00D745C0" w:rsidRPr="001E13D2" w:rsidTr="00F82007">
        <w:tc>
          <w:tcPr>
            <w:tcW w:w="3794" w:type="dxa"/>
          </w:tcPr>
          <w:p w:rsidR="00892703" w:rsidRPr="00221B3F" w:rsidRDefault="00892703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221B3F">
              <w:rPr>
                <w:rFonts w:eastAsiaTheme="minorEastAsia"/>
                <w:sz w:val="28"/>
                <w:szCs w:val="28"/>
                <w:lang w:val="ru-RU"/>
              </w:rPr>
              <w:t xml:space="preserve">Задачи </w:t>
            </w:r>
            <w:r w:rsidR="003B10B9" w:rsidRPr="00221B3F">
              <w:rPr>
                <w:rFonts w:eastAsiaTheme="minorEastAsia"/>
                <w:sz w:val="28"/>
                <w:szCs w:val="28"/>
                <w:lang w:val="ru-RU"/>
              </w:rPr>
              <w:t xml:space="preserve">муниципальной </w:t>
            </w:r>
            <w:r w:rsidRPr="00221B3F">
              <w:rPr>
                <w:rFonts w:eastAsiaTheme="minorEastAsia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6379" w:type="dxa"/>
          </w:tcPr>
          <w:p w:rsidR="0084406F" w:rsidRPr="00221B3F" w:rsidRDefault="0084406F" w:rsidP="00F85E52">
            <w:pPr>
              <w:jc w:val="both"/>
              <w:rPr>
                <w:rFonts w:eastAsiaTheme="minorEastAsia"/>
                <w:sz w:val="28"/>
                <w:szCs w:val="28"/>
                <w:lang w:val="ru-RU"/>
              </w:rPr>
            </w:pPr>
            <w:r w:rsidRPr="00221B3F">
              <w:rPr>
                <w:rFonts w:eastAsiaTheme="minorEastAsia"/>
                <w:sz w:val="28"/>
                <w:szCs w:val="28"/>
                <w:lang w:val="ru-RU"/>
              </w:rPr>
              <w:t>- Создание условий для доступности населения города Лянтора к культурным ценностям и участию в культурной жизни, реализация творческого потенциала жителей города.</w:t>
            </w:r>
          </w:p>
          <w:p w:rsidR="00F00123" w:rsidRPr="00221B3F" w:rsidRDefault="006F69E0" w:rsidP="00F00123">
            <w:pPr>
              <w:jc w:val="both"/>
              <w:rPr>
                <w:rFonts w:eastAsiaTheme="minorEastAsia"/>
                <w:sz w:val="28"/>
                <w:szCs w:val="28"/>
                <w:lang w:val="ru-RU"/>
              </w:rPr>
            </w:pPr>
            <w:r>
              <w:rPr>
                <w:rFonts w:eastAsiaTheme="minorEastAsia"/>
                <w:sz w:val="28"/>
                <w:szCs w:val="28"/>
                <w:lang w:val="ru-RU"/>
              </w:rPr>
              <w:t>- С</w:t>
            </w:r>
            <w:r w:rsidR="0084406F" w:rsidRPr="00221B3F">
              <w:rPr>
                <w:rFonts w:eastAsiaTheme="minorEastAsia"/>
                <w:sz w:val="28"/>
                <w:szCs w:val="28"/>
                <w:lang w:val="ru-RU"/>
              </w:rPr>
              <w:t>овершенствование инфраструктуры отрасли, сохранение и укрепление материально – технической базы учреждений культуры</w:t>
            </w:r>
            <w:r w:rsidR="003668A8" w:rsidRPr="00221B3F">
              <w:rPr>
                <w:rFonts w:eastAsiaTheme="minorEastAsia"/>
                <w:sz w:val="28"/>
                <w:szCs w:val="28"/>
                <w:lang w:val="ru-RU"/>
              </w:rPr>
              <w:t>.</w:t>
            </w:r>
          </w:p>
        </w:tc>
      </w:tr>
      <w:tr w:rsidR="00D745C0" w:rsidRPr="001E13D2" w:rsidTr="00F82007">
        <w:tc>
          <w:tcPr>
            <w:tcW w:w="3794" w:type="dxa"/>
          </w:tcPr>
          <w:p w:rsidR="00892703" w:rsidRPr="00221B3F" w:rsidRDefault="00892703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221B3F">
              <w:rPr>
                <w:rFonts w:eastAsiaTheme="minorEastAsia"/>
                <w:sz w:val="28"/>
                <w:szCs w:val="28"/>
                <w:lang w:val="ru-RU"/>
              </w:rPr>
              <w:t xml:space="preserve">Целевые индикаторы и </w:t>
            </w:r>
            <w:r w:rsidRPr="00221B3F">
              <w:rPr>
                <w:rFonts w:eastAsiaTheme="minorEastAsia"/>
                <w:sz w:val="28"/>
                <w:szCs w:val="28"/>
                <w:lang w:val="ru-RU"/>
              </w:rPr>
              <w:lastRenderedPageBreak/>
              <w:t>показатели</w:t>
            </w:r>
            <w:r w:rsidR="003B10B9" w:rsidRPr="00221B3F">
              <w:rPr>
                <w:rFonts w:eastAsiaTheme="minorEastAsia"/>
                <w:sz w:val="28"/>
                <w:szCs w:val="28"/>
                <w:lang w:val="ru-RU"/>
              </w:rPr>
              <w:t xml:space="preserve"> муниципальной</w:t>
            </w:r>
          </w:p>
          <w:p w:rsidR="00892703" w:rsidRPr="00221B3F" w:rsidRDefault="00892703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221B3F">
              <w:rPr>
                <w:rFonts w:eastAsiaTheme="minorEastAsia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6379" w:type="dxa"/>
          </w:tcPr>
          <w:p w:rsidR="009B1F04" w:rsidRPr="009B1F04" w:rsidRDefault="006F69E0" w:rsidP="009B1F0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Pr="00221B3F">
              <w:rPr>
                <w:sz w:val="28"/>
                <w:szCs w:val="28"/>
              </w:rPr>
              <w:t>. </w:t>
            </w:r>
            <w:r w:rsidR="00797782">
              <w:rPr>
                <w:sz w:val="28"/>
                <w:szCs w:val="28"/>
              </w:rPr>
              <w:t>Число посещений культурных мероприятий (</w:t>
            </w:r>
            <w:r w:rsidR="00A00E10">
              <w:rPr>
                <w:sz w:val="28"/>
                <w:szCs w:val="28"/>
              </w:rPr>
              <w:t xml:space="preserve">в </w:t>
            </w:r>
            <w:r w:rsidR="00A00E10">
              <w:rPr>
                <w:sz w:val="28"/>
                <w:szCs w:val="28"/>
              </w:rPr>
              <w:lastRenderedPageBreak/>
              <w:t>год</w:t>
            </w:r>
            <w:r w:rsidR="00797782">
              <w:rPr>
                <w:sz w:val="28"/>
                <w:szCs w:val="28"/>
              </w:rPr>
              <w:t>)</w:t>
            </w:r>
            <w:r w:rsidR="004D240C">
              <w:rPr>
                <w:sz w:val="28"/>
                <w:szCs w:val="28"/>
              </w:rPr>
              <w:t>.</w:t>
            </w:r>
            <w:r w:rsidR="00B54EE6">
              <w:rPr>
                <w:sz w:val="28"/>
                <w:szCs w:val="28"/>
              </w:rPr>
              <w:t xml:space="preserve"> </w:t>
            </w:r>
          </w:p>
          <w:p w:rsidR="00B54EE6" w:rsidRPr="00B54EE6" w:rsidRDefault="006F69E0" w:rsidP="00A920B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B54EE6" w:rsidRPr="00B54EE6">
              <w:rPr>
                <w:sz w:val="28"/>
                <w:szCs w:val="28"/>
              </w:rPr>
              <w:t xml:space="preserve">Темп роста количества посещений </w:t>
            </w:r>
            <w:r w:rsidR="00797782">
              <w:rPr>
                <w:sz w:val="28"/>
                <w:szCs w:val="28"/>
              </w:rPr>
              <w:t xml:space="preserve">учреждений </w:t>
            </w:r>
            <w:r w:rsidR="00B54EE6" w:rsidRPr="00B54EE6">
              <w:rPr>
                <w:sz w:val="28"/>
                <w:szCs w:val="28"/>
              </w:rPr>
              <w:t xml:space="preserve">культуры </w:t>
            </w:r>
            <w:r w:rsidR="004D240C">
              <w:rPr>
                <w:sz w:val="28"/>
                <w:szCs w:val="28"/>
              </w:rPr>
              <w:t xml:space="preserve">(относительно </w:t>
            </w:r>
            <w:r w:rsidR="007828A5">
              <w:rPr>
                <w:sz w:val="28"/>
                <w:szCs w:val="28"/>
              </w:rPr>
              <w:t>базового значения</w:t>
            </w:r>
            <w:r w:rsidR="001B533B">
              <w:rPr>
                <w:sz w:val="28"/>
                <w:szCs w:val="28"/>
              </w:rPr>
              <w:t xml:space="preserve"> 2019 года</w:t>
            </w:r>
            <w:r w:rsidR="004D240C">
              <w:rPr>
                <w:sz w:val="28"/>
                <w:szCs w:val="28"/>
              </w:rPr>
              <w:t>)</w:t>
            </w:r>
            <w:r w:rsidR="00B54EE6" w:rsidRPr="00B54EE6">
              <w:rPr>
                <w:sz w:val="28"/>
                <w:szCs w:val="28"/>
              </w:rPr>
              <w:t>.</w:t>
            </w:r>
          </w:p>
          <w:p w:rsidR="006F69E0" w:rsidRDefault="006F69E0" w:rsidP="00A920B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Исполнение м</w:t>
            </w:r>
            <w:r w:rsidR="009A5563">
              <w:rPr>
                <w:sz w:val="28"/>
                <w:szCs w:val="28"/>
              </w:rPr>
              <w:t>униципального задания (%) в год.</w:t>
            </w:r>
          </w:p>
          <w:p w:rsidR="00B60E27" w:rsidRPr="00221B3F" w:rsidRDefault="00B60E27" w:rsidP="00A920B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Количество переданных услуг (работ).</w:t>
            </w:r>
          </w:p>
          <w:p w:rsidR="001B533B" w:rsidRDefault="00797782" w:rsidP="00A920B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0330B" w:rsidRPr="00221B3F">
              <w:rPr>
                <w:sz w:val="28"/>
                <w:szCs w:val="28"/>
              </w:rPr>
              <w:t xml:space="preserve">. </w:t>
            </w:r>
            <w:r w:rsidR="001B533B" w:rsidRPr="001B533B">
              <w:rPr>
                <w:sz w:val="28"/>
                <w:szCs w:val="28"/>
              </w:rPr>
              <w:t>Количество обращений к цифровым ресурсам культуры (в год)</w:t>
            </w:r>
            <w:r w:rsidR="001B533B">
              <w:rPr>
                <w:sz w:val="28"/>
                <w:szCs w:val="28"/>
              </w:rPr>
              <w:t>.</w:t>
            </w:r>
            <w:r w:rsidR="001B533B" w:rsidRPr="001B533B">
              <w:rPr>
                <w:sz w:val="28"/>
                <w:szCs w:val="28"/>
              </w:rPr>
              <w:t xml:space="preserve">  </w:t>
            </w:r>
          </w:p>
          <w:p w:rsidR="0010330B" w:rsidRPr="00221B3F" w:rsidRDefault="00797782" w:rsidP="00A920B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0330B" w:rsidRPr="00221B3F">
              <w:rPr>
                <w:sz w:val="28"/>
                <w:szCs w:val="28"/>
              </w:rPr>
              <w:t>. Количество учреждений культуры, соответствующих</w:t>
            </w:r>
            <w:r w:rsidR="00F93221">
              <w:rPr>
                <w:sz w:val="28"/>
                <w:szCs w:val="28"/>
              </w:rPr>
              <w:t xml:space="preserve"> </w:t>
            </w:r>
            <w:r w:rsidR="0010330B" w:rsidRPr="00221B3F">
              <w:rPr>
                <w:sz w:val="28"/>
                <w:szCs w:val="28"/>
              </w:rPr>
              <w:t>требованиям законодательства в год</w:t>
            </w:r>
            <w:r w:rsidR="009A5563">
              <w:rPr>
                <w:sz w:val="28"/>
                <w:szCs w:val="28"/>
              </w:rPr>
              <w:t>.</w:t>
            </w:r>
          </w:p>
          <w:p w:rsidR="0010330B" w:rsidRPr="00221B3F" w:rsidRDefault="00797782" w:rsidP="00A920B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0330B" w:rsidRPr="00221B3F">
              <w:rPr>
                <w:sz w:val="28"/>
                <w:szCs w:val="28"/>
              </w:rPr>
              <w:t>. Количество учреждений, в отношении которых осуществляется материально-техническ</w:t>
            </w:r>
            <w:r w:rsidR="00565E33" w:rsidRPr="00221B3F">
              <w:rPr>
                <w:sz w:val="28"/>
                <w:szCs w:val="28"/>
              </w:rPr>
              <w:t>ое обеспечение в год.</w:t>
            </w:r>
          </w:p>
          <w:p w:rsidR="00F00123" w:rsidRPr="00221B3F" w:rsidRDefault="00797782" w:rsidP="00F00123">
            <w:pPr>
              <w:pStyle w:val="Default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0330B" w:rsidRPr="00221B3F">
              <w:rPr>
                <w:sz w:val="28"/>
                <w:szCs w:val="28"/>
              </w:rPr>
              <w:t xml:space="preserve">. </w:t>
            </w:r>
            <w:r w:rsidR="00F93221">
              <w:rPr>
                <w:sz w:val="28"/>
                <w:szCs w:val="28"/>
              </w:rPr>
              <w:t>Уровень соответствия объектов культуры требованиям безопасности</w:t>
            </w:r>
            <w:r w:rsidR="00565E33" w:rsidRPr="00221B3F">
              <w:rPr>
                <w:sz w:val="28"/>
                <w:szCs w:val="28"/>
              </w:rPr>
              <w:t xml:space="preserve"> в год.</w:t>
            </w:r>
          </w:p>
        </w:tc>
      </w:tr>
      <w:tr w:rsidR="00D745C0" w:rsidRPr="001E13D2" w:rsidTr="00F82007">
        <w:tc>
          <w:tcPr>
            <w:tcW w:w="3794" w:type="dxa"/>
          </w:tcPr>
          <w:p w:rsidR="00892703" w:rsidRPr="00221B3F" w:rsidRDefault="00892703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221B3F">
              <w:rPr>
                <w:rFonts w:eastAsiaTheme="minorEastAsia"/>
                <w:sz w:val="28"/>
                <w:szCs w:val="28"/>
                <w:lang w:val="ru-RU"/>
              </w:rPr>
              <w:lastRenderedPageBreak/>
              <w:t>Сроки реализации</w:t>
            </w:r>
            <w:r w:rsidR="003B10B9" w:rsidRPr="00221B3F">
              <w:rPr>
                <w:rFonts w:eastAsiaTheme="minorEastAsia"/>
                <w:sz w:val="28"/>
                <w:szCs w:val="28"/>
                <w:lang w:val="ru-RU"/>
              </w:rPr>
              <w:t xml:space="preserve"> муниципальной</w:t>
            </w:r>
          </w:p>
          <w:p w:rsidR="00892703" w:rsidRPr="00221B3F" w:rsidRDefault="00892703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221B3F">
              <w:rPr>
                <w:rFonts w:eastAsiaTheme="minorEastAsia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6379" w:type="dxa"/>
          </w:tcPr>
          <w:p w:rsidR="00EC0144" w:rsidRPr="00221B3F" w:rsidRDefault="00AC3240" w:rsidP="00527418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>
              <w:rPr>
                <w:rFonts w:eastAsiaTheme="minorEastAsia"/>
                <w:sz w:val="28"/>
                <w:szCs w:val="28"/>
                <w:lang w:val="ru-RU"/>
              </w:rPr>
              <w:t>с 01.01.2024</w:t>
            </w:r>
            <w:r w:rsidR="00EC0144" w:rsidRPr="00221B3F">
              <w:rPr>
                <w:rFonts w:eastAsiaTheme="minorEastAsia"/>
                <w:sz w:val="28"/>
                <w:szCs w:val="28"/>
                <w:lang w:val="ru-RU"/>
              </w:rPr>
              <w:t xml:space="preserve"> по 31.12.202</w:t>
            </w:r>
            <w:r>
              <w:rPr>
                <w:rFonts w:eastAsiaTheme="minorEastAsia"/>
                <w:sz w:val="28"/>
                <w:szCs w:val="28"/>
                <w:lang w:val="ru-RU"/>
              </w:rPr>
              <w:t>6</w:t>
            </w:r>
          </w:p>
          <w:p w:rsidR="00EC0144" w:rsidRPr="00221B3F" w:rsidRDefault="00EC0144" w:rsidP="00EC0144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221B3F">
              <w:rPr>
                <w:rFonts w:eastAsiaTheme="minorEastAsia"/>
                <w:sz w:val="28"/>
                <w:szCs w:val="28"/>
                <w:lang w:val="ru-RU"/>
              </w:rPr>
              <w:t>1 этап – с 01.01.202</w:t>
            </w:r>
            <w:r w:rsidR="00AC3240">
              <w:rPr>
                <w:rFonts w:eastAsiaTheme="minorEastAsia"/>
                <w:sz w:val="28"/>
                <w:szCs w:val="28"/>
                <w:lang w:val="ru-RU"/>
              </w:rPr>
              <w:t>4</w:t>
            </w:r>
            <w:r w:rsidRPr="00221B3F">
              <w:rPr>
                <w:rFonts w:eastAsiaTheme="minorEastAsia"/>
                <w:sz w:val="28"/>
                <w:szCs w:val="28"/>
                <w:lang w:val="ru-RU"/>
              </w:rPr>
              <w:t xml:space="preserve"> по 31.12.202</w:t>
            </w:r>
            <w:r w:rsidR="00AC3240">
              <w:rPr>
                <w:rFonts w:eastAsiaTheme="minorEastAsia"/>
                <w:sz w:val="28"/>
                <w:szCs w:val="28"/>
                <w:lang w:val="ru-RU"/>
              </w:rPr>
              <w:t>4</w:t>
            </w:r>
          </w:p>
          <w:p w:rsidR="00EC0144" w:rsidRPr="00221B3F" w:rsidRDefault="00EC0144" w:rsidP="00EC0144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221B3F">
              <w:rPr>
                <w:rFonts w:eastAsiaTheme="minorEastAsia"/>
                <w:sz w:val="28"/>
                <w:szCs w:val="28"/>
                <w:lang w:val="ru-RU"/>
              </w:rPr>
              <w:t>2 этап – с 01.01.202</w:t>
            </w:r>
            <w:r w:rsidR="00AC3240">
              <w:rPr>
                <w:rFonts w:eastAsiaTheme="minorEastAsia"/>
                <w:sz w:val="28"/>
                <w:szCs w:val="28"/>
                <w:lang w:val="ru-RU"/>
              </w:rPr>
              <w:t xml:space="preserve">5 </w:t>
            </w:r>
            <w:r w:rsidRPr="00221B3F">
              <w:rPr>
                <w:rFonts w:eastAsiaTheme="minorEastAsia"/>
                <w:sz w:val="28"/>
                <w:szCs w:val="28"/>
                <w:lang w:val="ru-RU"/>
              </w:rPr>
              <w:t>по 31.12.202</w:t>
            </w:r>
            <w:r w:rsidR="00AC3240">
              <w:rPr>
                <w:rFonts w:eastAsiaTheme="minorEastAsia"/>
                <w:sz w:val="28"/>
                <w:szCs w:val="28"/>
                <w:lang w:val="ru-RU"/>
              </w:rPr>
              <w:t>5</w:t>
            </w:r>
          </w:p>
          <w:p w:rsidR="00F00123" w:rsidRPr="00221B3F" w:rsidRDefault="00EC0144" w:rsidP="00F00123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221B3F">
              <w:rPr>
                <w:rFonts w:eastAsiaTheme="minorEastAsia"/>
                <w:sz w:val="28"/>
                <w:szCs w:val="28"/>
                <w:lang w:val="ru-RU"/>
              </w:rPr>
              <w:t>3 этап – с 01.01.202</w:t>
            </w:r>
            <w:r w:rsidR="00AC3240">
              <w:rPr>
                <w:rFonts w:eastAsiaTheme="minorEastAsia"/>
                <w:sz w:val="28"/>
                <w:szCs w:val="28"/>
                <w:lang w:val="ru-RU"/>
              </w:rPr>
              <w:t>6</w:t>
            </w:r>
            <w:r w:rsidRPr="00221B3F">
              <w:rPr>
                <w:rFonts w:eastAsiaTheme="minorEastAsia"/>
                <w:sz w:val="28"/>
                <w:szCs w:val="28"/>
                <w:lang w:val="ru-RU"/>
              </w:rPr>
              <w:t xml:space="preserve"> по 31.12.202</w:t>
            </w:r>
            <w:r w:rsidR="00AC3240">
              <w:rPr>
                <w:rFonts w:eastAsiaTheme="minorEastAsia"/>
                <w:sz w:val="28"/>
                <w:szCs w:val="28"/>
                <w:lang w:val="ru-RU"/>
              </w:rPr>
              <w:t>6</w:t>
            </w:r>
          </w:p>
        </w:tc>
      </w:tr>
      <w:tr w:rsidR="00D745C0" w:rsidRPr="00F00123" w:rsidTr="00F82007">
        <w:tc>
          <w:tcPr>
            <w:tcW w:w="3794" w:type="dxa"/>
          </w:tcPr>
          <w:p w:rsidR="006563FA" w:rsidRPr="00A33B9C" w:rsidRDefault="006563FA" w:rsidP="006563F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A33B9C">
              <w:rPr>
                <w:sz w:val="28"/>
                <w:szCs w:val="28"/>
                <w:lang w:val="ru-RU"/>
              </w:rPr>
              <w:t xml:space="preserve">Финансовое обеспечение муниципальной программы, </w:t>
            </w:r>
          </w:p>
          <w:p w:rsidR="006563FA" w:rsidRDefault="006563FA" w:rsidP="006563F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A33B9C">
              <w:rPr>
                <w:sz w:val="28"/>
                <w:szCs w:val="28"/>
                <w:lang w:val="ru-RU"/>
              </w:rPr>
              <w:t>в том числе:</w:t>
            </w:r>
          </w:p>
          <w:p w:rsidR="006563FA" w:rsidRDefault="006563FA" w:rsidP="006563F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6563FA" w:rsidRDefault="006563FA" w:rsidP="006563F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6563FA" w:rsidRDefault="006563FA" w:rsidP="006563F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6563FA" w:rsidRPr="00A33B9C" w:rsidRDefault="006563FA" w:rsidP="006563F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6563FA" w:rsidRDefault="006563FA" w:rsidP="006563F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A33B9C">
              <w:rPr>
                <w:sz w:val="28"/>
                <w:szCs w:val="28"/>
                <w:lang w:val="ru-RU"/>
              </w:rPr>
              <w:t xml:space="preserve">- </w:t>
            </w:r>
            <w:r>
              <w:rPr>
                <w:sz w:val="28"/>
                <w:szCs w:val="28"/>
                <w:lang w:val="ru-RU"/>
              </w:rPr>
              <w:t>за счёт средств бюджета города;</w:t>
            </w:r>
          </w:p>
          <w:p w:rsidR="006563FA" w:rsidRDefault="006563FA" w:rsidP="006563F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6563FA" w:rsidRPr="00A33B9C" w:rsidRDefault="006563FA" w:rsidP="006563F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6563FA" w:rsidRDefault="006563FA" w:rsidP="006563F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21021D" w:rsidRDefault="0021021D" w:rsidP="0021021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A33B9C">
              <w:rPr>
                <w:sz w:val="28"/>
                <w:szCs w:val="28"/>
                <w:lang w:val="ru-RU"/>
              </w:rPr>
              <w:t xml:space="preserve">- </w:t>
            </w:r>
            <w:r>
              <w:rPr>
                <w:sz w:val="28"/>
                <w:szCs w:val="28"/>
                <w:lang w:val="ru-RU"/>
              </w:rPr>
              <w:t>за счёт средств источников внутреннего финансирования;</w:t>
            </w:r>
          </w:p>
          <w:p w:rsidR="0021021D" w:rsidRDefault="0021021D" w:rsidP="006563F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21021D" w:rsidRDefault="0021021D" w:rsidP="006563F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6563FA" w:rsidRDefault="006563FA" w:rsidP="006563F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за счёт собственных средств учреждения (предприятия);</w:t>
            </w:r>
          </w:p>
          <w:p w:rsidR="007265E4" w:rsidRDefault="007265E4" w:rsidP="006563F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305BC0" w:rsidRDefault="00305BC0" w:rsidP="007265E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305BC0" w:rsidRDefault="00305BC0" w:rsidP="007265E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7265E4" w:rsidRPr="007265E4" w:rsidRDefault="007265E4" w:rsidP="007265E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7265E4">
              <w:rPr>
                <w:sz w:val="28"/>
                <w:szCs w:val="28"/>
                <w:lang w:val="ru-RU"/>
              </w:rPr>
              <w:t>-  за счёт средств, предоставленных бюджетом Сургутского района;</w:t>
            </w:r>
          </w:p>
          <w:p w:rsidR="007265E4" w:rsidRPr="007265E4" w:rsidRDefault="007265E4" w:rsidP="007265E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7265E4" w:rsidRPr="007265E4" w:rsidRDefault="007265E4" w:rsidP="007265E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636C9F" w:rsidRDefault="007265E4" w:rsidP="006563F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7265E4">
              <w:rPr>
                <w:sz w:val="28"/>
                <w:szCs w:val="28"/>
                <w:lang w:val="ru-RU"/>
              </w:rPr>
              <w:t>-  за счёт средств, предоставленных бюджетом ХМАО – Югры</w:t>
            </w:r>
            <w:r w:rsidR="00636C9F">
              <w:rPr>
                <w:sz w:val="28"/>
                <w:szCs w:val="28"/>
                <w:lang w:val="ru-RU"/>
              </w:rPr>
              <w:t>;</w:t>
            </w:r>
          </w:p>
          <w:p w:rsidR="00636C9F" w:rsidRDefault="00636C9F" w:rsidP="006563F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892703" w:rsidRPr="00221B3F" w:rsidRDefault="00892703" w:rsidP="00852A1A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</w:tcPr>
          <w:p w:rsidR="006563FA" w:rsidRPr="006563FA" w:rsidRDefault="006563FA" w:rsidP="006563FA">
            <w:pPr>
              <w:jc w:val="both"/>
              <w:rPr>
                <w:sz w:val="28"/>
                <w:szCs w:val="28"/>
                <w:lang w:val="ru-RU"/>
              </w:rPr>
            </w:pPr>
            <w:r w:rsidRPr="00A33B9C">
              <w:rPr>
                <w:sz w:val="28"/>
                <w:szCs w:val="28"/>
                <w:lang w:val="ru-RU"/>
              </w:rPr>
              <w:lastRenderedPageBreak/>
              <w:t xml:space="preserve">Объём </w:t>
            </w:r>
            <w:r>
              <w:rPr>
                <w:sz w:val="28"/>
                <w:szCs w:val="28"/>
                <w:lang w:val="ru-RU"/>
              </w:rPr>
              <w:t>финансирования муниципальной программы в 202</w:t>
            </w:r>
            <w:r w:rsidR="00AC3240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 xml:space="preserve"> – 202</w:t>
            </w:r>
            <w:r w:rsidR="00AC3240"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  <w:lang w:val="ru-RU"/>
              </w:rPr>
              <w:t xml:space="preserve"> годах</w:t>
            </w:r>
            <w:r w:rsidRPr="00A33B9C">
              <w:rPr>
                <w:sz w:val="28"/>
                <w:szCs w:val="28"/>
                <w:lang w:val="ru-RU"/>
              </w:rPr>
              <w:t xml:space="preserve"> состав</w:t>
            </w:r>
            <w:r>
              <w:rPr>
                <w:sz w:val="28"/>
                <w:szCs w:val="28"/>
                <w:lang w:val="ru-RU"/>
              </w:rPr>
              <w:t>и</w:t>
            </w:r>
            <w:r w:rsidRPr="00A33B9C">
              <w:rPr>
                <w:sz w:val="28"/>
                <w:szCs w:val="28"/>
                <w:lang w:val="ru-RU"/>
              </w:rPr>
              <w:t xml:space="preserve">т                           </w:t>
            </w:r>
            <w:r w:rsidR="00636C9F">
              <w:rPr>
                <w:sz w:val="28"/>
                <w:szCs w:val="28"/>
                <w:lang w:val="ru-RU"/>
              </w:rPr>
              <w:t>432 817,48</w:t>
            </w:r>
            <w:r w:rsidR="00114E00">
              <w:rPr>
                <w:sz w:val="28"/>
                <w:szCs w:val="28"/>
                <w:lang w:val="ru-RU"/>
              </w:rPr>
              <w:t xml:space="preserve"> </w:t>
            </w:r>
            <w:r w:rsidRPr="006563FA">
              <w:rPr>
                <w:sz w:val="28"/>
                <w:szCs w:val="28"/>
                <w:lang w:val="ru-RU"/>
              </w:rPr>
              <w:t>тыс. рублей, в том числе по годам:</w:t>
            </w:r>
          </w:p>
          <w:p w:rsidR="006563FA" w:rsidRPr="006563FA" w:rsidRDefault="006563FA" w:rsidP="006563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6563FA">
              <w:rPr>
                <w:sz w:val="28"/>
                <w:szCs w:val="28"/>
                <w:lang w:val="ru-RU"/>
              </w:rPr>
              <w:t>в 202</w:t>
            </w:r>
            <w:r w:rsidR="00114E00">
              <w:rPr>
                <w:sz w:val="28"/>
                <w:szCs w:val="28"/>
                <w:lang w:val="ru-RU"/>
              </w:rPr>
              <w:t xml:space="preserve">4 году – </w:t>
            </w:r>
            <w:r w:rsidR="00636C9F">
              <w:rPr>
                <w:sz w:val="28"/>
                <w:szCs w:val="28"/>
                <w:lang w:val="ru-RU"/>
              </w:rPr>
              <w:t>150 181,64</w:t>
            </w:r>
            <w:r w:rsidR="00114E00">
              <w:rPr>
                <w:sz w:val="28"/>
                <w:szCs w:val="28"/>
                <w:lang w:val="ru-RU"/>
              </w:rPr>
              <w:t xml:space="preserve"> </w:t>
            </w:r>
            <w:r w:rsidRPr="006563FA">
              <w:rPr>
                <w:sz w:val="28"/>
                <w:szCs w:val="28"/>
                <w:lang w:val="ru-RU"/>
              </w:rPr>
              <w:t>тыс. рублей;</w:t>
            </w:r>
          </w:p>
          <w:p w:rsidR="006563FA" w:rsidRPr="006563FA" w:rsidRDefault="006563FA" w:rsidP="006563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6563FA">
              <w:rPr>
                <w:sz w:val="28"/>
                <w:szCs w:val="28"/>
                <w:lang w:val="ru-RU"/>
              </w:rPr>
              <w:t>в 202</w:t>
            </w:r>
            <w:r w:rsidR="00AC3240">
              <w:rPr>
                <w:sz w:val="28"/>
                <w:szCs w:val="28"/>
                <w:lang w:val="ru-RU"/>
              </w:rPr>
              <w:t>5</w:t>
            </w:r>
            <w:r w:rsidRPr="006563FA">
              <w:rPr>
                <w:sz w:val="28"/>
                <w:szCs w:val="28"/>
                <w:lang w:val="ru-RU"/>
              </w:rPr>
              <w:t>году –</w:t>
            </w:r>
            <w:r w:rsidR="00114E00">
              <w:rPr>
                <w:sz w:val="28"/>
                <w:szCs w:val="28"/>
                <w:lang w:val="ru-RU"/>
              </w:rPr>
              <w:t xml:space="preserve">  </w:t>
            </w:r>
            <w:r w:rsidR="008E7CF9">
              <w:rPr>
                <w:sz w:val="28"/>
                <w:szCs w:val="28"/>
                <w:lang w:val="ru-RU"/>
              </w:rPr>
              <w:t>141 195,98</w:t>
            </w:r>
            <w:r w:rsidR="00114E00">
              <w:rPr>
                <w:sz w:val="28"/>
                <w:szCs w:val="28"/>
                <w:lang w:val="ru-RU"/>
              </w:rPr>
              <w:t xml:space="preserve"> </w:t>
            </w:r>
            <w:r w:rsidRPr="006563FA">
              <w:rPr>
                <w:sz w:val="28"/>
                <w:szCs w:val="28"/>
                <w:lang w:val="ru-RU"/>
              </w:rPr>
              <w:t>тыс. рублей;</w:t>
            </w:r>
          </w:p>
          <w:p w:rsidR="006563FA" w:rsidRPr="00221B3F" w:rsidRDefault="00863581" w:rsidP="006563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202</w:t>
            </w:r>
            <w:r w:rsidR="00AC3240"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  <w:lang w:val="ru-RU"/>
              </w:rPr>
              <w:t xml:space="preserve"> году – </w:t>
            </w:r>
            <w:r w:rsidR="008E7CF9">
              <w:rPr>
                <w:sz w:val="28"/>
                <w:szCs w:val="28"/>
                <w:lang w:val="ru-RU"/>
              </w:rPr>
              <w:t>141 439,86</w:t>
            </w:r>
            <w:r w:rsidR="00114E00">
              <w:rPr>
                <w:sz w:val="28"/>
                <w:szCs w:val="28"/>
                <w:lang w:val="ru-RU"/>
              </w:rPr>
              <w:t xml:space="preserve"> </w:t>
            </w:r>
            <w:r w:rsidR="006563FA" w:rsidRPr="006563FA">
              <w:rPr>
                <w:sz w:val="28"/>
                <w:szCs w:val="28"/>
                <w:lang w:val="ru-RU"/>
              </w:rPr>
              <w:t>тыс. рублей</w:t>
            </w:r>
            <w:r w:rsidR="006563FA" w:rsidRPr="00221B3F">
              <w:rPr>
                <w:sz w:val="28"/>
                <w:szCs w:val="28"/>
                <w:lang w:val="ru-RU"/>
              </w:rPr>
              <w:t>.</w:t>
            </w:r>
          </w:p>
          <w:p w:rsidR="00A231B3" w:rsidRDefault="00A231B3" w:rsidP="006563FA">
            <w:pPr>
              <w:jc w:val="both"/>
              <w:rPr>
                <w:sz w:val="28"/>
                <w:szCs w:val="28"/>
                <w:lang w:val="ru-RU"/>
              </w:rPr>
            </w:pPr>
          </w:p>
          <w:p w:rsidR="006563FA" w:rsidRPr="003466ED" w:rsidRDefault="008E7CF9" w:rsidP="006563F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351</w:t>
            </w:r>
            <w:r w:rsidR="00636C9F">
              <w:rPr>
                <w:sz w:val="28"/>
                <w:szCs w:val="28"/>
                <w:lang w:val="ru-RU"/>
              </w:rPr>
              <w:t> 917,16</w:t>
            </w:r>
            <w:r w:rsidR="006563FA" w:rsidRPr="003466ED">
              <w:rPr>
                <w:sz w:val="28"/>
                <w:szCs w:val="28"/>
                <w:lang w:val="ru-RU"/>
              </w:rPr>
              <w:t xml:space="preserve"> тыс. рублей, в том числе по годам:</w:t>
            </w:r>
          </w:p>
          <w:p w:rsidR="00AC3240" w:rsidRPr="006563FA" w:rsidRDefault="00AC3240" w:rsidP="00AC32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6563FA">
              <w:rPr>
                <w:sz w:val="28"/>
                <w:szCs w:val="28"/>
                <w:lang w:val="ru-RU"/>
              </w:rPr>
              <w:t>в 202</w:t>
            </w:r>
            <w:r>
              <w:rPr>
                <w:sz w:val="28"/>
                <w:szCs w:val="28"/>
                <w:lang w:val="ru-RU"/>
              </w:rPr>
              <w:t xml:space="preserve">4 году </w:t>
            </w:r>
            <w:r w:rsidR="00A231B3">
              <w:rPr>
                <w:sz w:val="28"/>
                <w:szCs w:val="28"/>
                <w:lang w:val="ru-RU"/>
              </w:rPr>
              <w:t xml:space="preserve">– </w:t>
            </w:r>
            <w:r w:rsidR="00636C9F">
              <w:rPr>
                <w:sz w:val="28"/>
                <w:szCs w:val="28"/>
                <w:lang w:val="ru-RU"/>
              </w:rPr>
              <w:t>118 179,89</w:t>
            </w:r>
            <w:r w:rsidR="00A231B3">
              <w:rPr>
                <w:sz w:val="28"/>
                <w:szCs w:val="28"/>
                <w:lang w:val="ru-RU"/>
              </w:rPr>
              <w:t xml:space="preserve"> </w:t>
            </w:r>
            <w:r w:rsidRPr="006563FA">
              <w:rPr>
                <w:sz w:val="28"/>
                <w:szCs w:val="28"/>
                <w:lang w:val="ru-RU"/>
              </w:rPr>
              <w:t>тыс. рублей;</w:t>
            </w:r>
          </w:p>
          <w:p w:rsidR="00AC3240" w:rsidRPr="006563FA" w:rsidRDefault="00AC3240" w:rsidP="00AC32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6563FA">
              <w:rPr>
                <w:sz w:val="28"/>
                <w:szCs w:val="28"/>
                <w:lang w:val="ru-RU"/>
              </w:rPr>
              <w:t>в 202</w:t>
            </w:r>
            <w:r>
              <w:rPr>
                <w:sz w:val="28"/>
                <w:szCs w:val="28"/>
                <w:lang w:val="ru-RU"/>
              </w:rPr>
              <w:t>5</w:t>
            </w:r>
            <w:r w:rsidRPr="006563FA">
              <w:rPr>
                <w:sz w:val="28"/>
                <w:szCs w:val="28"/>
                <w:lang w:val="ru-RU"/>
              </w:rPr>
              <w:t xml:space="preserve">году – </w:t>
            </w:r>
            <w:r w:rsidR="00A231B3">
              <w:rPr>
                <w:sz w:val="28"/>
                <w:szCs w:val="28"/>
                <w:lang w:val="ru-RU"/>
              </w:rPr>
              <w:t xml:space="preserve"> </w:t>
            </w:r>
            <w:r w:rsidR="008E7CF9">
              <w:rPr>
                <w:sz w:val="28"/>
                <w:szCs w:val="28"/>
                <w:lang w:val="ru-RU"/>
              </w:rPr>
              <w:t>116 868,63</w:t>
            </w:r>
            <w:r w:rsidR="00A231B3">
              <w:rPr>
                <w:sz w:val="28"/>
                <w:szCs w:val="28"/>
                <w:lang w:val="ru-RU"/>
              </w:rPr>
              <w:t xml:space="preserve"> </w:t>
            </w:r>
            <w:r w:rsidRPr="006563FA">
              <w:rPr>
                <w:sz w:val="28"/>
                <w:szCs w:val="28"/>
                <w:lang w:val="ru-RU"/>
              </w:rPr>
              <w:t>тыс. рублей;</w:t>
            </w:r>
          </w:p>
          <w:p w:rsidR="00AC3240" w:rsidRDefault="00AC3240" w:rsidP="00AC32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 2026 году – </w:t>
            </w:r>
            <w:r w:rsidR="008E7CF9">
              <w:rPr>
                <w:sz w:val="28"/>
                <w:szCs w:val="28"/>
                <w:lang w:val="ru-RU"/>
              </w:rPr>
              <w:t>116 868,64</w:t>
            </w:r>
            <w:r w:rsidR="00A231B3">
              <w:rPr>
                <w:sz w:val="28"/>
                <w:szCs w:val="28"/>
                <w:lang w:val="ru-RU"/>
              </w:rPr>
              <w:t xml:space="preserve"> </w:t>
            </w:r>
            <w:r w:rsidRPr="006563FA">
              <w:rPr>
                <w:sz w:val="28"/>
                <w:szCs w:val="28"/>
                <w:lang w:val="ru-RU"/>
              </w:rPr>
              <w:t>тыс. рублей</w:t>
            </w:r>
            <w:r w:rsidRPr="00221B3F">
              <w:rPr>
                <w:sz w:val="28"/>
                <w:szCs w:val="28"/>
                <w:lang w:val="ru-RU"/>
              </w:rPr>
              <w:t>.</w:t>
            </w:r>
          </w:p>
          <w:p w:rsidR="0021021D" w:rsidRDefault="0021021D" w:rsidP="00AC32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  <w:p w:rsidR="0021021D" w:rsidRPr="003466ED" w:rsidRDefault="0021021D" w:rsidP="0021021D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636C9F">
              <w:rPr>
                <w:sz w:val="28"/>
                <w:szCs w:val="28"/>
                <w:lang w:val="ru-RU"/>
              </w:rPr>
              <w:t> 127,34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466ED">
              <w:rPr>
                <w:sz w:val="28"/>
                <w:szCs w:val="28"/>
                <w:lang w:val="ru-RU"/>
              </w:rPr>
              <w:t>тыс. рублей, в том числе по годам:</w:t>
            </w:r>
          </w:p>
          <w:p w:rsidR="0021021D" w:rsidRPr="006563FA" w:rsidRDefault="0021021D" w:rsidP="002102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6563FA">
              <w:rPr>
                <w:sz w:val="28"/>
                <w:szCs w:val="28"/>
                <w:lang w:val="ru-RU"/>
              </w:rPr>
              <w:t>в 202</w:t>
            </w:r>
            <w:r>
              <w:rPr>
                <w:sz w:val="28"/>
                <w:szCs w:val="28"/>
                <w:lang w:val="ru-RU"/>
              </w:rPr>
              <w:t>4 году – 5</w:t>
            </w:r>
            <w:r w:rsidR="00636C9F">
              <w:rPr>
                <w:sz w:val="28"/>
                <w:szCs w:val="28"/>
                <w:lang w:val="ru-RU"/>
              </w:rPr>
              <w:t> 127,34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6563FA">
              <w:rPr>
                <w:sz w:val="28"/>
                <w:szCs w:val="28"/>
                <w:lang w:val="ru-RU"/>
              </w:rPr>
              <w:t>тыс. рублей;</w:t>
            </w:r>
          </w:p>
          <w:p w:rsidR="0021021D" w:rsidRPr="006563FA" w:rsidRDefault="0021021D" w:rsidP="002102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6563FA">
              <w:rPr>
                <w:sz w:val="28"/>
                <w:szCs w:val="28"/>
                <w:lang w:val="ru-RU"/>
              </w:rPr>
              <w:t>в 202</w:t>
            </w:r>
            <w:r>
              <w:rPr>
                <w:sz w:val="28"/>
                <w:szCs w:val="28"/>
                <w:lang w:val="ru-RU"/>
              </w:rPr>
              <w:t>5</w:t>
            </w:r>
            <w:r w:rsidRPr="006563FA">
              <w:rPr>
                <w:sz w:val="28"/>
                <w:szCs w:val="28"/>
                <w:lang w:val="ru-RU"/>
              </w:rPr>
              <w:t xml:space="preserve">году – </w:t>
            </w:r>
            <w:r>
              <w:rPr>
                <w:sz w:val="28"/>
                <w:szCs w:val="28"/>
                <w:lang w:val="ru-RU"/>
              </w:rPr>
              <w:t xml:space="preserve"> 0,00 </w:t>
            </w:r>
            <w:r w:rsidRPr="006563FA">
              <w:rPr>
                <w:sz w:val="28"/>
                <w:szCs w:val="28"/>
                <w:lang w:val="ru-RU"/>
              </w:rPr>
              <w:t>тыс. рублей;</w:t>
            </w:r>
          </w:p>
          <w:p w:rsidR="0021021D" w:rsidRDefault="0021021D" w:rsidP="002102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 2026 году – 0,00 </w:t>
            </w:r>
            <w:r w:rsidRPr="006563FA">
              <w:rPr>
                <w:sz w:val="28"/>
                <w:szCs w:val="28"/>
                <w:lang w:val="ru-RU"/>
              </w:rPr>
              <w:t>тыс. рублей</w:t>
            </w:r>
            <w:r w:rsidRPr="00221B3F">
              <w:rPr>
                <w:sz w:val="28"/>
                <w:szCs w:val="28"/>
                <w:lang w:val="ru-RU"/>
              </w:rPr>
              <w:t>.</w:t>
            </w:r>
          </w:p>
          <w:p w:rsidR="0021021D" w:rsidRPr="00221B3F" w:rsidRDefault="0021021D" w:rsidP="00AC32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  <w:p w:rsidR="00E92641" w:rsidRPr="003466ED" w:rsidRDefault="008E7CF9" w:rsidP="00E92641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70</w:t>
            </w:r>
            <w:r w:rsidR="00636C9F">
              <w:rPr>
                <w:sz w:val="28"/>
                <w:szCs w:val="28"/>
                <w:lang w:val="ru-RU"/>
              </w:rPr>
              <w:t> 686,78</w:t>
            </w:r>
            <w:r w:rsidR="00A231B3">
              <w:rPr>
                <w:sz w:val="28"/>
                <w:szCs w:val="28"/>
                <w:lang w:val="ru-RU"/>
              </w:rPr>
              <w:t xml:space="preserve"> </w:t>
            </w:r>
            <w:r w:rsidR="00E92641" w:rsidRPr="003466ED">
              <w:rPr>
                <w:sz w:val="28"/>
                <w:szCs w:val="28"/>
                <w:lang w:val="ru-RU"/>
              </w:rPr>
              <w:t>тыс. рублей, в том числе по годам:</w:t>
            </w:r>
          </w:p>
          <w:p w:rsidR="00E92641" w:rsidRPr="006563FA" w:rsidRDefault="00E92641" w:rsidP="00E926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6563FA">
              <w:rPr>
                <w:sz w:val="28"/>
                <w:szCs w:val="28"/>
                <w:lang w:val="ru-RU"/>
              </w:rPr>
              <w:t>в 202</w:t>
            </w:r>
            <w:r w:rsidR="00A231B3">
              <w:rPr>
                <w:sz w:val="28"/>
                <w:szCs w:val="28"/>
                <w:lang w:val="ru-RU"/>
              </w:rPr>
              <w:t xml:space="preserve">4 году – </w:t>
            </w:r>
            <w:r w:rsidR="008E7CF9">
              <w:rPr>
                <w:sz w:val="28"/>
                <w:szCs w:val="28"/>
                <w:lang w:val="ru-RU"/>
              </w:rPr>
              <w:t>23</w:t>
            </w:r>
            <w:r w:rsidR="00636C9F">
              <w:rPr>
                <w:sz w:val="28"/>
                <w:szCs w:val="28"/>
                <w:lang w:val="ru-RU"/>
              </w:rPr>
              <w:t> 518,34</w:t>
            </w:r>
            <w:r w:rsidR="00A231B3">
              <w:rPr>
                <w:sz w:val="28"/>
                <w:szCs w:val="28"/>
                <w:lang w:val="ru-RU"/>
              </w:rPr>
              <w:t xml:space="preserve"> </w:t>
            </w:r>
            <w:r w:rsidRPr="006563FA">
              <w:rPr>
                <w:sz w:val="28"/>
                <w:szCs w:val="28"/>
                <w:lang w:val="ru-RU"/>
              </w:rPr>
              <w:t>тыс. рублей;</w:t>
            </w:r>
          </w:p>
          <w:p w:rsidR="00E92641" w:rsidRPr="006563FA" w:rsidRDefault="00E92641" w:rsidP="00E926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6563FA">
              <w:rPr>
                <w:sz w:val="28"/>
                <w:szCs w:val="28"/>
                <w:lang w:val="ru-RU"/>
              </w:rPr>
              <w:t>в 202</w:t>
            </w:r>
            <w:r>
              <w:rPr>
                <w:sz w:val="28"/>
                <w:szCs w:val="28"/>
                <w:lang w:val="ru-RU"/>
              </w:rPr>
              <w:t>5</w:t>
            </w:r>
            <w:r w:rsidRPr="006563FA">
              <w:rPr>
                <w:sz w:val="28"/>
                <w:szCs w:val="28"/>
                <w:lang w:val="ru-RU"/>
              </w:rPr>
              <w:t xml:space="preserve">году – </w:t>
            </w:r>
            <w:r w:rsidR="00A231B3">
              <w:rPr>
                <w:sz w:val="28"/>
                <w:szCs w:val="28"/>
                <w:lang w:val="ru-RU"/>
              </w:rPr>
              <w:t xml:space="preserve"> 23</w:t>
            </w:r>
            <w:r w:rsidR="008E7CF9">
              <w:rPr>
                <w:sz w:val="28"/>
                <w:szCs w:val="28"/>
                <w:lang w:val="ru-RU"/>
              </w:rPr>
              <w:t> 584,22</w:t>
            </w:r>
            <w:r w:rsidR="00A231B3">
              <w:rPr>
                <w:sz w:val="28"/>
                <w:szCs w:val="28"/>
                <w:lang w:val="ru-RU"/>
              </w:rPr>
              <w:t xml:space="preserve"> </w:t>
            </w:r>
            <w:r w:rsidRPr="006563FA">
              <w:rPr>
                <w:sz w:val="28"/>
                <w:szCs w:val="28"/>
                <w:lang w:val="ru-RU"/>
              </w:rPr>
              <w:t>тыс. рублей;</w:t>
            </w:r>
          </w:p>
          <w:p w:rsidR="00E92641" w:rsidRDefault="00E92641" w:rsidP="00E926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 2026 году – </w:t>
            </w:r>
            <w:r w:rsidR="00A231B3">
              <w:rPr>
                <w:sz w:val="28"/>
                <w:szCs w:val="28"/>
                <w:lang w:val="ru-RU"/>
              </w:rPr>
              <w:t>23</w:t>
            </w:r>
            <w:r w:rsidR="008E7CF9">
              <w:rPr>
                <w:sz w:val="28"/>
                <w:szCs w:val="28"/>
                <w:lang w:val="ru-RU"/>
              </w:rPr>
              <w:t> 584,22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6563FA">
              <w:rPr>
                <w:sz w:val="28"/>
                <w:szCs w:val="28"/>
                <w:lang w:val="ru-RU"/>
              </w:rPr>
              <w:t>тыс. рублей</w:t>
            </w:r>
            <w:r w:rsidRPr="00221B3F">
              <w:rPr>
                <w:sz w:val="28"/>
                <w:szCs w:val="28"/>
                <w:lang w:val="ru-RU"/>
              </w:rPr>
              <w:t>.</w:t>
            </w:r>
          </w:p>
          <w:p w:rsidR="00A231B3" w:rsidRPr="00221B3F" w:rsidRDefault="00A231B3" w:rsidP="00E926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  <w:p w:rsidR="00305BC0" w:rsidRPr="003466ED" w:rsidRDefault="00636C9F" w:rsidP="00305BC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1 787,37</w:t>
            </w:r>
            <w:r w:rsidR="00305BC0">
              <w:rPr>
                <w:sz w:val="28"/>
                <w:szCs w:val="28"/>
                <w:lang w:val="ru-RU"/>
              </w:rPr>
              <w:t xml:space="preserve"> </w:t>
            </w:r>
            <w:r w:rsidR="00305BC0" w:rsidRPr="003466ED">
              <w:rPr>
                <w:sz w:val="28"/>
                <w:szCs w:val="28"/>
                <w:lang w:val="ru-RU"/>
              </w:rPr>
              <w:t>тыс. рублей, в том числе по годам:</w:t>
            </w:r>
          </w:p>
          <w:p w:rsidR="00305BC0" w:rsidRPr="006563FA" w:rsidRDefault="00305BC0" w:rsidP="00305BC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6563FA">
              <w:rPr>
                <w:sz w:val="28"/>
                <w:szCs w:val="28"/>
                <w:lang w:val="ru-RU"/>
              </w:rPr>
              <w:t>в 202</w:t>
            </w:r>
            <w:r>
              <w:rPr>
                <w:sz w:val="28"/>
                <w:szCs w:val="28"/>
                <w:lang w:val="ru-RU"/>
              </w:rPr>
              <w:t xml:space="preserve">4 году – </w:t>
            </w:r>
            <w:r w:rsidR="00636C9F">
              <w:rPr>
                <w:sz w:val="28"/>
                <w:szCs w:val="28"/>
                <w:lang w:val="ru-RU"/>
              </w:rPr>
              <w:t>1 241,34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6563FA">
              <w:rPr>
                <w:sz w:val="28"/>
                <w:szCs w:val="28"/>
                <w:lang w:val="ru-RU"/>
              </w:rPr>
              <w:t>тыс. рублей;</w:t>
            </w:r>
          </w:p>
          <w:p w:rsidR="00305BC0" w:rsidRPr="006563FA" w:rsidRDefault="00305BC0" w:rsidP="00305BC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6563FA">
              <w:rPr>
                <w:sz w:val="28"/>
                <w:szCs w:val="28"/>
                <w:lang w:val="ru-RU"/>
              </w:rPr>
              <w:t>в 202</w:t>
            </w:r>
            <w:r>
              <w:rPr>
                <w:sz w:val="28"/>
                <w:szCs w:val="28"/>
                <w:lang w:val="ru-RU"/>
              </w:rPr>
              <w:t>5</w:t>
            </w:r>
            <w:r w:rsidRPr="006563FA">
              <w:rPr>
                <w:sz w:val="28"/>
                <w:szCs w:val="28"/>
                <w:lang w:val="ru-RU"/>
              </w:rPr>
              <w:t xml:space="preserve">году – </w:t>
            </w:r>
            <w:r>
              <w:rPr>
                <w:sz w:val="28"/>
                <w:szCs w:val="28"/>
                <w:lang w:val="ru-RU"/>
              </w:rPr>
              <w:t xml:space="preserve"> 148,63 </w:t>
            </w:r>
            <w:r w:rsidRPr="006563FA">
              <w:rPr>
                <w:sz w:val="28"/>
                <w:szCs w:val="28"/>
                <w:lang w:val="ru-RU"/>
              </w:rPr>
              <w:t>тыс. рублей;</w:t>
            </w:r>
          </w:p>
          <w:p w:rsidR="00305BC0" w:rsidRDefault="00305BC0" w:rsidP="00305BC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в 2026 году – 397,40 </w:t>
            </w:r>
            <w:r w:rsidRPr="006563FA">
              <w:rPr>
                <w:sz w:val="28"/>
                <w:szCs w:val="28"/>
                <w:lang w:val="ru-RU"/>
              </w:rPr>
              <w:t>тыс. рублей</w:t>
            </w:r>
            <w:r w:rsidRPr="00221B3F">
              <w:rPr>
                <w:sz w:val="28"/>
                <w:szCs w:val="28"/>
                <w:lang w:val="ru-RU"/>
              </w:rPr>
              <w:t>.</w:t>
            </w:r>
          </w:p>
          <w:p w:rsidR="00305BC0" w:rsidRDefault="00305BC0" w:rsidP="00D104C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val="ru-RU"/>
              </w:rPr>
            </w:pPr>
          </w:p>
          <w:p w:rsidR="00305BC0" w:rsidRPr="003466ED" w:rsidRDefault="00852A1A" w:rsidP="00305BC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3 298,83</w:t>
            </w:r>
            <w:r w:rsidR="00305BC0">
              <w:rPr>
                <w:sz w:val="28"/>
                <w:szCs w:val="28"/>
                <w:lang w:val="ru-RU"/>
              </w:rPr>
              <w:t xml:space="preserve"> </w:t>
            </w:r>
            <w:r w:rsidR="00305BC0" w:rsidRPr="003466ED">
              <w:rPr>
                <w:sz w:val="28"/>
                <w:szCs w:val="28"/>
                <w:lang w:val="ru-RU"/>
              </w:rPr>
              <w:t>тыс. рублей, в том числе по годам:</w:t>
            </w:r>
          </w:p>
          <w:p w:rsidR="00305BC0" w:rsidRPr="006563FA" w:rsidRDefault="00305BC0" w:rsidP="00305BC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6563FA">
              <w:rPr>
                <w:sz w:val="28"/>
                <w:szCs w:val="28"/>
                <w:lang w:val="ru-RU"/>
              </w:rPr>
              <w:t>в 202</w:t>
            </w:r>
            <w:r>
              <w:rPr>
                <w:sz w:val="28"/>
                <w:szCs w:val="28"/>
                <w:lang w:val="ru-RU"/>
              </w:rPr>
              <w:t xml:space="preserve">4 году – </w:t>
            </w:r>
            <w:r w:rsidR="00852A1A">
              <w:rPr>
                <w:sz w:val="28"/>
                <w:szCs w:val="28"/>
                <w:lang w:val="ru-RU"/>
              </w:rPr>
              <w:t>2 114,73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6563FA">
              <w:rPr>
                <w:sz w:val="28"/>
                <w:szCs w:val="28"/>
                <w:lang w:val="ru-RU"/>
              </w:rPr>
              <w:t>тыс. рублей;</w:t>
            </w:r>
          </w:p>
          <w:p w:rsidR="00305BC0" w:rsidRPr="006563FA" w:rsidRDefault="00305BC0" w:rsidP="00305BC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6563FA">
              <w:rPr>
                <w:sz w:val="28"/>
                <w:szCs w:val="28"/>
                <w:lang w:val="ru-RU"/>
              </w:rPr>
              <w:t>в 202</w:t>
            </w:r>
            <w:r>
              <w:rPr>
                <w:sz w:val="28"/>
                <w:szCs w:val="28"/>
                <w:lang w:val="ru-RU"/>
              </w:rPr>
              <w:t>5</w:t>
            </w:r>
            <w:r w:rsidRPr="006563FA">
              <w:rPr>
                <w:sz w:val="28"/>
                <w:szCs w:val="28"/>
                <w:lang w:val="ru-RU"/>
              </w:rPr>
              <w:t xml:space="preserve">году – </w:t>
            </w:r>
            <w:r>
              <w:rPr>
                <w:sz w:val="28"/>
                <w:szCs w:val="28"/>
                <w:lang w:val="ru-RU"/>
              </w:rPr>
              <w:t xml:space="preserve"> 594,50 </w:t>
            </w:r>
            <w:r w:rsidRPr="006563FA">
              <w:rPr>
                <w:sz w:val="28"/>
                <w:szCs w:val="28"/>
                <w:lang w:val="ru-RU"/>
              </w:rPr>
              <w:t>тыс. рублей;</w:t>
            </w:r>
          </w:p>
          <w:p w:rsidR="00F00123" w:rsidRPr="00221B3F" w:rsidRDefault="00305BC0" w:rsidP="00852A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 2026 году – 589,60 </w:t>
            </w:r>
            <w:r w:rsidRPr="006563FA">
              <w:rPr>
                <w:sz w:val="28"/>
                <w:szCs w:val="28"/>
                <w:lang w:val="ru-RU"/>
              </w:rPr>
              <w:t>тыс. рублей</w:t>
            </w:r>
            <w:r w:rsidRPr="00221B3F">
              <w:rPr>
                <w:sz w:val="28"/>
                <w:szCs w:val="28"/>
                <w:lang w:val="ru-RU"/>
              </w:rPr>
              <w:t>.</w:t>
            </w:r>
          </w:p>
        </w:tc>
      </w:tr>
      <w:tr w:rsidR="00D745C0" w:rsidRPr="001E13D2" w:rsidTr="00F82007">
        <w:tc>
          <w:tcPr>
            <w:tcW w:w="3794" w:type="dxa"/>
          </w:tcPr>
          <w:p w:rsidR="00892703" w:rsidRPr="00221B3F" w:rsidRDefault="00892703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221B3F">
              <w:rPr>
                <w:rFonts w:eastAsiaTheme="minorEastAsia"/>
                <w:sz w:val="28"/>
                <w:szCs w:val="28"/>
                <w:lang w:val="ru-RU"/>
              </w:rPr>
              <w:lastRenderedPageBreak/>
              <w:t xml:space="preserve">Ожидаемые результаты реализации </w:t>
            </w:r>
            <w:r w:rsidR="003B10B9" w:rsidRPr="00221B3F">
              <w:rPr>
                <w:rFonts w:eastAsiaTheme="minorEastAsia"/>
                <w:sz w:val="28"/>
                <w:szCs w:val="28"/>
                <w:lang w:val="ru-RU"/>
              </w:rPr>
              <w:t xml:space="preserve">муниципальной </w:t>
            </w:r>
            <w:r w:rsidRPr="00221B3F">
              <w:rPr>
                <w:rFonts w:eastAsiaTheme="minorEastAsia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6379" w:type="dxa"/>
          </w:tcPr>
          <w:p w:rsidR="007C31C5" w:rsidRDefault="002B70D6" w:rsidP="002B70D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="001B533B">
              <w:rPr>
                <w:sz w:val="28"/>
                <w:szCs w:val="28"/>
                <w:lang w:val="ru-RU"/>
              </w:rPr>
              <w:t xml:space="preserve"> Темп роста</w:t>
            </w:r>
            <w:r w:rsidR="00797782" w:rsidRPr="002B70D6">
              <w:rPr>
                <w:sz w:val="28"/>
                <w:szCs w:val="28"/>
                <w:lang w:val="ru-RU"/>
              </w:rPr>
              <w:t xml:space="preserve"> </w:t>
            </w:r>
            <w:r w:rsidRPr="002B70D6">
              <w:rPr>
                <w:sz w:val="28"/>
                <w:szCs w:val="28"/>
                <w:lang w:val="ru-RU"/>
              </w:rPr>
              <w:t>количества</w:t>
            </w:r>
            <w:r w:rsidR="0010330B" w:rsidRPr="002B70D6">
              <w:rPr>
                <w:sz w:val="28"/>
                <w:szCs w:val="28"/>
                <w:lang w:val="ru-RU"/>
              </w:rPr>
              <w:t xml:space="preserve"> </w:t>
            </w:r>
            <w:r w:rsidRPr="002B70D6">
              <w:rPr>
                <w:sz w:val="28"/>
                <w:szCs w:val="28"/>
                <w:lang w:val="ru-RU"/>
              </w:rPr>
              <w:t>посещений</w:t>
            </w:r>
            <w:r>
              <w:rPr>
                <w:sz w:val="28"/>
                <w:szCs w:val="28"/>
                <w:lang w:val="ru-RU"/>
              </w:rPr>
              <w:t xml:space="preserve"> учреждений культуры</w:t>
            </w:r>
            <w:r w:rsidR="00797782" w:rsidRPr="002B70D6">
              <w:rPr>
                <w:sz w:val="28"/>
                <w:szCs w:val="28"/>
                <w:lang w:val="ru-RU"/>
              </w:rPr>
              <w:t xml:space="preserve"> до 2</w:t>
            </w:r>
            <w:r w:rsidR="00F87822" w:rsidRPr="002B70D6">
              <w:rPr>
                <w:sz w:val="28"/>
                <w:szCs w:val="28"/>
                <w:lang w:val="ru-RU"/>
              </w:rPr>
              <w:t xml:space="preserve">00 </w:t>
            </w:r>
            <w:r w:rsidR="0010330B" w:rsidRPr="002B70D6">
              <w:rPr>
                <w:sz w:val="28"/>
                <w:szCs w:val="28"/>
                <w:lang w:val="ru-RU"/>
              </w:rPr>
              <w:t>%</w:t>
            </w:r>
            <w:r w:rsidR="00F87822" w:rsidRPr="002B70D6">
              <w:rPr>
                <w:sz w:val="28"/>
                <w:szCs w:val="28"/>
                <w:lang w:val="ru-RU"/>
              </w:rPr>
              <w:t xml:space="preserve"> к 2026 году</w:t>
            </w:r>
            <w:r w:rsidR="001B533B">
              <w:rPr>
                <w:sz w:val="28"/>
                <w:szCs w:val="28"/>
                <w:lang w:val="ru-RU"/>
              </w:rPr>
              <w:t>, относительно базового периода 2019 года.</w:t>
            </w:r>
          </w:p>
          <w:p w:rsidR="002B70D6" w:rsidRPr="002B70D6" w:rsidRDefault="00B56604" w:rsidP="002B70D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2B70D6">
              <w:rPr>
                <w:sz w:val="28"/>
                <w:szCs w:val="28"/>
                <w:lang w:val="ru-RU"/>
              </w:rPr>
              <w:t>. Сохранение количества переданных услуг (работ)</w:t>
            </w:r>
            <w:r>
              <w:rPr>
                <w:sz w:val="28"/>
                <w:szCs w:val="28"/>
                <w:lang w:val="ru-RU"/>
              </w:rPr>
              <w:t xml:space="preserve"> – 1 ед. в год</w:t>
            </w:r>
            <w:r w:rsidR="002B70D6">
              <w:rPr>
                <w:sz w:val="28"/>
                <w:szCs w:val="28"/>
                <w:lang w:val="ru-RU"/>
              </w:rPr>
              <w:t>.</w:t>
            </w:r>
          </w:p>
          <w:p w:rsidR="00565E33" w:rsidRPr="00221B3F" w:rsidRDefault="00B56604" w:rsidP="00565E3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65E33" w:rsidRPr="00221B3F">
              <w:rPr>
                <w:sz w:val="28"/>
                <w:szCs w:val="28"/>
              </w:rPr>
              <w:t xml:space="preserve">. Увеличение </w:t>
            </w:r>
            <w:r w:rsidR="00797782">
              <w:rPr>
                <w:sz w:val="28"/>
                <w:szCs w:val="28"/>
              </w:rPr>
              <w:t>количества</w:t>
            </w:r>
            <w:r w:rsidR="002B70D6">
              <w:rPr>
                <w:sz w:val="28"/>
                <w:szCs w:val="28"/>
              </w:rPr>
              <w:t xml:space="preserve"> обращений к цифровым ресурсам к</w:t>
            </w:r>
            <w:r w:rsidR="00565E33" w:rsidRPr="00221B3F">
              <w:rPr>
                <w:sz w:val="28"/>
                <w:szCs w:val="28"/>
              </w:rPr>
              <w:t>ультуры (</w:t>
            </w:r>
            <w:r>
              <w:rPr>
                <w:sz w:val="28"/>
                <w:szCs w:val="28"/>
              </w:rPr>
              <w:t>в год</w:t>
            </w:r>
            <w:r w:rsidR="00565E33" w:rsidRPr="00221B3F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– до 21 288 ед.</w:t>
            </w:r>
          </w:p>
          <w:p w:rsidR="0099106D" w:rsidRPr="00221B3F" w:rsidRDefault="00B56604" w:rsidP="0099106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9106D" w:rsidRPr="00221B3F">
              <w:rPr>
                <w:sz w:val="28"/>
                <w:szCs w:val="28"/>
              </w:rPr>
              <w:t>.</w:t>
            </w:r>
            <w:r w:rsidR="002B70D6">
              <w:rPr>
                <w:sz w:val="28"/>
                <w:szCs w:val="28"/>
              </w:rPr>
              <w:t xml:space="preserve"> Сохранение к</w:t>
            </w:r>
            <w:r w:rsidR="0099106D" w:rsidRPr="00221B3F">
              <w:rPr>
                <w:sz w:val="28"/>
                <w:szCs w:val="28"/>
              </w:rPr>
              <w:t>оличеств</w:t>
            </w:r>
            <w:r w:rsidR="002B70D6">
              <w:rPr>
                <w:sz w:val="28"/>
                <w:szCs w:val="28"/>
              </w:rPr>
              <w:t>а</w:t>
            </w:r>
            <w:r w:rsidR="0099106D" w:rsidRPr="00221B3F">
              <w:rPr>
                <w:sz w:val="28"/>
                <w:szCs w:val="28"/>
              </w:rPr>
              <w:t xml:space="preserve"> учреждений культуры, соответствующих требованиям законодательства и получателей услуг в год (4 ед.).</w:t>
            </w:r>
          </w:p>
          <w:p w:rsidR="00F00123" w:rsidRDefault="00B56604" w:rsidP="00F0012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9106D" w:rsidRPr="00221B3F">
              <w:rPr>
                <w:sz w:val="28"/>
                <w:szCs w:val="28"/>
              </w:rPr>
              <w:t xml:space="preserve">. </w:t>
            </w:r>
            <w:r w:rsidR="002B70D6">
              <w:rPr>
                <w:sz w:val="28"/>
                <w:szCs w:val="28"/>
              </w:rPr>
              <w:t>Сохранение количества</w:t>
            </w:r>
            <w:r w:rsidR="0099106D" w:rsidRPr="00221B3F">
              <w:rPr>
                <w:sz w:val="28"/>
                <w:szCs w:val="28"/>
              </w:rPr>
              <w:t xml:space="preserve"> учреждений, в отношении которых осуществляется материально-техническое обеспечение в год (4 ед.).</w:t>
            </w:r>
          </w:p>
          <w:p w:rsidR="00852A1A" w:rsidRDefault="00852A1A" w:rsidP="00F00123">
            <w:pPr>
              <w:pStyle w:val="Default"/>
              <w:jc w:val="both"/>
              <w:rPr>
                <w:rFonts w:eastAsiaTheme="minorEastAsia"/>
                <w:sz w:val="28"/>
                <w:szCs w:val="28"/>
              </w:rPr>
            </w:pPr>
          </w:p>
          <w:p w:rsidR="00852A1A" w:rsidRPr="00221B3F" w:rsidRDefault="00852A1A" w:rsidP="00F00123">
            <w:pPr>
              <w:pStyle w:val="Default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D745C0" w:rsidRPr="008A750D" w:rsidTr="00F82007">
        <w:tc>
          <w:tcPr>
            <w:tcW w:w="3794" w:type="dxa"/>
          </w:tcPr>
          <w:p w:rsidR="00892703" w:rsidRDefault="00892703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221B3F">
              <w:rPr>
                <w:rFonts w:eastAsiaTheme="minorEastAsia"/>
                <w:sz w:val="28"/>
                <w:szCs w:val="28"/>
                <w:lang w:val="ru-RU"/>
              </w:rPr>
              <w:t xml:space="preserve">Подпрограммы </w:t>
            </w:r>
            <w:r w:rsidR="00790E26">
              <w:rPr>
                <w:rFonts w:eastAsiaTheme="minorEastAsia"/>
                <w:sz w:val="28"/>
                <w:szCs w:val="28"/>
                <w:lang w:val="ru-RU"/>
              </w:rPr>
              <w:t xml:space="preserve">муниципальной </w:t>
            </w:r>
            <w:r w:rsidRPr="00221B3F">
              <w:rPr>
                <w:rFonts w:eastAsiaTheme="minorEastAsia"/>
                <w:sz w:val="28"/>
                <w:szCs w:val="28"/>
                <w:lang w:val="ru-RU"/>
              </w:rPr>
              <w:t>программы</w:t>
            </w:r>
          </w:p>
          <w:p w:rsidR="00852A1A" w:rsidRPr="00221B3F" w:rsidRDefault="00852A1A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</w:tcPr>
          <w:p w:rsidR="00892703" w:rsidRPr="00221B3F" w:rsidRDefault="00870539" w:rsidP="004A457F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val="ru-RU"/>
              </w:rPr>
            </w:pPr>
            <w:r>
              <w:rPr>
                <w:rFonts w:eastAsiaTheme="minorEastAsia"/>
                <w:sz w:val="28"/>
                <w:szCs w:val="28"/>
                <w:lang w:val="ru-RU"/>
              </w:rPr>
              <w:t>-</w:t>
            </w:r>
          </w:p>
        </w:tc>
      </w:tr>
      <w:tr w:rsidR="00D745C0" w:rsidRPr="001E13D2" w:rsidTr="00F82007">
        <w:trPr>
          <w:trHeight w:val="417"/>
        </w:trPr>
        <w:tc>
          <w:tcPr>
            <w:tcW w:w="3794" w:type="dxa"/>
          </w:tcPr>
          <w:p w:rsidR="006F2B38" w:rsidRPr="00221B3F" w:rsidRDefault="00892703" w:rsidP="007E07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221B3F">
              <w:rPr>
                <w:rFonts w:eastAsiaTheme="minorEastAsia"/>
                <w:sz w:val="28"/>
                <w:szCs w:val="28"/>
                <w:lang w:val="ru-RU"/>
              </w:rPr>
              <w:t>Портфели проектов, проект</w:t>
            </w:r>
            <w:r w:rsidR="006F2B38" w:rsidRPr="00221B3F">
              <w:rPr>
                <w:rFonts w:eastAsiaTheme="minorEastAsia"/>
                <w:sz w:val="28"/>
                <w:szCs w:val="28"/>
                <w:lang w:val="ru-RU"/>
              </w:rPr>
              <w:t>ы</w:t>
            </w:r>
            <w:r w:rsidRPr="00221B3F">
              <w:rPr>
                <w:rFonts w:eastAsiaTheme="minorEastAsia"/>
                <w:sz w:val="28"/>
                <w:szCs w:val="28"/>
                <w:lang w:val="ru-RU"/>
              </w:rPr>
              <w:t>,</w:t>
            </w:r>
            <w:r w:rsidR="002E0107">
              <w:rPr>
                <w:rFonts w:eastAsiaTheme="minorEastAsia"/>
                <w:sz w:val="28"/>
                <w:szCs w:val="28"/>
                <w:lang w:val="ru-RU"/>
              </w:rPr>
              <w:t xml:space="preserve"> Ханты-Мансийского автономного  округа – Югры,</w:t>
            </w:r>
          </w:p>
          <w:p w:rsidR="007E070E" w:rsidRPr="00221B3F" w:rsidRDefault="00892703" w:rsidP="007E07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221B3F">
              <w:rPr>
                <w:rFonts w:eastAsiaTheme="minorEastAsia"/>
                <w:sz w:val="28"/>
                <w:szCs w:val="28"/>
                <w:lang w:val="ru-RU"/>
              </w:rPr>
              <w:t xml:space="preserve"> направленные, в том числе </w:t>
            </w:r>
          </w:p>
          <w:p w:rsidR="00892703" w:rsidRDefault="00892703" w:rsidP="007E07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221B3F">
              <w:rPr>
                <w:rFonts w:eastAsiaTheme="minorEastAsia"/>
                <w:sz w:val="28"/>
                <w:szCs w:val="28"/>
                <w:lang w:val="ru-RU"/>
              </w:rPr>
              <w:t>на реализацию региональных составляющих федеральных проектов, входящих в состав национальных проектов (программ) Российской Федерации, параметры их финансового обеспечения</w:t>
            </w:r>
          </w:p>
          <w:p w:rsidR="00852A1A" w:rsidRPr="00221B3F" w:rsidRDefault="00852A1A" w:rsidP="007E07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</w:tcPr>
          <w:p w:rsidR="000E25BD" w:rsidRPr="00221B3F" w:rsidRDefault="000E25BD" w:rsidP="000E25BD">
            <w:pPr>
              <w:widowControl w:val="0"/>
              <w:autoSpaceDE w:val="0"/>
              <w:autoSpaceDN w:val="0"/>
              <w:adjustRightInd w:val="0"/>
              <w:rPr>
                <w:rStyle w:val="affa"/>
                <w:b w:val="0"/>
                <w:sz w:val="28"/>
                <w:szCs w:val="28"/>
                <w:lang w:val="ru-RU"/>
              </w:rPr>
            </w:pPr>
            <w:r w:rsidRPr="00221B3F">
              <w:rPr>
                <w:rStyle w:val="affa"/>
                <w:b w:val="0"/>
                <w:sz w:val="28"/>
                <w:szCs w:val="28"/>
                <w:lang w:val="ru-RU"/>
              </w:rPr>
              <w:t>Портфель проектов «Культура»:</w:t>
            </w:r>
          </w:p>
          <w:p w:rsidR="00892703" w:rsidRPr="00221B3F" w:rsidRDefault="00325A1F" w:rsidP="002E010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8"/>
                <w:szCs w:val="28"/>
                <w:lang w:val="ru-RU"/>
              </w:rPr>
            </w:pPr>
            <w:r>
              <w:rPr>
                <w:rStyle w:val="affa"/>
                <w:b w:val="0"/>
                <w:sz w:val="28"/>
                <w:szCs w:val="28"/>
                <w:lang w:val="ru-RU"/>
              </w:rPr>
              <w:t xml:space="preserve">- </w:t>
            </w:r>
            <w:r w:rsidR="00B56604">
              <w:rPr>
                <w:rStyle w:val="affa"/>
                <w:b w:val="0"/>
                <w:sz w:val="28"/>
                <w:szCs w:val="28"/>
                <w:lang w:val="ru-RU"/>
              </w:rPr>
              <w:t xml:space="preserve">Региональный </w:t>
            </w:r>
            <w:r w:rsidR="002E0107">
              <w:rPr>
                <w:rStyle w:val="affa"/>
                <w:b w:val="0"/>
                <w:sz w:val="28"/>
                <w:szCs w:val="28"/>
                <w:lang w:val="ru-RU"/>
              </w:rPr>
              <w:t xml:space="preserve">проект </w:t>
            </w:r>
            <w:r w:rsidR="000E25BD" w:rsidRPr="00221B3F">
              <w:rPr>
                <w:rStyle w:val="affa"/>
                <w:b w:val="0"/>
                <w:sz w:val="28"/>
                <w:szCs w:val="28"/>
                <w:lang w:val="ru-RU"/>
              </w:rPr>
              <w:t>«Цифровая культура»</w:t>
            </w:r>
            <w:r w:rsidR="000E25BD" w:rsidRPr="00221B3F">
              <w:rPr>
                <w:b/>
                <w:bCs/>
                <w:sz w:val="28"/>
                <w:szCs w:val="28"/>
                <w:lang w:val="ru-RU"/>
              </w:rPr>
              <w:br/>
            </w:r>
          </w:p>
        </w:tc>
      </w:tr>
      <w:tr w:rsidR="00D745C0" w:rsidRPr="00221B3F" w:rsidTr="00F82007">
        <w:trPr>
          <w:trHeight w:val="417"/>
        </w:trPr>
        <w:tc>
          <w:tcPr>
            <w:tcW w:w="3794" w:type="dxa"/>
          </w:tcPr>
          <w:p w:rsidR="007E070E" w:rsidRPr="00221B3F" w:rsidRDefault="00892703" w:rsidP="007E07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221B3F">
              <w:rPr>
                <w:rFonts w:eastAsiaTheme="minorEastAsia"/>
                <w:sz w:val="28"/>
                <w:szCs w:val="28"/>
                <w:lang w:val="ru-RU"/>
              </w:rPr>
              <w:t xml:space="preserve">Проекты (портфели) проектов </w:t>
            </w:r>
            <w:r w:rsidR="00DF0F32" w:rsidRPr="00221B3F">
              <w:rPr>
                <w:rFonts w:eastAsiaTheme="minorEastAsia"/>
                <w:sz w:val="28"/>
                <w:szCs w:val="28"/>
                <w:lang w:val="ru-RU"/>
              </w:rPr>
              <w:t>городского поселения Лянтор</w:t>
            </w:r>
            <w:r w:rsidRPr="00221B3F">
              <w:rPr>
                <w:rFonts w:eastAsiaTheme="minorEastAsia"/>
                <w:sz w:val="28"/>
                <w:szCs w:val="28"/>
                <w:lang w:val="ru-RU"/>
              </w:rPr>
              <w:t xml:space="preserve">, направленные в том числе на реализацию региональных составляющих федеральных проектов, входящих в состав национальных проектов </w:t>
            </w:r>
            <w:r w:rsidRPr="00221B3F">
              <w:rPr>
                <w:rFonts w:eastAsiaTheme="minorEastAsia"/>
                <w:sz w:val="28"/>
                <w:szCs w:val="28"/>
                <w:lang w:val="ru-RU"/>
              </w:rPr>
              <w:lastRenderedPageBreak/>
              <w:t xml:space="preserve">(программ) Российской Федерации (не вошедшие в региональные проекты (портфели проектов), параметры </w:t>
            </w:r>
          </w:p>
          <w:p w:rsidR="00892703" w:rsidRPr="00221B3F" w:rsidRDefault="00892703" w:rsidP="002A39F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221B3F">
              <w:rPr>
                <w:rFonts w:eastAsiaTheme="minorEastAsia"/>
                <w:sz w:val="28"/>
                <w:szCs w:val="28"/>
                <w:lang w:val="ru-RU"/>
              </w:rPr>
              <w:t>их финансового обеспечения</w:t>
            </w:r>
          </w:p>
        </w:tc>
        <w:tc>
          <w:tcPr>
            <w:tcW w:w="6379" w:type="dxa"/>
          </w:tcPr>
          <w:p w:rsidR="00892703" w:rsidRPr="00221B3F" w:rsidRDefault="00326829" w:rsidP="0089270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sz w:val="28"/>
                <w:szCs w:val="28"/>
                <w:lang w:val="ru-RU"/>
              </w:rPr>
            </w:pPr>
            <w:r>
              <w:rPr>
                <w:rFonts w:ascii="Arial" w:eastAsiaTheme="minorEastAsia" w:hAnsi="Arial" w:cs="Arial"/>
                <w:sz w:val="28"/>
                <w:szCs w:val="28"/>
                <w:lang w:val="ru-RU"/>
              </w:rPr>
              <w:lastRenderedPageBreak/>
              <w:t>-</w:t>
            </w:r>
          </w:p>
        </w:tc>
      </w:tr>
    </w:tbl>
    <w:p w:rsidR="00892703" w:rsidRDefault="00892703" w:rsidP="00892703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1"/>
        <w:rPr>
          <w:rFonts w:eastAsiaTheme="majorEastAsia"/>
          <w:bCs/>
          <w:iCs/>
          <w:sz w:val="28"/>
          <w:szCs w:val="28"/>
          <w:lang w:val="ru-RU"/>
        </w:rPr>
      </w:pPr>
      <w:r w:rsidRPr="00E36D80">
        <w:rPr>
          <w:rFonts w:eastAsiaTheme="majorEastAsia"/>
          <w:bCs/>
          <w:iCs/>
          <w:sz w:val="28"/>
          <w:szCs w:val="28"/>
          <w:lang w:val="ru-RU"/>
        </w:rPr>
        <w:lastRenderedPageBreak/>
        <w:t>1. Общие положения</w:t>
      </w:r>
    </w:p>
    <w:bookmarkEnd w:id="1"/>
    <w:p w:rsidR="00E32E83" w:rsidRPr="003A461C" w:rsidRDefault="00975992" w:rsidP="00975992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 xml:space="preserve">1.1. </w:t>
      </w:r>
      <w:r w:rsidR="003A461C" w:rsidRPr="003A461C">
        <w:rPr>
          <w:rFonts w:eastAsiaTheme="minorEastAsia"/>
          <w:sz w:val="28"/>
          <w:szCs w:val="28"/>
          <w:lang w:val="ru-RU"/>
        </w:rPr>
        <w:t>Муниципальная программа городского поселения Лянтор «</w:t>
      </w:r>
      <w:r w:rsidR="003A461C" w:rsidRPr="003A461C">
        <w:rPr>
          <w:sz w:val="28"/>
          <w:szCs w:val="28"/>
          <w:lang w:val="ru-RU"/>
        </w:rPr>
        <w:t>Развитие сферы культуры города Лянтора на 2024-2026 годы»</w:t>
      </w:r>
      <w:r w:rsidR="003A461C" w:rsidRPr="003A461C">
        <w:rPr>
          <w:rFonts w:eastAsiaTheme="minorEastAsia"/>
          <w:sz w:val="28"/>
          <w:szCs w:val="28"/>
          <w:lang w:val="ru-RU"/>
        </w:rPr>
        <w:t xml:space="preserve"> (далее – муниципальная программа) </w:t>
      </w:r>
      <w:r w:rsidR="003A461C" w:rsidRPr="003A461C">
        <w:rPr>
          <w:sz w:val="28"/>
          <w:szCs w:val="28"/>
          <w:lang w:val="ru-RU"/>
        </w:rPr>
        <w:t xml:space="preserve">разработана в целях реализации основных положений </w:t>
      </w:r>
      <w:hyperlink r:id="rId9" w:history="1">
        <w:r w:rsidR="003A461C" w:rsidRPr="003A461C">
          <w:rPr>
            <w:sz w:val="28"/>
            <w:szCs w:val="28"/>
            <w:lang w:val="ru-RU"/>
          </w:rPr>
          <w:t>Указа</w:t>
        </w:r>
      </w:hyperlink>
      <w:r w:rsidR="003A461C" w:rsidRPr="003A461C">
        <w:rPr>
          <w:sz w:val="28"/>
          <w:szCs w:val="28"/>
          <w:lang w:val="ru-RU"/>
        </w:rPr>
        <w:t xml:space="preserve"> Президента Российской Федерации от 07.05.2024 № 309 "О национальных целях развития Российской Федерации на период до 2030 года и на перспективу до 2036 года" (далее – Указ Президента Российской Федерации), в соответствии с приоритетами стратегического развития в сфере культуры, определёнными в посланиях Президента Российской Федерации, концепциях, государственных программах Российской Федерации, </w:t>
      </w:r>
      <w:r w:rsidR="003A461C" w:rsidRPr="003A461C">
        <w:rPr>
          <w:rFonts w:eastAsiaTheme="minorEastAsia"/>
          <w:sz w:val="28"/>
          <w:szCs w:val="28"/>
          <w:lang w:val="ru-RU"/>
        </w:rPr>
        <w:t xml:space="preserve">Федеральным законом от 30.12.2020 № 489 – ФЗ «О молодёжной политике в Российской Федерации», </w:t>
      </w:r>
      <w:r w:rsidR="003A461C" w:rsidRPr="003A461C">
        <w:rPr>
          <w:sz w:val="28"/>
          <w:szCs w:val="28"/>
          <w:lang w:val="ru-RU"/>
        </w:rPr>
        <w:t>Стратегии социально-экономического развития Ханты-Мансийского автономного округа – Югры до 2030 года, утверждённой распоряжением правительства ХМАО-Югры от 22.03.2013 № 101-рп (ред. от 24.06.2022 № 362 – рп) и направлена на достижение задач по обеспечению продвижения культурных ценностей и услуг на основании запросов жителей города Лянтора.</w:t>
      </w:r>
    </w:p>
    <w:p w:rsidR="00554848" w:rsidRPr="00C020DA" w:rsidRDefault="002543EA" w:rsidP="00554848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  <w:lang w:val="ru-RU"/>
        </w:rPr>
      </w:pPr>
      <w:r w:rsidRPr="00C020DA">
        <w:rPr>
          <w:rFonts w:eastAsiaTheme="minorEastAsia"/>
          <w:color w:val="000000" w:themeColor="text1"/>
          <w:sz w:val="28"/>
          <w:szCs w:val="28"/>
          <w:lang w:val="ru-RU"/>
        </w:rPr>
        <w:t>1.</w:t>
      </w:r>
      <w:r w:rsidR="00554848" w:rsidRPr="00C020DA">
        <w:rPr>
          <w:rFonts w:eastAsiaTheme="minorEastAsia"/>
          <w:color w:val="000000" w:themeColor="text1"/>
          <w:sz w:val="28"/>
          <w:szCs w:val="28"/>
          <w:lang w:val="ru-RU"/>
        </w:rPr>
        <w:t>2. Характеристика текущего состояния сферы социально-экономического развития городского поселения Лянтор (далее – муниципальное образование</w:t>
      </w:r>
      <w:r w:rsidR="00752250" w:rsidRPr="00C020DA">
        <w:rPr>
          <w:rFonts w:eastAsiaTheme="minorEastAsia"/>
          <w:color w:val="000000" w:themeColor="text1"/>
          <w:sz w:val="28"/>
          <w:szCs w:val="28"/>
          <w:lang w:val="ru-RU"/>
        </w:rPr>
        <w:t>, город Лянтор</w:t>
      </w:r>
      <w:r w:rsidR="00554848" w:rsidRPr="00C020DA">
        <w:rPr>
          <w:rFonts w:eastAsiaTheme="minorEastAsia"/>
          <w:color w:val="000000" w:themeColor="text1"/>
          <w:sz w:val="28"/>
          <w:szCs w:val="28"/>
          <w:lang w:val="ru-RU"/>
        </w:rPr>
        <w:t>) по направлению реа</w:t>
      </w:r>
      <w:r w:rsidR="00D104CC" w:rsidRPr="00C020DA">
        <w:rPr>
          <w:rFonts w:eastAsiaTheme="minorEastAsia"/>
          <w:color w:val="000000" w:themeColor="text1"/>
          <w:sz w:val="28"/>
          <w:szCs w:val="28"/>
          <w:lang w:val="ru-RU"/>
        </w:rPr>
        <w:t>лизации муниципальной программы:</w:t>
      </w:r>
    </w:p>
    <w:p w:rsidR="00B301EA" w:rsidRPr="00C020DA" w:rsidRDefault="00B301EA" w:rsidP="00B301EA">
      <w:pPr>
        <w:pStyle w:val="af1"/>
        <w:ind w:firstLine="567"/>
        <w:jc w:val="both"/>
        <w:rPr>
          <w:sz w:val="28"/>
          <w:szCs w:val="28"/>
          <w:lang w:val="ru-RU"/>
        </w:rPr>
      </w:pPr>
      <w:r w:rsidRPr="00C020DA">
        <w:rPr>
          <w:sz w:val="28"/>
          <w:szCs w:val="28"/>
          <w:lang w:val="ru-RU"/>
        </w:rPr>
        <w:t xml:space="preserve">Муниципальная программа «Развитие сферы культуры </w:t>
      </w:r>
      <w:r w:rsidR="00C05138" w:rsidRPr="00C020DA">
        <w:rPr>
          <w:sz w:val="28"/>
          <w:szCs w:val="28"/>
          <w:lang w:val="ru-RU"/>
        </w:rPr>
        <w:t>города</w:t>
      </w:r>
      <w:r w:rsidRPr="00C020DA">
        <w:rPr>
          <w:sz w:val="28"/>
          <w:szCs w:val="28"/>
          <w:lang w:val="ru-RU"/>
        </w:rPr>
        <w:t xml:space="preserve"> Лянтор</w:t>
      </w:r>
      <w:r w:rsidR="00C05138" w:rsidRPr="00C020DA">
        <w:rPr>
          <w:sz w:val="28"/>
          <w:szCs w:val="28"/>
          <w:lang w:val="ru-RU"/>
        </w:rPr>
        <w:t>а</w:t>
      </w:r>
      <w:r w:rsidRPr="00C020DA">
        <w:rPr>
          <w:sz w:val="28"/>
          <w:szCs w:val="28"/>
          <w:lang w:val="ru-RU"/>
        </w:rPr>
        <w:t xml:space="preserve"> на 2024 – 2026 годы» является организационной основой </w:t>
      </w:r>
      <w:r w:rsidRPr="00C020DA">
        <w:rPr>
          <w:spacing w:val="-4"/>
          <w:sz w:val="28"/>
          <w:szCs w:val="28"/>
          <w:lang w:val="ru-RU"/>
        </w:rPr>
        <w:t xml:space="preserve">по реализации государственной политики в сфере культуры </w:t>
      </w:r>
      <w:r w:rsidRPr="00C020DA">
        <w:rPr>
          <w:sz w:val="28"/>
          <w:szCs w:val="28"/>
          <w:lang w:val="ru-RU"/>
        </w:rPr>
        <w:t xml:space="preserve">на территории муниципального образования. </w:t>
      </w:r>
    </w:p>
    <w:p w:rsidR="00B301EA" w:rsidRPr="00C020DA" w:rsidRDefault="00B301EA" w:rsidP="00325671">
      <w:pPr>
        <w:pStyle w:val="af1"/>
        <w:tabs>
          <w:tab w:val="left" w:pos="993"/>
        </w:tabs>
        <w:ind w:firstLine="567"/>
        <w:jc w:val="both"/>
        <w:rPr>
          <w:sz w:val="28"/>
          <w:szCs w:val="28"/>
          <w:lang w:val="ru-RU"/>
        </w:rPr>
      </w:pPr>
      <w:r w:rsidRPr="00C020DA">
        <w:rPr>
          <w:rFonts w:eastAsia="HiddenHorzOCR"/>
          <w:sz w:val="28"/>
          <w:szCs w:val="28"/>
          <w:lang w:val="ru-RU"/>
        </w:rPr>
        <w:t xml:space="preserve">При разработке муниципальной программы учтены положения, направленные на </w:t>
      </w:r>
      <w:r w:rsidR="00325671" w:rsidRPr="00C020DA">
        <w:rPr>
          <w:sz w:val="28"/>
          <w:szCs w:val="28"/>
          <w:lang w:val="ru-RU"/>
        </w:rPr>
        <w:t xml:space="preserve">достижение задач по обеспечению продвижения культурных ценностей и услуг на основании запросов людей, живущих в городе Лянторе. </w:t>
      </w:r>
    </w:p>
    <w:p w:rsidR="00C05138" w:rsidRPr="00C020DA" w:rsidRDefault="00C05138" w:rsidP="00C05138">
      <w:pPr>
        <w:pStyle w:val="af1"/>
        <w:tabs>
          <w:tab w:val="left" w:pos="709"/>
        </w:tabs>
        <w:ind w:firstLine="567"/>
        <w:jc w:val="both"/>
        <w:rPr>
          <w:sz w:val="28"/>
          <w:szCs w:val="28"/>
          <w:lang w:val="ru-RU"/>
        </w:rPr>
      </w:pPr>
      <w:r w:rsidRPr="00C020DA">
        <w:rPr>
          <w:sz w:val="28"/>
          <w:szCs w:val="28"/>
          <w:lang w:val="ru-RU"/>
        </w:rPr>
        <w:t>Деятельность в сфере культуры на территории города Лянтора осуществляется в рамках полно</w:t>
      </w:r>
      <w:r w:rsidR="00FE09AD">
        <w:rPr>
          <w:sz w:val="28"/>
          <w:szCs w:val="28"/>
          <w:lang w:val="ru-RU"/>
        </w:rPr>
        <w:t>мочий, определенных Федеральным законом</w:t>
      </w:r>
      <w:r w:rsidRPr="00C020DA">
        <w:rPr>
          <w:sz w:val="28"/>
          <w:szCs w:val="28"/>
          <w:lang w:val="ru-RU"/>
        </w:rPr>
        <w:t xml:space="preserve"> от 06.10.2003 № 131-ФЗ «Об общих принципах организации местного самоуправления в Российской Федерации», </w:t>
      </w:r>
      <w:r w:rsidR="00FE09AD">
        <w:rPr>
          <w:sz w:val="28"/>
          <w:szCs w:val="28"/>
          <w:lang w:val="ru-RU"/>
        </w:rPr>
        <w:t>З</w:t>
      </w:r>
      <w:r w:rsidRPr="00C020DA">
        <w:rPr>
          <w:color w:val="252525"/>
          <w:spacing w:val="2"/>
          <w:sz w:val="28"/>
          <w:szCs w:val="28"/>
          <w:lang w:val="ru-RU"/>
        </w:rPr>
        <w:t>акон</w:t>
      </w:r>
      <w:r w:rsidR="009A56AB">
        <w:rPr>
          <w:color w:val="252525"/>
          <w:spacing w:val="2"/>
          <w:sz w:val="28"/>
          <w:szCs w:val="28"/>
          <w:lang w:val="ru-RU"/>
        </w:rPr>
        <w:t>ом</w:t>
      </w:r>
      <w:r w:rsidRPr="00C020DA">
        <w:rPr>
          <w:color w:val="252525"/>
          <w:spacing w:val="2"/>
          <w:sz w:val="28"/>
          <w:szCs w:val="28"/>
          <w:lang w:val="ru-RU"/>
        </w:rPr>
        <w:t xml:space="preserve"> Российской Федерации "Основы законодательства Российской Федерации о культуре</w:t>
      </w:r>
      <w:r w:rsidRPr="00FE09AD">
        <w:rPr>
          <w:color w:val="252525"/>
          <w:spacing w:val="2"/>
          <w:sz w:val="28"/>
          <w:szCs w:val="28"/>
          <w:lang w:val="ru-RU"/>
        </w:rPr>
        <w:t>"</w:t>
      </w:r>
      <w:r w:rsidR="00FE09AD" w:rsidRPr="00FE09AD">
        <w:rPr>
          <w:color w:val="252525"/>
          <w:spacing w:val="2"/>
          <w:sz w:val="28"/>
          <w:szCs w:val="28"/>
          <w:lang w:val="ru-RU"/>
        </w:rPr>
        <w:t xml:space="preserve"> </w:t>
      </w:r>
      <w:r w:rsidR="00FE09AD" w:rsidRPr="00FE09AD">
        <w:rPr>
          <w:bCs/>
          <w:color w:val="22272F"/>
          <w:sz w:val="30"/>
          <w:szCs w:val="30"/>
          <w:shd w:val="clear" w:color="auto" w:fill="FFFFFF"/>
          <w:lang w:val="ru-RU"/>
        </w:rPr>
        <w:t>от 09.10 1992 № 3612-</w:t>
      </w:r>
      <w:r w:rsidR="00FE09AD" w:rsidRPr="00FE09AD">
        <w:rPr>
          <w:bCs/>
          <w:color w:val="22272F"/>
          <w:sz w:val="30"/>
          <w:szCs w:val="30"/>
          <w:shd w:val="clear" w:color="auto" w:fill="FFFFFF"/>
        </w:rPr>
        <w:t>I</w:t>
      </w:r>
      <w:r w:rsidR="00FE09AD" w:rsidRPr="00FE09AD">
        <w:rPr>
          <w:color w:val="000000"/>
          <w:sz w:val="28"/>
          <w:szCs w:val="28"/>
          <w:lang w:val="ru-RU"/>
        </w:rPr>
        <w:t xml:space="preserve"> </w:t>
      </w:r>
      <w:r w:rsidR="00C020DA" w:rsidRPr="00FE09AD">
        <w:rPr>
          <w:color w:val="000000"/>
          <w:sz w:val="28"/>
          <w:szCs w:val="28"/>
          <w:lang w:val="ru-RU"/>
        </w:rPr>
        <w:t>(ред. от 10.07.2023)</w:t>
      </w:r>
      <w:r w:rsidR="00C020DA" w:rsidRPr="00FE09AD">
        <w:rPr>
          <w:sz w:val="28"/>
          <w:szCs w:val="28"/>
          <w:lang w:val="ru-RU"/>
        </w:rPr>
        <w:t xml:space="preserve"> и закрепленных в Уставе города Лянтора</w:t>
      </w:r>
      <w:r w:rsidR="00C020DA" w:rsidRPr="00C020DA">
        <w:rPr>
          <w:sz w:val="28"/>
          <w:szCs w:val="28"/>
          <w:lang w:val="ru-RU"/>
        </w:rPr>
        <w:t>.</w:t>
      </w:r>
    </w:p>
    <w:p w:rsidR="00C05138" w:rsidRPr="00451CFC" w:rsidRDefault="00C05138" w:rsidP="00C05138">
      <w:pPr>
        <w:pStyle w:val="af1"/>
        <w:tabs>
          <w:tab w:val="left" w:pos="709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Уставом города Лянтора </w:t>
      </w:r>
      <w:r w:rsidRPr="00451CFC">
        <w:rPr>
          <w:sz w:val="28"/>
          <w:szCs w:val="28"/>
          <w:lang w:val="ru-RU"/>
        </w:rPr>
        <w:t>Администрация города в социальной сфере</w:t>
      </w:r>
      <w:r>
        <w:rPr>
          <w:sz w:val="28"/>
          <w:szCs w:val="28"/>
          <w:lang w:val="ru-RU"/>
        </w:rPr>
        <w:t>, а именно в сфере культуры:</w:t>
      </w:r>
    </w:p>
    <w:p w:rsidR="00C020DA" w:rsidRPr="00762744" w:rsidRDefault="00C020DA" w:rsidP="00C020DA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62744">
        <w:rPr>
          <w:rFonts w:ascii="Times New Roman" w:hAnsi="Times New Roman"/>
          <w:sz w:val="28"/>
          <w:szCs w:val="28"/>
        </w:rPr>
        <w:t xml:space="preserve"> создаёт условия для организации досуга и обеспечения жителей городского поселения услугами организаций культуры;</w:t>
      </w:r>
    </w:p>
    <w:p w:rsidR="00C020DA" w:rsidRPr="00762744" w:rsidRDefault="00C020DA" w:rsidP="00C020DA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62744">
        <w:rPr>
          <w:rFonts w:ascii="Times New Roman" w:hAnsi="Times New Roman"/>
          <w:sz w:val="28"/>
          <w:szCs w:val="28"/>
        </w:rPr>
        <w:t xml:space="preserve"> создает условия для массового отдыха жителей городского поселения;</w:t>
      </w:r>
    </w:p>
    <w:p w:rsidR="00C020DA" w:rsidRPr="00762744" w:rsidRDefault="00C020DA" w:rsidP="00C020DA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762744">
        <w:rPr>
          <w:rFonts w:ascii="Times New Roman" w:hAnsi="Times New Roman"/>
          <w:sz w:val="28"/>
          <w:szCs w:val="28"/>
        </w:rPr>
        <w:t xml:space="preserve"> организует проведение массовых праздников на территории городского поселения;</w:t>
      </w:r>
    </w:p>
    <w:p w:rsidR="00C020DA" w:rsidRPr="00762744" w:rsidRDefault="00C020DA" w:rsidP="00C020DA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62744">
        <w:rPr>
          <w:rFonts w:ascii="Times New Roman" w:hAnsi="Times New Roman"/>
          <w:sz w:val="28"/>
          <w:szCs w:val="28"/>
        </w:rPr>
        <w:t xml:space="preserve"> содействует сохранению и развитию местных традиций и обычаев;</w:t>
      </w:r>
    </w:p>
    <w:p w:rsidR="00C020DA" w:rsidRPr="00762744" w:rsidRDefault="00C020DA" w:rsidP="00C020DA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62744">
        <w:rPr>
          <w:rFonts w:ascii="Times New Roman" w:hAnsi="Times New Roman"/>
          <w:sz w:val="28"/>
          <w:szCs w:val="28"/>
        </w:rPr>
        <w:t xml:space="preserve"> организует работу муниципальных культурно-просветительных учреждений;</w:t>
      </w:r>
    </w:p>
    <w:p w:rsidR="00C020DA" w:rsidRPr="00762744" w:rsidRDefault="00C020DA" w:rsidP="00C020DA">
      <w:pPr>
        <w:pStyle w:val="ConsNormal"/>
        <w:widowControl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62744">
        <w:rPr>
          <w:rFonts w:ascii="Times New Roman" w:hAnsi="Times New Roman"/>
          <w:sz w:val="28"/>
          <w:szCs w:val="28"/>
        </w:rPr>
        <w:t>организует библиотечное обслуживание населения, комплектование и обеспечение сохранности библиотечных фондов библиотек поселения, реализует права граждан на библиотечное обслуживание;</w:t>
      </w:r>
      <w:r w:rsidRPr="00762744">
        <w:rPr>
          <w:rFonts w:ascii="Times New Roman" w:hAnsi="Times New Roman"/>
        </w:rPr>
        <w:t xml:space="preserve"> </w:t>
      </w:r>
    </w:p>
    <w:p w:rsidR="00676EF0" w:rsidRPr="00762744" w:rsidRDefault="00676EF0" w:rsidP="00676EF0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 xml:space="preserve">- </w:t>
      </w:r>
      <w:r w:rsidRPr="00762744">
        <w:rPr>
          <w:rFonts w:ascii="Times New Roman" w:hAnsi="Times New Roman"/>
          <w:spacing w:val="3"/>
          <w:sz w:val="28"/>
          <w:szCs w:val="28"/>
        </w:rPr>
        <w:t>обеспечивает</w:t>
      </w:r>
      <w:r w:rsidRPr="00762744">
        <w:rPr>
          <w:rFonts w:ascii="Times New Roman" w:hAnsi="Times New Roman"/>
          <w:sz w:val="28"/>
          <w:szCs w:val="28"/>
        </w:rPr>
        <w:t xml:space="preserve"> сохранение, использование и популяризацию объектов культурного наследия (памятников истории и культуры), находящихся в собственности поселения, охрану объектов культурного наследия (памятников истории и культуры) местного (муниципального) значения, расположенных на территори</w:t>
      </w:r>
      <w:r>
        <w:rPr>
          <w:rFonts w:ascii="Times New Roman" w:hAnsi="Times New Roman"/>
          <w:sz w:val="28"/>
          <w:szCs w:val="28"/>
        </w:rPr>
        <w:t>и поселения.</w:t>
      </w:r>
    </w:p>
    <w:p w:rsidR="00676EF0" w:rsidRPr="00221B3F" w:rsidRDefault="00676EF0" w:rsidP="00676EF0">
      <w:pPr>
        <w:jc w:val="both"/>
        <w:rPr>
          <w:rFonts w:eastAsiaTheme="minor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В процессе реализации муниципальной</w:t>
      </w:r>
      <w:r w:rsidRPr="00D325F3">
        <w:rPr>
          <w:sz w:val="28"/>
          <w:szCs w:val="28"/>
          <w:lang w:val="ru-RU"/>
        </w:rPr>
        <w:t xml:space="preserve"> программ</w:t>
      </w:r>
      <w:r>
        <w:rPr>
          <w:sz w:val="28"/>
          <w:szCs w:val="28"/>
          <w:lang w:val="ru-RU"/>
        </w:rPr>
        <w:t>ы</w:t>
      </w:r>
      <w:r w:rsidRPr="00D325F3">
        <w:rPr>
          <w:sz w:val="28"/>
          <w:szCs w:val="28"/>
          <w:lang w:val="ru-RU"/>
        </w:rPr>
        <w:t xml:space="preserve"> "</w:t>
      </w:r>
      <w:r>
        <w:rPr>
          <w:sz w:val="28"/>
          <w:szCs w:val="28"/>
          <w:lang w:val="ru-RU"/>
        </w:rPr>
        <w:t xml:space="preserve">Развитие сферы культуры </w:t>
      </w:r>
      <w:r w:rsidRPr="00D325F3">
        <w:rPr>
          <w:sz w:val="28"/>
          <w:szCs w:val="28"/>
          <w:lang w:val="ru-RU"/>
        </w:rPr>
        <w:t>город</w:t>
      </w:r>
      <w:r>
        <w:rPr>
          <w:sz w:val="28"/>
          <w:szCs w:val="28"/>
          <w:lang w:val="ru-RU"/>
        </w:rPr>
        <w:t>а</w:t>
      </w:r>
      <w:r w:rsidRPr="00D325F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Лянтора на 2021 – 2023</w:t>
      </w:r>
      <w:r w:rsidRPr="00D325F3">
        <w:rPr>
          <w:sz w:val="28"/>
          <w:szCs w:val="28"/>
          <w:lang w:val="ru-RU"/>
        </w:rPr>
        <w:t xml:space="preserve"> годы», утвержденн</w:t>
      </w:r>
      <w:r>
        <w:rPr>
          <w:sz w:val="28"/>
          <w:szCs w:val="28"/>
          <w:lang w:val="ru-RU"/>
        </w:rPr>
        <w:t>ой</w:t>
      </w:r>
      <w:r w:rsidRPr="00D325F3">
        <w:rPr>
          <w:sz w:val="28"/>
          <w:szCs w:val="28"/>
          <w:lang w:val="ru-RU"/>
        </w:rPr>
        <w:t xml:space="preserve"> постановлением </w:t>
      </w:r>
      <w:r w:rsidRPr="00D325F3">
        <w:rPr>
          <w:color w:val="000000"/>
          <w:sz w:val="28"/>
          <w:szCs w:val="28"/>
          <w:lang w:val="ru-RU"/>
        </w:rPr>
        <w:t xml:space="preserve">Администрации </w:t>
      </w:r>
      <w:r>
        <w:rPr>
          <w:color w:val="000000"/>
          <w:sz w:val="28"/>
          <w:szCs w:val="28"/>
          <w:lang w:val="ru-RU"/>
        </w:rPr>
        <w:t>городского поселения Лянтор от 21.12.2020</w:t>
      </w:r>
      <w:r w:rsidRPr="00D325F3">
        <w:rPr>
          <w:color w:val="000000"/>
          <w:sz w:val="28"/>
          <w:szCs w:val="28"/>
          <w:lang w:val="ru-RU"/>
        </w:rPr>
        <w:t xml:space="preserve"> № </w:t>
      </w:r>
      <w:r>
        <w:rPr>
          <w:color w:val="000000"/>
          <w:sz w:val="28"/>
          <w:szCs w:val="28"/>
          <w:lang w:val="ru-RU"/>
        </w:rPr>
        <w:t>1095</w:t>
      </w:r>
      <w:r w:rsidRPr="00D325F3">
        <w:rPr>
          <w:sz w:val="28"/>
          <w:szCs w:val="28"/>
          <w:lang w:val="ru-RU"/>
        </w:rPr>
        <w:t xml:space="preserve">, велась работа по </w:t>
      </w:r>
      <w:r>
        <w:rPr>
          <w:sz w:val="28"/>
          <w:szCs w:val="28"/>
          <w:lang w:val="ru-RU"/>
        </w:rPr>
        <w:t>с</w:t>
      </w:r>
      <w:r w:rsidRPr="00221B3F">
        <w:rPr>
          <w:rFonts w:eastAsiaTheme="minorEastAsia"/>
          <w:sz w:val="28"/>
          <w:szCs w:val="28"/>
          <w:lang w:val="ru-RU"/>
        </w:rPr>
        <w:t>оздани</w:t>
      </w:r>
      <w:r>
        <w:rPr>
          <w:rFonts w:eastAsiaTheme="minorEastAsia"/>
          <w:sz w:val="28"/>
          <w:szCs w:val="28"/>
          <w:lang w:val="ru-RU"/>
        </w:rPr>
        <w:t>ю</w:t>
      </w:r>
      <w:r w:rsidRPr="00221B3F">
        <w:rPr>
          <w:rFonts w:eastAsiaTheme="minorEastAsia"/>
          <w:sz w:val="28"/>
          <w:szCs w:val="28"/>
          <w:lang w:val="ru-RU"/>
        </w:rPr>
        <w:t xml:space="preserve"> условий для доступности населения города Лянтора к культурным ценностям и участию в культурной жизни, </w:t>
      </w:r>
      <w:r>
        <w:rPr>
          <w:rFonts w:eastAsiaTheme="minorEastAsia"/>
          <w:sz w:val="28"/>
          <w:szCs w:val="28"/>
          <w:lang w:val="ru-RU"/>
        </w:rPr>
        <w:t>с</w:t>
      </w:r>
      <w:r w:rsidRPr="00221B3F">
        <w:rPr>
          <w:rFonts w:eastAsiaTheme="minorEastAsia"/>
          <w:sz w:val="28"/>
          <w:szCs w:val="28"/>
          <w:lang w:val="ru-RU"/>
        </w:rPr>
        <w:t>овершенствовани</w:t>
      </w:r>
      <w:r>
        <w:rPr>
          <w:rFonts w:eastAsiaTheme="minorEastAsia"/>
          <w:sz w:val="28"/>
          <w:szCs w:val="28"/>
          <w:lang w:val="ru-RU"/>
        </w:rPr>
        <w:t>ю</w:t>
      </w:r>
      <w:r w:rsidRPr="00221B3F">
        <w:rPr>
          <w:rFonts w:eastAsiaTheme="minorEastAsia"/>
          <w:sz w:val="28"/>
          <w:szCs w:val="28"/>
          <w:lang w:val="ru-RU"/>
        </w:rPr>
        <w:t xml:space="preserve"> инфраструктуры отрасли, сохранени</w:t>
      </w:r>
      <w:r>
        <w:rPr>
          <w:rFonts w:eastAsiaTheme="minorEastAsia"/>
          <w:sz w:val="28"/>
          <w:szCs w:val="28"/>
          <w:lang w:val="ru-RU"/>
        </w:rPr>
        <w:t>ю</w:t>
      </w:r>
      <w:r w:rsidRPr="00221B3F">
        <w:rPr>
          <w:rFonts w:eastAsiaTheme="minorEastAsia"/>
          <w:sz w:val="28"/>
          <w:szCs w:val="28"/>
          <w:lang w:val="ru-RU"/>
        </w:rPr>
        <w:t xml:space="preserve"> и укреплени</w:t>
      </w:r>
      <w:r>
        <w:rPr>
          <w:rFonts w:eastAsiaTheme="minorEastAsia"/>
          <w:sz w:val="28"/>
          <w:szCs w:val="28"/>
          <w:lang w:val="ru-RU"/>
        </w:rPr>
        <w:t>ю</w:t>
      </w:r>
      <w:r w:rsidRPr="00221B3F">
        <w:rPr>
          <w:rFonts w:eastAsiaTheme="minorEastAsia"/>
          <w:sz w:val="28"/>
          <w:szCs w:val="28"/>
          <w:lang w:val="ru-RU"/>
        </w:rPr>
        <w:t xml:space="preserve"> материально – технической базы учреждений культуры.</w:t>
      </w:r>
    </w:p>
    <w:p w:rsidR="00676EF0" w:rsidRDefault="00676EF0" w:rsidP="00676EF0">
      <w:pPr>
        <w:tabs>
          <w:tab w:val="left" w:pos="708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Показатели </w:t>
      </w:r>
      <w:r w:rsidRPr="00D325F3">
        <w:rPr>
          <w:sz w:val="28"/>
          <w:szCs w:val="28"/>
          <w:lang w:val="ru-RU"/>
        </w:rPr>
        <w:t xml:space="preserve">программных мероприятий </w:t>
      </w:r>
      <w:r>
        <w:rPr>
          <w:sz w:val="28"/>
          <w:szCs w:val="28"/>
          <w:lang w:val="ru-RU"/>
        </w:rPr>
        <w:t xml:space="preserve">характеризуется следующими результатами. </w:t>
      </w:r>
    </w:p>
    <w:p w:rsidR="00B301EA" w:rsidRDefault="00676EF0" w:rsidP="00676EF0">
      <w:pPr>
        <w:pStyle w:val="af1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Достижение </w:t>
      </w:r>
      <w:r w:rsidRPr="00D325F3">
        <w:rPr>
          <w:sz w:val="28"/>
          <w:szCs w:val="28"/>
          <w:lang w:val="ru-RU"/>
        </w:rPr>
        <w:t>планового целевого показателя:</w:t>
      </w:r>
    </w:p>
    <w:p w:rsidR="00676EF0" w:rsidRDefault="00A00A0D" w:rsidP="00A00A0D">
      <w:pPr>
        <w:pStyle w:val="af1"/>
        <w:numPr>
          <w:ilvl w:val="0"/>
          <w:numId w:val="4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Увеличение численности участников культурно-досуговых мероприятий до 193362 человека;</w:t>
      </w:r>
    </w:p>
    <w:p w:rsidR="00A00A0D" w:rsidRDefault="00A00A0D" w:rsidP="00A00A0D">
      <w:pPr>
        <w:pStyle w:val="af1"/>
        <w:numPr>
          <w:ilvl w:val="0"/>
          <w:numId w:val="4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Сохранение темпа роста количества посещений учреждений культуры на 1,9 % ежегодно;</w:t>
      </w:r>
    </w:p>
    <w:p w:rsidR="00A00A0D" w:rsidRDefault="00A00A0D" w:rsidP="00A00A0D">
      <w:pPr>
        <w:pStyle w:val="af1"/>
        <w:numPr>
          <w:ilvl w:val="0"/>
          <w:numId w:val="4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Сохранение количества учреждений культуры, соответствующих требованиям законодательства в количестве 4 единиц.</w:t>
      </w:r>
    </w:p>
    <w:p w:rsidR="00676EF0" w:rsidRDefault="00676EF0" w:rsidP="00676EF0">
      <w:pPr>
        <w:pStyle w:val="af1"/>
        <w:ind w:firstLine="567"/>
        <w:jc w:val="both"/>
        <w:rPr>
          <w:sz w:val="28"/>
          <w:szCs w:val="28"/>
          <w:lang w:val="ru-RU"/>
        </w:rPr>
      </w:pPr>
    </w:p>
    <w:p w:rsidR="00C0592A" w:rsidRPr="006058DE" w:rsidRDefault="00C0592A" w:rsidP="00C0592A">
      <w:pPr>
        <w:ind w:firstLine="567"/>
        <w:jc w:val="both"/>
        <w:rPr>
          <w:sz w:val="28"/>
          <w:szCs w:val="28"/>
          <w:lang w:val="ru-RU"/>
        </w:rPr>
      </w:pPr>
      <w:r w:rsidRPr="006058DE">
        <w:rPr>
          <w:sz w:val="28"/>
          <w:szCs w:val="28"/>
          <w:lang w:val="ru-RU"/>
        </w:rPr>
        <w:tab/>
        <w:t>Город Лянтор обладает культурным потенциалом, способным оказать большое влияние на развитие художественно-творческой деятельности, библиотечного и музейного дела.</w:t>
      </w:r>
    </w:p>
    <w:p w:rsidR="000A6602" w:rsidRPr="00A54B6B" w:rsidRDefault="000A6602" w:rsidP="000A6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B6B">
        <w:rPr>
          <w:rFonts w:ascii="Times New Roman" w:hAnsi="Times New Roman" w:cs="Times New Roman"/>
          <w:sz w:val="28"/>
          <w:szCs w:val="28"/>
        </w:rPr>
        <w:t xml:space="preserve">В течение последних лет приняты меры по обеспечению финансовых, правовых и организационных условий для развития культурной среды и внедрения информационных технологий. Потребность населения города в культурных услугах остается стабильной на протяжении последних 3 лет, одновременно повышаются требования к качеству их предоставления. </w:t>
      </w:r>
    </w:p>
    <w:p w:rsidR="00044F24" w:rsidRPr="00D26D6E" w:rsidRDefault="00044F24" w:rsidP="00044F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D6E">
        <w:rPr>
          <w:rFonts w:ascii="Times New Roman" w:hAnsi="Times New Roman" w:cs="Times New Roman"/>
          <w:sz w:val="28"/>
          <w:szCs w:val="28"/>
        </w:rPr>
        <w:t xml:space="preserve">Уровень обеспеченности города организациями культуры (на основании </w:t>
      </w:r>
      <w:hyperlink r:id="rId10" w:history="1">
        <w:r w:rsidRPr="00D26D6E">
          <w:rPr>
            <w:rFonts w:ascii="Times New Roman" w:hAnsi="Times New Roman" w:cs="Times New Roman"/>
            <w:sz w:val="28"/>
            <w:szCs w:val="28"/>
          </w:rPr>
          <w:t>нормативов</w:t>
        </w:r>
      </w:hyperlink>
      <w:r w:rsidRPr="00D26D6E">
        <w:rPr>
          <w:rFonts w:ascii="Times New Roman" w:hAnsi="Times New Roman" w:cs="Times New Roman"/>
          <w:sz w:val="28"/>
          <w:szCs w:val="28"/>
        </w:rPr>
        <w:t>, утвержденных распоряжением Министерства культуры Российской Федерации от 02.08.2017 № Р-965 «О</w:t>
      </w:r>
      <w:r w:rsidR="00752250">
        <w:rPr>
          <w:rFonts w:ascii="Times New Roman" w:hAnsi="Times New Roman" w:cs="Times New Roman"/>
          <w:sz w:val="28"/>
          <w:szCs w:val="28"/>
        </w:rPr>
        <w:t>б утверждении</w:t>
      </w:r>
      <w:r w:rsidRPr="00D26D6E">
        <w:rPr>
          <w:rFonts w:ascii="Times New Roman" w:hAnsi="Times New Roman" w:cs="Times New Roman"/>
          <w:sz w:val="28"/>
          <w:szCs w:val="28"/>
        </w:rPr>
        <w:t xml:space="preserve"> </w:t>
      </w:r>
      <w:r w:rsidR="0098171D">
        <w:rPr>
          <w:rFonts w:ascii="Times New Roman" w:hAnsi="Times New Roman" w:cs="Times New Roman"/>
          <w:sz w:val="28"/>
          <w:szCs w:val="28"/>
        </w:rPr>
        <w:t>М</w:t>
      </w:r>
      <w:r w:rsidRPr="00D26D6E">
        <w:rPr>
          <w:rFonts w:ascii="Times New Roman" w:hAnsi="Times New Roman" w:cs="Times New Roman"/>
          <w:sz w:val="28"/>
          <w:szCs w:val="28"/>
        </w:rPr>
        <w:t>етодических рекомендаци</w:t>
      </w:r>
      <w:r w:rsidR="00752250">
        <w:rPr>
          <w:rFonts w:ascii="Times New Roman" w:hAnsi="Times New Roman" w:cs="Times New Roman"/>
          <w:sz w:val="28"/>
          <w:szCs w:val="28"/>
        </w:rPr>
        <w:t>й</w:t>
      </w:r>
      <w:r w:rsidRPr="00D26D6E">
        <w:rPr>
          <w:rFonts w:ascii="Times New Roman" w:hAnsi="Times New Roman" w:cs="Times New Roman"/>
          <w:sz w:val="28"/>
          <w:szCs w:val="28"/>
        </w:rPr>
        <w:t xml:space="preserve">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культуры») составляет</w:t>
      </w:r>
      <w:r w:rsidR="00D26D6E" w:rsidRPr="00D26D6E">
        <w:rPr>
          <w:rFonts w:ascii="Times New Roman" w:hAnsi="Times New Roman" w:cs="Times New Roman"/>
          <w:sz w:val="28"/>
          <w:szCs w:val="28"/>
        </w:rPr>
        <w:t xml:space="preserve"> 11</w:t>
      </w:r>
      <w:r w:rsidR="00D104CC">
        <w:rPr>
          <w:rFonts w:ascii="Times New Roman" w:hAnsi="Times New Roman" w:cs="Times New Roman"/>
          <w:sz w:val="28"/>
          <w:szCs w:val="28"/>
        </w:rPr>
        <w:t>8</w:t>
      </w:r>
      <w:r w:rsidR="00D26D6E" w:rsidRPr="00D26D6E">
        <w:rPr>
          <w:rFonts w:ascii="Times New Roman" w:hAnsi="Times New Roman" w:cs="Times New Roman"/>
          <w:sz w:val="28"/>
          <w:szCs w:val="28"/>
        </w:rPr>
        <w:t xml:space="preserve"> %</w:t>
      </w:r>
      <w:r w:rsidR="00752250">
        <w:rPr>
          <w:rFonts w:ascii="Times New Roman" w:hAnsi="Times New Roman" w:cs="Times New Roman"/>
          <w:sz w:val="28"/>
          <w:szCs w:val="28"/>
        </w:rPr>
        <w:t>.</w:t>
      </w:r>
    </w:p>
    <w:p w:rsidR="004E7CBC" w:rsidRDefault="004E7CBC" w:rsidP="00B77AD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Культура города Лянтора включает в себя муниципальные учреждения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культуры, а также негосударственные организации и общественные объединения, осуществляющие деятельность в культурной сфере.</w:t>
      </w:r>
    </w:p>
    <w:p w:rsidR="00A0271B" w:rsidRDefault="00355491" w:rsidP="001C2EA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24B0A">
        <w:rPr>
          <w:rFonts w:ascii="Times New Roman" w:hAnsi="Times New Roman" w:cs="Times New Roman"/>
          <w:sz w:val="28"/>
          <w:szCs w:val="28"/>
        </w:rPr>
        <w:t>На</w:t>
      </w:r>
      <w:r w:rsidR="000A6602" w:rsidRPr="00224B0A">
        <w:rPr>
          <w:rFonts w:ascii="Times New Roman" w:hAnsi="Times New Roman" w:cs="Times New Roman"/>
          <w:sz w:val="28"/>
          <w:szCs w:val="28"/>
        </w:rPr>
        <w:t xml:space="preserve"> территории города Лянтора </w:t>
      </w:r>
      <w:r w:rsidR="00554848" w:rsidRPr="00224B0A">
        <w:rPr>
          <w:rFonts w:ascii="Times New Roman" w:hAnsi="Times New Roman" w:cs="Times New Roman"/>
          <w:sz w:val="28"/>
          <w:szCs w:val="28"/>
        </w:rPr>
        <w:t>осуществляют свою деятельность</w:t>
      </w:r>
      <w:r w:rsidR="000A6602" w:rsidRPr="00224B0A">
        <w:rPr>
          <w:rFonts w:ascii="Times New Roman" w:hAnsi="Times New Roman" w:cs="Times New Roman"/>
          <w:sz w:val="28"/>
          <w:szCs w:val="28"/>
        </w:rPr>
        <w:t xml:space="preserve"> четыре муниципальных учреждения культуры</w:t>
      </w:r>
      <w:r w:rsidR="00224B0A" w:rsidRPr="00224B0A">
        <w:rPr>
          <w:rFonts w:ascii="Times New Roman" w:hAnsi="Times New Roman" w:cs="Times New Roman"/>
          <w:sz w:val="28"/>
          <w:szCs w:val="28"/>
        </w:rPr>
        <w:t>:</w:t>
      </w:r>
      <w:r w:rsidR="000A6602" w:rsidRPr="00224B0A">
        <w:rPr>
          <w:rFonts w:ascii="Times New Roman" w:hAnsi="Times New Roman" w:cs="Times New Roman"/>
          <w:sz w:val="28"/>
          <w:szCs w:val="28"/>
        </w:rPr>
        <w:t xml:space="preserve"> </w:t>
      </w:r>
      <w:r w:rsidR="00665B24" w:rsidRPr="00224B0A">
        <w:rPr>
          <w:rFonts w:ascii="Times New Roman" w:hAnsi="Times New Roman" w:cs="Times New Roman"/>
          <w:sz w:val="28"/>
          <w:szCs w:val="28"/>
        </w:rPr>
        <w:t>муниципальное учреждение культуры «Лянторская централизованная библиотечная система (далее - МУК «ЛЦБС»</w:t>
      </w:r>
      <w:r w:rsidR="00752250">
        <w:rPr>
          <w:rFonts w:ascii="Times New Roman" w:hAnsi="Times New Roman" w:cs="Times New Roman"/>
          <w:sz w:val="28"/>
          <w:szCs w:val="28"/>
        </w:rPr>
        <w:t>)</w:t>
      </w:r>
      <w:r w:rsidR="00665B24" w:rsidRPr="00224B0A">
        <w:rPr>
          <w:rFonts w:ascii="Times New Roman" w:hAnsi="Times New Roman" w:cs="Times New Roman"/>
          <w:sz w:val="28"/>
          <w:szCs w:val="28"/>
        </w:rPr>
        <w:t>, муниципальное учреждение культуры «Лянторский хантыйский этнографический музей» (далее - МУК «ЛХЭМ»</w:t>
      </w:r>
      <w:r w:rsidR="00752250">
        <w:rPr>
          <w:rFonts w:ascii="Times New Roman" w:hAnsi="Times New Roman" w:cs="Times New Roman"/>
          <w:sz w:val="28"/>
          <w:szCs w:val="28"/>
        </w:rPr>
        <w:t>)</w:t>
      </w:r>
      <w:r w:rsidR="00665B24" w:rsidRPr="00224B0A">
        <w:rPr>
          <w:rFonts w:ascii="Times New Roman" w:hAnsi="Times New Roman" w:cs="Times New Roman"/>
          <w:sz w:val="28"/>
          <w:szCs w:val="28"/>
        </w:rPr>
        <w:t>, муниципальное учреждение культуры «Лянторский Дом культуры «Нефтяник» (далее - МУК «ЛДК «Нефтяник»), муниципальное учреждение «Культурно-</w:t>
      </w:r>
      <w:r w:rsidR="00665B24" w:rsidRPr="001C2EA6">
        <w:rPr>
          <w:rFonts w:ascii="Times New Roman" w:hAnsi="Times New Roman" w:cs="Times New Roman"/>
          <w:sz w:val="28"/>
          <w:szCs w:val="28"/>
        </w:rPr>
        <w:t>спортивный комплекс «Юбилейный» (далее - МУ «КСК «Юбилейный»</w:t>
      </w:r>
      <w:r w:rsidR="00752250" w:rsidRPr="001C2EA6">
        <w:rPr>
          <w:rFonts w:ascii="Times New Roman" w:hAnsi="Times New Roman" w:cs="Times New Roman"/>
          <w:sz w:val="28"/>
          <w:szCs w:val="28"/>
        </w:rPr>
        <w:t>)</w:t>
      </w:r>
      <w:r w:rsidR="00665B24" w:rsidRPr="001C2EA6">
        <w:rPr>
          <w:rFonts w:ascii="Times New Roman" w:hAnsi="Times New Roman" w:cs="Times New Roman"/>
          <w:sz w:val="28"/>
          <w:szCs w:val="28"/>
        </w:rPr>
        <w:t>.</w:t>
      </w:r>
      <w:r w:rsidR="001C2EA6" w:rsidRPr="001C2EA6">
        <w:rPr>
          <w:rFonts w:ascii="Times New Roman" w:hAnsi="Times New Roman" w:cs="Times New Roman"/>
          <w:sz w:val="28"/>
          <w:szCs w:val="28"/>
        </w:rPr>
        <w:t xml:space="preserve"> </w:t>
      </w:r>
      <w:r w:rsidR="000A6602" w:rsidRPr="001C2EA6">
        <w:rPr>
          <w:rFonts w:ascii="Times New Roman" w:hAnsi="Times New Roman" w:cs="Times New Roman"/>
          <w:sz w:val="28"/>
          <w:szCs w:val="28"/>
        </w:rPr>
        <w:t>Все муниципальные учреждения культуры - бюджетные.</w:t>
      </w:r>
      <w:r w:rsidR="001C2EA6" w:rsidRPr="001C2EA6">
        <w:rPr>
          <w:rFonts w:ascii="Times New Roman" w:hAnsi="Times New Roman" w:cs="Times New Roman"/>
          <w:sz w:val="28"/>
          <w:szCs w:val="28"/>
        </w:rPr>
        <w:t xml:space="preserve"> А также Автономная некоммерческая организация «Ренессанс» (далее – АНО «Ренессанс»)</w:t>
      </w:r>
      <w:r w:rsidR="001C2EA6">
        <w:rPr>
          <w:rFonts w:ascii="Times New Roman" w:hAnsi="Times New Roman" w:cs="Times New Roman"/>
          <w:sz w:val="28"/>
          <w:szCs w:val="28"/>
        </w:rPr>
        <w:t>.</w:t>
      </w:r>
    </w:p>
    <w:p w:rsidR="00975992" w:rsidRPr="00267BAC" w:rsidRDefault="00975992" w:rsidP="009759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267BAC">
        <w:rPr>
          <w:sz w:val="28"/>
          <w:szCs w:val="28"/>
          <w:lang w:val="ru-RU"/>
        </w:rPr>
        <w:t xml:space="preserve">По состоянию на 01 января 2023 года среднесписочная численность работников учреждений культуры составляет 79 человек. </w:t>
      </w:r>
    </w:p>
    <w:p w:rsidR="000A6602" w:rsidRDefault="001C2EA6" w:rsidP="000A6602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Муниципальные у</w:t>
      </w:r>
      <w:r w:rsidR="00E87F31">
        <w:rPr>
          <w:sz w:val="28"/>
          <w:szCs w:val="28"/>
          <w:lang w:val="ru-RU"/>
        </w:rPr>
        <w:t>ч</w:t>
      </w:r>
      <w:r w:rsidR="000A6602" w:rsidRPr="000A6602">
        <w:rPr>
          <w:sz w:val="28"/>
          <w:szCs w:val="28"/>
          <w:lang w:val="ru-RU"/>
        </w:rPr>
        <w:t xml:space="preserve">реждения культуры являются самостоятельными юридическими лицами, функционально подчинены муниципальному казённому учреждению «Лянторское управление по культуре, спорту и делам молодёжи». </w:t>
      </w:r>
    </w:p>
    <w:p w:rsidR="00E87F31" w:rsidRPr="00267BAC" w:rsidRDefault="00E87F31" w:rsidP="00E87F31">
      <w:pPr>
        <w:ind w:firstLine="567"/>
        <w:jc w:val="both"/>
        <w:rPr>
          <w:rFonts w:eastAsia="Calibri"/>
          <w:color w:val="000000"/>
          <w:sz w:val="28"/>
          <w:szCs w:val="28"/>
          <w:lang w:val="ru-RU"/>
        </w:rPr>
      </w:pPr>
      <w:r w:rsidRPr="00267BAC">
        <w:rPr>
          <w:rFonts w:eastAsia="Calibri"/>
          <w:color w:val="000000"/>
          <w:sz w:val="28"/>
          <w:szCs w:val="28"/>
          <w:lang w:val="ru-RU"/>
        </w:rPr>
        <w:t xml:space="preserve">С целью финансовой поддержки, расширения перечня предоставляемых услуг юридическим лицам (за исключением государственных (муниципальных) учреждений) на конкурсной основе ежегодно предоставляется субсидия </w:t>
      </w:r>
      <w:r w:rsidRPr="00267BAC">
        <w:rPr>
          <w:rFonts w:eastAsia="Calibri"/>
          <w:color w:val="000000"/>
          <w:sz w:val="28"/>
          <w:szCs w:val="28"/>
          <w:lang w:val="ru-RU"/>
        </w:rPr>
        <w:br/>
        <w:t xml:space="preserve">на организацию деятельности клубных формирований и формирований самодеятельного народного творчества. За период </w:t>
      </w:r>
      <w:r w:rsidR="00267BAC" w:rsidRPr="00267BAC">
        <w:rPr>
          <w:rFonts w:eastAsia="Calibri"/>
          <w:color w:val="000000"/>
          <w:sz w:val="28"/>
          <w:szCs w:val="28"/>
          <w:lang w:val="ru-RU"/>
        </w:rPr>
        <w:t>2019-2023</w:t>
      </w:r>
      <w:r w:rsidRPr="00267BAC">
        <w:rPr>
          <w:rFonts w:eastAsia="Calibri"/>
          <w:color w:val="000000"/>
          <w:sz w:val="28"/>
          <w:szCs w:val="28"/>
          <w:lang w:val="ru-RU"/>
        </w:rPr>
        <w:t xml:space="preserve"> годы</w:t>
      </w:r>
      <w:r w:rsidR="00267BAC" w:rsidRPr="00267BAC">
        <w:rPr>
          <w:rFonts w:eastAsia="Calibri"/>
          <w:color w:val="000000"/>
          <w:sz w:val="28"/>
          <w:szCs w:val="28"/>
          <w:lang w:val="ru-RU"/>
        </w:rPr>
        <w:t>,</w:t>
      </w:r>
      <w:r w:rsidRPr="00267BAC">
        <w:rPr>
          <w:rFonts w:eastAsia="Calibri"/>
          <w:color w:val="000000"/>
          <w:sz w:val="28"/>
          <w:szCs w:val="28"/>
          <w:lang w:val="ru-RU"/>
        </w:rPr>
        <w:t xml:space="preserve"> в рамках данной субсидии </w:t>
      </w:r>
      <w:r w:rsidR="00267BAC" w:rsidRPr="00267BAC">
        <w:rPr>
          <w:rFonts w:eastAsia="Calibri"/>
          <w:color w:val="000000"/>
          <w:sz w:val="28"/>
          <w:szCs w:val="28"/>
          <w:lang w:val="ru-RU"/>
        </w:rPr>
        <w:t xml:space="preserve">передано 10 клубных формирований </w:t>
      </w:r>
      <w:r w:rsidRPr="00267BAC">
        <w:rPr>
          <w:rFonts w:eastAsia="Calibri"/>
          <w:color w:val="000000"/>
          <w:sz w:val="28"/>
          <w:szCs w:val="28"/>
          <w:lang w:val="ru-RU"/>
        </w:rPr>
        <w:t xml:space="preserve">с количеством участников – </w:t>
      </w:r>
      <w:r w:rsidR="00267BAC" w:rsidRPr="00267BAC">
        <w:rPr>
          <w:rFonts w:eastAsia="Calibri"/>
          <w:color w:val="000000"/>
          <w:sz w:val="28"/>
          <w:szCs w:val="28"/>
          <w:lang w:val="ru-RU"/>
        </w:rPr>
        <w:t>110</w:t>
      </w:r>
      <w:r w:rsidRPr="00267BAC">
        <w:rPr>
          <w:rFonts w:eastAsia="Calibri"/>
          <w:color w:val="000000"/>
          <w:sz w:val="28"/>
          <w:szCs w:val="28"/>
          <w:lang w:val="ru-RU"/>
        </w:rPr>
        <w:t xml:space="preserve">. </w:t>
      </w:r>
    </w:p>
    <w:p w:rsidR="002745E7" w:rsidRDefault="006058DE" w:rsidP="002745E7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="002745E7" w:rsidRPr="006058DE">
        <w:rPr>
          <w:sz w:val="28"/>
          <w:szCs w:val="28"/>
          <w:lang w:val="ru-RU"/>
        </w:rPr>
        <w:t xml:space="preserve">азвитие единого культурного пространства в </w:t>
      </w:r>
      <w:r>
        <w:rPr>
          <w:sz w:val="28"/>
          <w:szCs w:val="28"/>
          <w:lang w:val="ru-RU"/>
        </w:rPr>
        <w:t>городе Лянторе</w:t>
      </w:r>
      <w:r w:rsidR="002745E7" w:rsidRPr="006058DE">
        <w:rPr>
          <w:sz w:val="28"/>
          <w:szCs w:val="28"/>
          <w:lang w:val="ru-RU"/>
        </w:rPr>
        <w:t xml:space="preserve">                                      и обеспечение максимальной доступности к культурным ценностям и информации являются основными задачами культурной политики муниципального </w:t>
      </w:r>
      <w:r>
        <w:rPr>
          <w:sz w:val="28"/>
          <w:szCs w:val="28"/>
          <w:lang w:val="ru-RU"/>
        </w:rPr>
        <w:t>образования</w:t>
      </w:r>
      <w:r w:rsidR="00752250">
        <w:rPr>
          <w:sz w:val="28"/>
          <w:szCs w:val="28"/>
          <w:lang w:val="ru-RU"/>
        </w:rPr>
        <w:t xml:space="preserve"> </w:t>
      </w:r>
      <w:r w:rsidR="002745E7" w:rsidRPr="006058DE">
        <w:rPr>
          <w:sz w:val="28"/>
          <w:szCs w:val="28"/>
          <w:lang w:val="ru-RU"/>
        </w:rPr>
        <w:t xml:space="preserve">и показателями повышения качества жизни населения </w:t>
      </w:r>
      <w:r>
        <w:rPr>
          <w:sz w:val="28"/>
          <w:szCs w:val="28"/>
          <w:lang w:val="ru-RU"/>
        </w:rPr>
        <w:t>города</w:t>
      </w:r>
      <w:r w:rsidR="002745E7" w:rsidRPr="006058DE">
        <w:rPr>
          <w:sz w:val="28"/>
          <w:szCs w:val="28"/>
          <w:lang w:val="ru-RU"/>
        </w:rPr>
        <w:t>.</w:t>
      </w:r>
    </w:p>
    <w:p w:rsidR="00812450" w:rsidRPr="009B37FA" w:rsidRDefault="00812450" w:rsidP="008124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7FA">
        <w:rPr>
          <w:rFonts w:ascii="Times New Roman" w:hAnsi="Times New Roman" w:cs="Times New Roman"/>
          <w:sz w:val="28"/>
          <w:szCs w:val="28"/>
        </w:rPr>
        <w:t>Приоритетные направления развития отрасли:</w:t>
      </w:r>
    </w:p>
    <w:p w:rsidR="00812450" w:rsidRPr="00812450" w:rsidRDefault="00812450" w:rsidP="00812450">
      <w:pPr>
        <w:pStyle w:val="aa"/>
        <w:widowControl w:val="0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812450">
        <w:rPr>
          <w:sz w:val="28"/>
          <w:szCs w:val="28"/>
        </w:rPr>
        <w:t>развитие инфраструктуры отрасли культуры;</w:t>
      </w:r>
    </w:p>
    <w:p w:rsidR="00812450" w:rsidRPr="00812450" w:rsidRDefault="00812450" w:rsidP="00812450">
      <w:pPr>
        <w:pStyle w:val="aa"/>
        <w:widowControl w:val="0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812450">
        <w:rPr>
          <w:sz w:val="28"/>
          <w:szCs w:val="28"/>
        </w:rPr>
        <w:t>осуществление работ по обеспечению безопасности и условий доступности культурных благ для инвалидов и лиц с ограниченными возможностями здоровья;</w:t>
      </w:r>
    </w:p>
    <w:p w:rsidR="00812450" w:rsidRPr="00812450" w:rsidRDefault="00812450" w:rsidP="00812450">
      <w:pPr>
        <w:pStyle w:val="aa"/>
        <w:widowControl w:val="0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812450">
        <w:rPr>
          <w:sz w:val="28"/>
          <w:szCs w:val="28"/>
        </w:rPr>
        <w:t xml:space="preserve">создание современной информационно-коммуникационной среды </w:t>
      </w:r>
      <w:r w:rsidRPr="00812450">
        <w:rPr>
          <w:sz w:val="28"/>
          <w:szCs w:val="28"/>
        </w:rPr>
        <w:br/>
        <w:t>в учреждениях, реализация инновационных проектов;</w:t>
      </w:r>
    </w:p>
    <w:p w:rsidR="00812450" w:rsidRPr="00812450" w:rsidRDefault="00812450" w:rsidP="00812450">
      <w:pPr>
        <w:pStyle w:val="aa"/>
        <w:widowControl w:val="0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812450">
        <w:rPr>
          <w:sz w:val="28"/>
          <w:szCs w:val="28"/>
        </w:rPr>
        <w:t>поддержка доступа немуниципальных организаций (коммерческих, некоммерческих) к предоставлению у</w:t>
      </w:r>
      <w:r w:rsidR="00752250">
        <w:rPr>
          <w:sz w:val="28"/>
          <w:szCs w:val="28"/>
        </w:rPr>
        <w:t>слуг в сфере культуры.</w:t>
      </w:r>
    </w:p>
    <w:p w:rsidR="00A0271B" w:rsidRDefault="00A0271B" w:rsidP="00A0271B">
      <w:pPr>
        <w:ind w:firstLine="567"/>
        <w:jc w:val="both"/>
        <w:rPr>
          <w:sz w:val="28"/>
          <w:szCs w:val="28"/>
          <w:lang w:val="ru-RU"/>
        </w:rPr>
      </w:pPr>
      <w:r w:rsidRPr="00525A14">
        <w:rPr>
          <w:sz w:val="28"/>
          <w:szCs w:val="28"/>
          <w:lang w:val="ru-RU"/>
        </w:rPr>
        <w:t xml:space="preserve">В последние годы большой интерес общества обращён к истокам традиционной народной культуры и любительскому искусству как фактору сохранения единого культурного пространства в многонациональном Лянторе. </w:t>
      </w:r>
    </w:p>
    <w:p w:rsidR="00A0271B" w:rsidRDefault="00A0271B" w:rsidP="00A0271B">
      <w:pPr>
        <w:ind w:firstLine="567"/>
        <w:jc w:val="both"/>
        <w:rPr>
          <w:sz w:val="28"/>
          <w:szCs w:val="28"/>
          <w:lang w:val="ru-RU"/>
        </w:rPr>
      </w:pPr>
      <w:r w:rsidRPr="00525A14">
        <w:rPr>
          <w:sz w:val="28"/>
          <w:szCs w:val="28"/>
          <w:lang w:val="ru-RU"/>
        </w:rPr>
        <w:t xml:space="preserve">Учреждения культурно-досугового типа удовлетворяют широкий диапазон запросов и нужд населения в сфере культуры, способствуют полноценной </w:t>
      </w:r>
      <w:r w:rsidRPr="00525A14">
        <w:rPr>
          <w:sz w:val="28"/>
          <w:szCs w:val="28"/>
          <w:lang w:val="ru-RU"/>
        </w:rPr>
        <w:lastRenderedPageBreak/>
        <w:t>реализации конституционных прав граждан на участие в культурной жизни и пользование учреждениями культуры.</w:t>
      </w:r>
    </w:p>
    <w:p w:rsidR="001C2EA6" w:rsidRDefault="00A740CE" w:rsidP="00A740CE">
      <w:pPr>
        <w:spacing w:line="256" w:lineRule="auto"/>
        <w:ind w:firstLine="708"/>
        <w:jc w:val="both"/>
        <w:rPr>
          <w:rFonts w:eastAsia="Calibri"/>
          <w:sz w:val="28"/>
          <w:szCs w:val="28"/>
          <w:lang w:val="ru-RU" w:eastAsia="en-US"/>
        </w:rPr>
      </w:pPr>
      <w:r w:rsidRPr="00A740CE">
        <w:rPr>
          <w:rFonts w:eastAsia="Calibri"/>
          <w:sz w:val="28"/>
          <w:szCs w:val="28"/>
          <w:lang w:val="ru-RU" w:eastAsia="en-US"/>
        </w:rPr>
        <w:t>Жителям города обеспечена максимальная доступность народных гуляний и праздников. Ежегодно муниципальными учреждениями культуры провод</w:t>
      </w:r>
      <w:r w:rsidR="00C820E9">
        <w:rPr>
          <w:rFonts w:eastAsia="Calibri"/>
          <w:sz w:val="28"/>
          <w:szCs w:val="28"/>
          <w:lang w:val="ru-RU" w:eastAsia="en-US"/>
        </w:rPr>
        <w:t>и</w:t>
      </w:r>
      <w:r w:rsidRPr="00A740CE">
        <w:rPr>
          <w:rFonts w:eastAsia="Calibri"/>
          <w:sz w:val="28"/>
          <w:szCs w:val="28"/>
          <w:lang w:val="ru-RU" w:eastAsia="en-US"/>
        </w:rPr>
        <w:t xml:space="preserve">тся </w:t>
      </w:r>
      <w:r w:rsidR="00C820E9">
        <w:rPr>
          <w:rFonts w:eastAsia="Calibri"/>
          <w:sz w:val="28"/>
          <w:szCs w:val="28"/>
          <w:lang w:val="ru-RU" w:eastAsia="en-US"/>
        </w:rPr>
        <w:t xml:space="preserve">более </w:t>
      </w:r>
      <w:r w:rsidR="00C820E9" w:rsidRPr="00525A14">
        <w:rPr>
          <w:sz w:val="28"/>
          <w:szCs w:val="28"/>
          <w:lang w:val="ru-RU"/>
        </w:rPr>
        <w:t>1</w:t>
      </w:r>
      <w:r w:rsidR="00C820E9">
        <w:rPr>
          <w:sz w:val="28"/>
          <w:szCs w:val="28"/>
          <w:lang w:val="ru-RU"/>
        </w:rPr>
        <w:t xml:space="preserve"> 300</w:t>
      </w:r>
      <w:r w:rsidR="00C820E9" w:rsidRPr="00525A14">
        <w:rPr>
          <w:sz w:val="28"/>
          <w:szCs w:val="28"/>
          <w:lang w:val="ru-RU"/>
        </w:rPr>
        <w:t xml:space="preserve"> разноплановых культурно-массовых и просветительских мероприятий</w:t>
      </w:r>
      <w:r w:rsidRPr="00A740CE">
        <w:rPr>
          <w:rFonts w:eastAsia="Calibri"/>
          <w:sz w:val="28"/>
          <w:szCs w:val="28"/>
          <w:lang w:val="ru-RU" w:eastAsia="en-US"/>
        </w:rPr>
        <w:t>, посвященны</w:t>
      </w:r>
      <w:r w:rsidR="00C820E9">
        <w:rPr>
          <w:rFonts w:eastAsia="Calibri"/>
          <w:sz w:val="28"/>
          <w:szCs w:val="28"/>
          <w:lang w:val="ru-RU" w:eastAsia="en-US"/>
        </w:rPr>
        <w:t>х</w:t>
      </w:r>
      <w:r w:rsidRPr="00A740CE">
        <w:rPr>
          <w:rFonts w:eastAsia="Calibri"/>
          <w:sz w:val="28"/>
          <w:szCs w:val="28"/>
          <w:lang w:val="ru-RU" w:eastAsia="en-US"/>
        </w:rPr>
        <w:t xml:space="preserve"> государственным праздникам и знаменательным датам истории и культуры Российской Федерации и города Лянтора. </w:t>
      </w:r>
    </w:p>
    <w:p w:rsidR="00BF279C" w:rsidRPr="00BF279C" w:rsidRDefault="00BF279C" w:rsidP="00BF279C">
      <w:pPr>
        <w:ind w:firstLine="708"/>
        <w:jc w:val="both"/>
        <w:rPr>
          <w:bCs/>
          <w:sz w:val="28"/>
          <w:szCs w:val="28"/>
          <w:lang w:val="ru-RU"/>
        </w:rPr>
      </w:pPr>
      <w:r w:rsidRPr="00BF279C">
        <w:rPr>
          <w:spacing w:val="3"/>
          <w:sz w:val="28"/>
          <w:szCs w:val="28"/>
          <w:lang w:val="ru-RU"/>
        </w:rPr>
        <w:t xml:space="preserve">Сегодня в учреждениях культуры города функционирует 65 клубных формирований. </w:t>
      </w:r>
      <w:r w:rsidRPr="00BF279C">
        <w:rPr>
          <w:sz w:val="28"/>
          <w:szCs w:val="28"/>
          <w:lang w:val="ru-RU"/>
        </w:rPr>
        <w:t>Коллективы организованы с учетом наиболее популярных интересов и потребностей, а также возрастной дифференциации населения города:</w:t>
      </w:r>
      <w:r w:rsidRPr="00BF279C">
        <w:rPr>
          <w:bCs/>
          <w:sz w:val="28"/>
          <w:szCs w:val="28"/>
          <w:lang w:val="ru-RU"/>
        </w:rPr>
        <w:t xml:space="preserve"> хореографические, вокальные коллективы и ансамбли, театральные коллективы, рок-группы и кавер – группы и т.д.</w:t>
      </w:r>
    </w:p>
    <w:p w:rsidR="00BF279C" w:rsidRPr="00BF279C" w:rsidRDefault="00BF279C" w:rsidP="00BF279C">
      <w:pPr>
        <w:ind w:firstLine="708"/>
        <w:jc w:val="both"/>
        <w:rPr>
          <w:rFonts w:eastAsia="Calibri"/>
          <w:sz w:val="28"/>
          <w:szCs w:val="28"/>
          <w:lang w:val="ru-RU" w:eastAsia="en-US"/>
        </w:rPr>
      </w:pPr>
      <w:r w:rsidRPr="00BF279C">
        <w:rPr>
          <w:sz w:val="28"/>
          <w:szCs w:val="28"/>
          <w:lang w:val="ru-RU"/>
        </w:rPr>
        <w:t xml:space="preserve">В данных коллективах реализуют свой творческий потенциал 1255 жителей города Лянтора. Наиболее охваченная часть населения – разновозрастная аудитория. Средний и пожилой возраст в основном участвуют в вокальном и хоровом   жанре. </w:t>
      </w:r>
    </w:p>
    <w:p w:rsidR="007F4B22" w:rsidRDefault="002745E7" w:rsidP="009625A2">
      <w:pPr>
        <w:ind w:firstLine="567"/>
        <w:jc w:val="both"/>
        <w:rPr>
          <w:rFonts w:eastAsia="F1"/>
          <w:sz w:val="28"/>
          <w:szCs w:val="28"/>
          <w:lang w:val="ru-RU"/>
        </w:rPr>
      </w:pPr>
      <w:r w:rsidRPr="00537125">
        <w:rPr>
          <w:sz w:val="28"/>
          <w:szCs w:val="28"/>
          <w:lang w:val="ru-RU"/>
        </w:rPr>
        <w:t xml:space="preserve">В </w:t>
      </w:r>
      <w:r w:rsidR="00DC48F4" w:rsidRPr="00537125">
        <w:rPr>
          <w:sz w:val="28"/>
          <w:szCs w:val="28"/>
          <w:lang w:val="ru-RU"/>
        </w:rPr>
        <w:t>муниципальном образовании</w:t>
      </w:r>
      <w:r w:rsidRPr="00537125">
        <w:rPr>
          <w:sz w:val="28"/>
          <w:szCs w:val="28"/>
          <w:lang w:val="ru-RU"/>
        </w:rPr>
        <w:t xml:space="preserve"> библиотечное обслуживание граждан осуществляет </w:t>
      </w:r>
      <w:r w:rsidR="007F4B22">
        <w:rPr>
          <w:sz w:val="28"/>
          <w:szCs w:val="28"/>
          <w:lang w:val="ru-RU"/>
        </w:rPr>
        <w:t xml:space="preserve">муниципальное учреждение культуры «Лянторская централизованная библиотечная система» (далее - </w:t>
      </w:r>
      <w:r w:rsidR="009625A2" w:rsidRPr="009625A2">
        <w:rPr>
          <w:sz w:val="28"/>
          <w:szCs w:val="28"/>
          <w:lang w:val="ru-RU"/>
        </w:rPr>
        <w:t>МУК «ЛЦБС»</w:t>
      </w:r>
      <w:r w:rsidR="007F4B22">
        <w:rPr>
          <w:sz w:val="28"/>
          <w:szCs w:val="28"/>
          <w:lang w:val="ru-RU"/>
        </w:rPr>
        <w:t>)</w:t>
      </w:r>
      <w:r w:rsidR="009625A2" w:rsidRPr="009625A2">
        <w:rPr>
          <w:sz w:val="28"/>
          <w:szCs w:val="28"/>
          <w:lang w:val="ru-RU"/>
        </w:rPr>
        <w:t>,</w:t>
      </w:r>
      <w:r w:rsidR="00C0592A">
        <w:rPr>
          <w:sz w:val="28"/>
          <w:szCs w:val="28"/>
          <w:lang w:val="ru-RU"/>
        </w:rPr>
        <w:t xml:space="preserve"> которая</w:t>
      </w:r>
      <w:r w:rsidR="009625A2" w:rsidRPr="009625A2">
        <w:rPr>
          <w:sz w:val="28"/>
          <w:szCs w:val="28"/>
          <w:lang w:val="ru-RU"/>
        </w:rPr>
        <w:t xml:space="preserve"> объединяет три структурных подразделения: </w:t>
      </w:r>
      <w:r w:rsidR="007F4B22" w:rsidRPr="007F4B22">
        <w:rPr>
          <w:rFonts w:eastAsia="F1"/>
          <w:sz w:val="28"/>
          <w:szCs w:val="28"/>
          <w:lang w:val="ru-RU"/>
        </w:rPr>
        <w:t xml:space="preserve">Городская библиотека (обслуживает взрослое население города), Детская библиотека и Городская библиотека №2 (смешанная). </w:t>
      </w:r>
    </w:p>
    <w:p w:rsidR="007F4B22" w:rsidRPr="007F4B22" w:rsidRDefault="007F4B22" w:rsidP="007F4B22">
      <w:pPr>
        <w:ind w:firstLine="709"/>
        <w:jc w:val="both"/>
        <w:rPr>
          <w:rFonts w:eastAsia="F1"/>
          <w:sz w:val="28"/>
          <w:szCs w:val="28"/>
          <w:lang w:val="ru-RU"/>
        </w:rPr>
      </w:pPr>
      <w:r w:rsidRPr="007F4B22">
        <w:rPr>
          <w:rFonts w:eastAsia="F1"/>
          <w:sz w:val="28"/>
          <w:szCs w:val="28"/>
          <w:lang w:val="ru-RU"/>
        </w:rPr>
        <w:t>Среднее число жителей на одну муниципальную библиотеку составляет 14</w:t>
      </w:r>
      <w:r>
        <w:rPr>
          <w:rFonts w:eastAsia="F1"/>
          <w:sz w:val="28"/>
          <w:szCs w:val="28"/>
          <w:lang w:val="ru-RU"/>
        </w:rPr>
        <w:t xml:space="preserve"> </w:t>
      </w:r>
      <w:r w:rsidRPr="007F4B22">
        <w:rPr>
          <w:rFonts w:eastAsia="F1"/>
          <w:sz w:val="28"/>
          <w:szCs w:val="28"/>
          <w:lang w:val="ru-RU"/>
        </w:rPr>
        <w:t>053 человек</w:t>
      </w:r>
      <w:r>
        <w:rPr>
          <w:rFonts w:eastAsia="F1"/>
          <w:sz w:val="28"/>
          <w:szCs w:val="28"/>
          <w:lang w:val="ru-RU"/>
        </w:rPr>
        <w:t>а</w:t>
      </w:r>
      <w:r w:rsidRPr="007F4B22">
        <w:rPr>
          <w:rFonts w:eastAsia="F1"/>
          <w:sz w:val="28"/>
          <w:szCs w:val="28"/>
          <w:lang w:val="ru-RU"/>
        </w:rPr>
        <w:t xml:space="preserve">. </w:t>
      </w:r>
    </w:p>
    <w:p w:rsidR="007F4B22" w:rsidRPr="007F4B22" w:rsidRDefault="007F4B22" w:rsidP="007F4B22">
      <w:pPr>
        <w:ind w:firstLine="708"/>
        <w:jc w:val="both"/>
        <w:rPr>
          <w:rFonts w:eastAsia="F1"/>
          <w:sz w:val="28"/>
          <w:szCs w:val="28"/>
          <w:lang w:val="ru-RU"/>
        </w:rPr>
      </w:pPr>
      <w:r w:rsidRPr="007F4B22">
        <w:rPr>
          <w:rFonts w:eastAsia="F1"/>
          <w:sz w:val="28"/>
          <w:szCs w:val="28"/>
          <w:lang w:val="ru-RU"/>
        </w:rPr>
        <w:t>При анализе статистических данных выявляется отличная охваченность библиотечным обслуживанием жителей 4, 2 и 3 микрорайонов. Жители 1 микрорайона также составляют большую часть читателей библиотеки. Детская библиотека в 2017 году переехала из 5 микрорайона на ул. Согласия, что ещё больше увеличило расстояние от 7 и 10 микрорайонов, но стала ближе для жителей 2 микрорайона и национального посёлка. Согласно нормативам, все библиотеки находятся на расстоянии пешеходной доступности для жителей города. Но остается недостаточно охваченной библиотечным обслуживанием значительная часть города – ул. Эстонских дорожников, 10 мкр., 7 мкр., 6 мкр., 6а мкр, 8 мкр и 5 мкр., который разрастается все больше.</w:t>
      </w:r>
      <w:r w:rsidR="00C820E9">
        <w:rPr>
          <w:rFonts w:eastAsia="F1"/>
          <w:sz w:val="28"/>
          <w:szCs w:val="28"/>
          <w:lang w:val="ru-RU"/>
        </w:rPr>
        <w:t xml:space="preserve"> </w:t>
      </w:r>
      <w:r>
        <w:rPr>
          <w:rFonts w:eastAsia="F1"/>
          <w:sz w:val="28"/>
          <w:szCs w:val="28"/>
          <w:lang w:val="ru-RU"/>
        </w:rPr>
        <w:t>В связи с данной ситуацией в 2024 году планируется открытие четвёртой сетевой единицы в 6 микрорайоне.</w:t>
      </w:r>
    </w:p>
    <w:p w:rsidR="00BF279C" w:rsidRPr="00BF279C" w:rsidRDefault="007F4B22" w:rsidP="00BF279C">
      <w:pPr>
        <w:ind w:firstLine="567"/>
        <w:jc w:val="both"/>
        <w:rPr>
          <w:sz w:val="28"/>
          <w:szCs w:val="28"/>
          <w:lang w:val="ru-RU"/>
        </w:rPr>
      </w:pPr>
      <w:r w:rsidRPr="007F4B22">
        <w:rPr>
          <w:sz w:val="28"/>
          <w:szCs w:val="28"/>
          <w:lang w:val="ru-RU"/>
        </w:rPr>
        <w:t>На основании договора о сотрудничестве и совместной деятельности библиотеками производится внестационарное обслуживание населения в четырнадцати библиотечных пунктах</w:t>
      </w:r>
      <w:r>
        <w:rPr>
          <w:sz w:val="28"/>
          <w:szCs w:val="28"/>
          <w:lang w:val="ru-RU"/>
        </w:rPr>
        <w:t>.</w:t>
      </w:r>
      <w:r w:rsidR="00BF279C" w:rsidRPr="00BF279C">
        <w:rPr>
          <w:sz w:val="28"/>
          <w:szCs w:val="28"/>
          <w:lang w:val="ru-RU"/>
        </w:rPr>
        <w:t xml:space="preserve"> При посещении библиотечных пунктов библиотекари стараются удовлетворить познавательные потребности жителей, наполнить их досуг интересным и полезным содержанием. </w:t>
      </w:r>
    </w:p>
    <w:p w:rsidR="00537125" w:rsidRPr="008706BC" w:rsidRDefault="002745E7" w:rsidP="00537125">
      <w:pPr>
        <w:ind w:firstLine="709"/>
        <w:jc w:val="both"/>
        <w:rPr>
          <w:bCs/>
          <w:sz w:val="28"/>
          <w:szCs w:val="28"/>
          <w:lang w:val="ru-RU"/>
        </w:rPr>
      </w:pPr>
      <w:r w:rsidRPr="008706BC">
        <w:rPr>
          <w:sz w:val="28"/>
          <w:szCs w:val="28"/>
          <w:lang w:val="ru-RU"/>
        </w:rPr>
        <w:t xml:space="preserve">Общедоступные библиотеки являются востребованным социальным институтом, услугами которых пользуются </w:t>
      </w:r>
      <w:r w:rsidR="008706BC" w:rsidRPr="008706BC">
        <w:rPr>
          <w:sz w:val="28"/>
          <w:szCs w:val="28"/>
          <w:lang w:val="ru-RU"/>
        </w:rPr>
        <w:t>20,3</w:t>
      </w:r>
      <w:r w:rsidR="00537125" w:rsidRPr="008706BC">
        <w:rPr>
          <w:sz w:val="28"/>
          <w:szCs w:val="28"/>
          <w:lang w:val="ru-RU"/>
        </w:rPr>
        <w:t xml:space="preserve">% жителей города Лянтора </w:t>
      </w:r>
      <w:r w:rsidRPr="008706BC">
        <w:rPr>
          <w:sz w:val="28"/>
          <w:szCs w:val="28"/>
          <w:lang w:val="ru-RU"/>
        </w:rPr>
        <w:t xml:space="preserve">или </w:t>
      </w:r>
      <w:r w:rsidR="007F4B22" w:rsidRPr="008706BC">
        <w:rPr>
          <w:sz w:val="28"/>
          <w:szCs w:val="28"/>
          <w:lang w:val="ru-RU"/>
        </w:rPr>
        <w:t>8</w:t>
      </w:r>
      <w:r w:rsidR="008706BC" w:rsidRPr="008706BC">
        <w:rPr>
          <w:sz w:val="28"/>
          <w:szCs w:val="28"/>
          <w:lang w:val="ru-RU"/>
        </w:rPr>
        <w:t xml:space="preserve"> </w:t>
      </w:r>
      <w:r w:rsidR="007F4B22" w:rsidRPr="008706BC">
        <w:rPr>
          <w:sz w:val="28"/>
          <w:szCs w:val="28"/>
          <w:lang w:val="ru-RU"/>
        </w:rPr>
        <w:t>596</w:t>
      </w:r>
      <w:r w:rsidR="00537125" w:rsidRPr="008706BC">
        <w:rPr>
          <w:sz w:val="28"/>
          <w:szCs w:val="28"/>
          <w:lang w:val="ru-RU"/>
        </w:rPr>
        <w:t xml:space="preserve"> </w:t>
      </w:r>
      <w:r w:rsidR="00D34501" w:rsidRPr="008706BC">
        <w:rPr>
          <w:sz w:val="28"/>
          <w:szCs w:val="28"/>
          <w:lang w:val="ru-RU"/>
        </w:rPr>
        <w:t>польз</w:t>
      </w:r>
      <w:r w:rsidR="0057083F" w:rsidRPr="008706BC">
        <w:rPr>
          <w:sz w:val="28"/>
          <w:szCs w:val="28"/>
          <w:lang w:val="ru-RU"/>
        </w:rPr>
        <w:t>ователе</w:t>
      </w:r>
      <w:r w:rsidR="00D34501" w:rsidRPr="008706BC">
        <w:rPr>
          <w:sz w:val="28"/>
          <w:szCs w:val="28"/>
          <w:lang w:val="ru-RU"/>
        </w:rPr>
        <w:t>й</w:t>
      </w:r>
      <w:r w:rsidRPr="008706BC">
        <w:rPr>
          <w:sz w:val="28"/>
          <w:szCs w:val="28"/>
          <w:lang w:val="ru-RU"/>
        </w:rPr>
        <w:t>.</w:t>
      </w:r>
      <w:r w:rsidR="00537125" w:rsidRPr="008706BC">
        <w:rPr>
          <w:bCs/>
          <w:sz w:val="28"/>
          <w:szCs w:val="28"/>
          <w:lang w:val="ru-RU"/>
        </w:rPr>
        <w:t xml:space="preserve"> Объём библиотечного фонда – </w:t>
      </w:r>
      <w:r w:rsidR="003E0DF2" w:rsidRPr="008706BC">
        <w:rPr>
          <w:bCs/>
          <w:sz w:val="28"/>
          <w:szCs w:val="28"/>
          <w:lang w:val="ru-RU"/>
        </w:rPr>
        <w:t>82 830</w:t>
      </w:r>
      <w:r w:rsidR="00537125" w:rsidRPr="008706BC">
        <w:rPr>
          <w:bCs/>
          <w:sz w:val="28"/>
          <w:szCs w:val="28"/>
          <w:lang w:val="ru-RU"/>
        </w:rPr>
        <w:t xml:space="preserve"> экземпляров. Процент прироста фонда в 20</w:t>
      </w:r>
      <w:r w:rsidR="000C267F" w:rsidRPr="008706BC">
        <w:rPr>
          <w:bCs/>
          <w:sz w:val="28"/>
          <w:szCs w:val="28"/>
          <w:lang w:val="ru-RU"/>
        </w:rPr>
        <w:t>22</w:t>
      </w:r>
      <w:r w:rsidR="00537125" w:rsidRPr="008706BC">
        <w:rPr>
          <w:bCs/>
          <w:sz w:val="28"/>
          <w:szCs w:val="28"/>
          <w:lang w:val="ru-RU"/>
        </w:rPr>
        <w:t xml:space="preserve"> г.  соответствует нормативному показателю, заложенному </w:t>
      </w:r>
      <w:r w:rsidR="00537125" w:rsidRPr="008706BC">
        <w:rPr>
          <w:bCs/>
          <w:sz w:val="28"/>
          <w:szCs w:val="28"/>
          <w:lang w:val="ru-RU"/>
        </w:rPr>
        <w:lastRenderedPageBreak/>
        <w:t xml:space="preserve">в </w:t>
      </w:r>
      <w:r w:rsidR="008915DF" w:rsidRPr="008706BC">
        <w:rPr>
          <w:bCs/>
          <w:sz w:val="28"/>
          <w:szCs w:val="28"/>
          <w:lang w:val="ru-RU"/>
        </w:rPr>
        <w:t>З</w:t>
      </w:r>
      <w:r w:rsidR="00537125" w:rsidRPr="008706BC">
        <w:rPr>
          <w:bCs/>
          <w:sz w:val="28"/>
          <w:szCs w:val="28"/>
          <w:lang w:val="ru-RU"/>
        </w:rPr>
        <w:t xml:space="preserve">аконе </w:t>
      </w:r>
      <w:r w:rsidR="008915DF" w:rsidRPr="008706BC">
        <w:rPr>
          <w:bCs/>
          <w:sz w:val="28"/>
          <w:szCs w:val="28"/>
          <w:lang w:val="ru-RU"/>
        </w:rPr>
        <w:t>ХМАО</w:t>
      </w:r>
      <w:r w:rsidR="0098171D" w:rsidRPr="008706BC">
        <w:rPr>
          <w:bCs/>
          <w:sz w:val="28"/>
          <w:szCs w:val="28"/>
          <w:lang w:val="ru-RU"/>
        </w:rPr>
        <w:t xml:space="preserve"> -</w:t>
      </w:r>
      <w:r w:rsidR="0032026E">
        <w:rPr>
          <w:bCs/>
          <w:sz w:val="28"/>
          <w:szCs w:val="28"/>
          <w:lang w:val="ru-RU"/>
        </w:rPr>
        <w:t xml:space="preserve"> </w:t>
      </w:r>
      <w:r w:rsidR="008915DF" w:rsidRPr="008706BC">
        <w:rPr>
          <w:bCs/>
          <w:sz w:val="28"/>
          <w:szCs w:val="28"/>
          <w:lang w:val="ru-RU"/>
        </w:rPr>
        <w:t>Югры</w:t>
      </w:r>
      <w:r w:rsidR="00E24B60" w:rsidRPr="008706BC">
        <w:rPr>
          <w:bCs/>
          <w:sz w:val="28"/>
          <w:szCs w:val="28"/>
          <w:lang w:val="ru-RU"/>
        </w:rPr>
        <w:t xml:space="preserve"> </w:t>
      </w:r>
      <w:r w:rsidR="00537125" w:rsidRPr="008706BC">
        <w:rPr>
          <w:bCs/>
          <w:sz w:val="28"/>
          <w:szCs w:val="28"/>
          <w:lang w:val="ru-RU"/>
        </w:rPr>
        <w:t>от 28</w:t>
      </w:r>
      <w:r w:rsidR="008915DF" w:rsidRPr="008706BC">
        <w:rPr>
          <w:bCs/>
          <w:sz w:val="28"/>
          <w:szCs w:val="28"/>
          <w:lang w:val="ru-RU"/>
        </w:rPr>
        <w:t>.10.</w:t>
      </w:r>
      <w:r w:rsidR="00537125" w:rsidRPr="008706BC">
        <w:rPr>
          <w:bCs/>
          <w:sz w:val="28"/>
          <w:szCs w:val="28"/>
          <w:lang w:val="ru-RU"/>
        </w:rPr>
        <w:t>2011 № 105-оз «О регулировании отдельных вопросов библиотечного дела и обязательного экземпляра документов Ханты-Мансийского автономного округа</w:t>
      </w:r>
      <w:r w:rsidR="0098171D" w:rsidRPr="008706BC">
        <w:rPr>
          <w:bCs/>
          <w:sz w:val="28"/>
          <w:szCs w:val="28"/>
          <w:lang w:val="ru-RU"/>
        </w:rPr>
        <w:t xml:space="preserve"> </w:t>
      </w:r>
      <w:r w:rsidR="00537125" w:rsidRPr="008706BC">
        <w:rPr>
          <w:bCs/>
          <w:sz w:val="28"/>
          <w:szCs w:val="28"/>
          <w:lang w:val="ru-RU"/>
        </w:rPr>
        <w:t>-</w:t>
      </w:r>
      <w:r w:rsidR="0098171D" w:rsidRPr="008706BC">
        <w:rPr>
          <w:bCs/>
          <w:sz w:val="28"/>
          <w:szCs w:val="28"/>
          <w:lang w:val="ru-RU"/>
        </w:rPr>
        <w:t xml:space="preserve"> </w:t>
      </w:r>
      <w:r w:rsidR="00537125" w:rsidRPr="008706BC">
        <w:rPr>
          <w:bCs/>
          <w:sz w:val="28"/>
          <w:szCs w:val="28"/>
          <w:lang w:val="ru-RU"/>
        </w:rPr>
        <w:t xml:space="preserve">Югры» и составляет </w:t>
      </w:r>
      <w:r w:rsidR="008706BC" w:rsidRPr="008706BC">
        <w:rPr>
          <w:bCs/>
          <w:sz w:val="28"/>
          <w:szCs w:val="28"/>
          <w:lang w:val="ru-RU"/>
        </w:rPr>
        <w:t>3</w:t>
      </w:r>
      <w:r w:rsidR="00537125" w:rsidRPr="008706BC">
        <w:rPr>
          <w:bCs/>
          <w:sz w:val="28"/>
          <w:szCs w:val="28"/>
          <w:lang w:val="ru-RU"/>
        </w:rPr>
        <w:t xml:space="preserve">% (с учётом периодических изданий). Документообеспеченность жителя в районе обслуживания МУК «ЛЦБС» составила в среднем </w:t>
      </w:r>
      <w:r w:rsidR="008706BC" w:rsidRPr="008706BC">
        <w:rPr>
          <w:bCs/>
          <w:sz w:val="28"/>
          <w:szCs w:val="28"/>
          <w:lang w:val="ru-RU"/>
        </w:rPr>
        <w:t>2</w:t>
      </w:r>
      <w:r w:rsidR="00537125" w:rsidRPr="008706BC">
        <w:rPr>
          <w:bCs/>
          <w:sz w:val="28"/>
          <w:szCs w:val="28"/>
          <w:lang w:val="ru-RU"/>
        </w:rPr>
        <w:t xml:space="preserve"> документа. На каждого зарегистрированного читателя -</w:t>
      </w:r>
      <w:r w:rsidR="008706BC" w:rsidRPr="008706BC">
        <w:rPr>
          <w:bCs/>
          <w:sz w:val="28"/>
          <w:szCs w:val="28"/>
          <w:lang w:val="ru-RU"/>
        </w:rPr>
        <w:t>15,8</w:t>
      </w:r>
      <w:r w:rsidR="00537125" w:rsidRPr="008706BC">
        <w:rPr>
          <w:bCs/>
          <w:sz w:val="28"/>
          <w:szCs w:val="28"/>
          <w:lang w:val="ru-RU"/>
        </w:rPr>
        <w:t xml:space="preserve"> </w:t>
      </w:r>
      <w:r w:rsidR="0032026E">
        <w:rPr>
          <w:bCs/>
          <w:sz w:val="28"/>
          <w:szCs w:val="28"/>
          <w:lang w:val="ru-RU"/>
        </w:rPr>
        <w:t xml:space="preserve">выданных </w:t>
      </w:r>
      <w:r w:rsidR="00537125" w:rsidRPr="008706BC">
        <w:rPr>
          <w:bCs/>
          <w:sz w:val="28"/>
          <w:szCs w:val="28"/>
          <w:lang w:val="ru-RU"/>
        </w:rPr>
        <w:t>экземпляров.</w:t>
      </w:r>
    </w:p>
    <w:p w:rsidR="001C2EA6" w:rsidRDefault="001C2EA6" w:rsidP="001C2EA6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1C2EA6">
        <w:rPr>
          <w:rFonts w:eastAsia="Calibri"/>
          <w:sz w:val="28"/>
          <w:szCs w:val="28"/>
          <w:lang w:val="ru-RU"/>
        </w:rPr>
        <w:t xml:space="preserve">В </w:t>
      </w:r>
      <w:r>
        <w:rPr>
          <w:rFonts w:eastAsia="Calibri"/>
          <w:sz w:val="28"/>
          <w:szCs w:val="28"/>
          <w:lang w:val="ru-RU"/>
        </w:rPr>
        <w:t>МУК «ЛЦБС»</w:t>
      </w:r>
      <w:r w:rsidRPr="001C2EA6">
        <w:rPr>
          <w:rFonts w:eastAsia="Calibri"/>
          <w:sz w:val="28"/>
          <w:szCs w:val="28"/>
          <w:lang w:val="ru-RU"/>
        </w:rPr>
        <w:t xml:space="preserve"> продолж</w:t>
      </w:r>
      <w:r>
        <w:rPr>
          <w:rFonts w:eastAsia="Calibri"/>
          <w:sz w:val="28"/>
          <w:szCs w:val="28"/>
          <w:lang w:val="ru-RU"/>
        </w:rPr>
        <w:t>ается</w:t>
      </w:r>
      <w:r w:rsidRPr="001C2EA6">
        <w:rPr>
          <w:rFonts w:eastAsia="Calibri"/>
          <w:sz w:val="28"/>
          <w:szCs w:val="28"/>
          <w:lang w:val="ru-RU"/>
        </w:rPr>
        <w:t xml:space="preserve"> работа в системе автоматизации САБ «ИРБИС64». Обновление баз данных происходит автоматически при внесении записей в систему, что позволяет библиотекарям предоставлять самую актуальную информацию читателям. Реализация данного перехода обеспечивает осуществление одного из актуальных направлений развития библиотечного дела отмеченных в Концепции развития библиотечного обслуживания населения Ханты-Мансийского автономного округа-Югры на период 2021-2030 годов.</w:t>
      </w:r>
    </w:p>
    <w:p w:rsidR="00AB4C2D" w:rsidRDefault="00AB4C2D" w:rsidP="001C2EA6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537125">
        <w:rPr>
          <w:sz w:val="28"/>
          <w:szCs w:val="28"/>
          <w:lang w:val="ru-RU"/>
        </w:rPr>
        <w:t>Доля библиотечного фонда МУК «ЛЦБС», отражённого в электронном каталоге</w:t>
      </w:r>
      <w:r>
        <w:rPr>
          <w:sz w:val="28"/>
          <w:szCs w:val="28"/>
          <w:lang w:val="ru-RU"/>
        </w:rPr>
        <w:t>,</w:t>
      </w:r>
      <w:r w:rsidRPr="00537125">
        <w:rPr>
          <w:sz w:val="28"/>
          <w:szCs w:val="28"/>
          <w:lang w:val="ru-RU"/>
        </w:rPr>
        <w:t xml:space="preserve"> составляет 100 %</w:t>
      </w:r>
      <w:r>
        <w:rPr>
          <w:sz w:val="28"/>
          <w:szCs w:val="28"/>
          <w:lang w:val="ru-RU"/>
        </w:rPr>
        <w:t>.</w:t>
      </w:r>
    </w:p>
    <w:p w:rsidR="001C2EA6" w:rsidRPr="001C2EA6" w:rsidRDefault="00AB4C2D" w:rsidP="001C2EA6">
      <w:pPr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Успешно ведется</w:t>
      </w:r>
      <w:r w:rsidR="001C2EA6" w:rsidRPr="001C2EA6">
        <w:rPr>
          <w:rFonts w:eastAsia="Calibri"/>
          <w:sz w:val="28"/>
          <w:szCs w:val="28"/>
          <w:lang w:val="ru-RU"/>
        </w:rPr>
        <w:t xml:space="preserve"> работа с сервисом электронных книг</w:t>
      </w:r>
      <w:r>
        <w:rPr>
          <w:rFonts w:eastAsia="Calibri"/>
          <w:sz w:val="28"/>
          <w:szCs w:val="28"/>
          <w:lang w:val="ru-RU"/>
        </w:rPr>
        <w:t xml:space="preserve"> «ЛитРес: Мобильная Библиотека». В 2022 году</w:t>
      </w:r>
      <w:r w:rsidR="001C2EA6" w:rsidRPr="001C2EA6">
        <w:rPr>
          <w:rFonts w:eastAsia="Calibri"/>
          <w:sz w:val="28"/>
          <w:szCs w:val="28"/>
          <w:lang w:val="ru-RU"/>
        </w:rPr>
        <w:t xml:space="preserve"> </w:t>
      </w:r>
      <w:r w:rsidR="001C2EA6" w:rsidRPr="001C2EA6">
        <w:rPr>
          <w:sz w:val="28"/>
          <w:szCs w:val="28"/>
          <w:lang w:val="ru-RU"/>
        </w:rPr>
        <w:t>зарегистрировано 155 читателей, выдано 1</w:t>
      </w:r>
      <w:r w:rsidR="001C2EA6" w:rsidRPr="00767D13">
        <w:rPr>
          <w:sz w:val="28"/>
          <w:szCs w:val="28"/>
        </w:rPr>
        <w:t> </w:t>
      </w:r>
      <w:r w:rsidR="001C2EA6" w:rsidRPr="001C2EA6">
        <w:rPr>
          <w:sz w:val="28"/>
          <w:szCs w:val="28"/>
          <w:lang w:val="ru-RU"/>
        </w:rPr>
        <w:t>435 книг.</w:t>
      </w:r>
      <w:r w:rsidR="001C2EA6" w:rsidRPr="001C2EA6">
        <w:rPr>
          <w:rFonts w:eastAsia="Calibri"/>
          <w:sz w:val="28"/>
          <w:szCs w:val="28"/>
          <w:lang w:val="ru-RU"/>
        </w:rPr>
        <w:t xml:space="preserve"> </w:t>
      </w:r>
    </w:p>
    <w:p w:rsidR="001C2EA6" w:rsidRPr="001C2EA6" w:rsidRDefault="00AB4C2D" w:rsidP="001C2EA6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Библиотекари продолжают</w:t>
      </w:r>
      <w:r w:rsidR="001C2EA6" w:rsidRPr="001C2EA6">
        <w:rPr>
          <w:rFonts w:eastAsia="Calibri"/>
          <w:sz w:val="28"/>
          <w:szCs w:val="28"/>
          <w:lang w:val="ru-RU"/>
        </w:rPr>
        <w:t xml:space="preserve"> маркетинговые мероприятия по внедрению чтения электронных книг в Лянторе, налажено финансирование проекта.</w:t>
      </w:r>
    </w:p>
    <w:p w:rsidR="00BF279C" w:rsidRPr="00BF279C" w:rsidRDefault="00BF279C" w:rsidP="00BF279C">
      <w:pPr>
        <w:ind w:firstLine="709"/>
        <w:jc w:val="both"/>
        <w:rPr>
          <w:bCs/>
          <w:sz w:val="28"/>
          <w:szCs w:val="28"/>
          <w:lang w:val="ru-RU"/>
        </w:rPr>
      </w:pPr>
      <w:r w:rsidRPr="00BF279C">
        <w:rPr>
          <w:bCs/>
          <w:sz w:val="28"/>
          <w:szCs w:val="28"/>
          <w:lang w:val="ru-RU"/>
        </w:rPr>
        <w:t>МУК «ЛЦБС» стремится к максимальному удовлетворению нужд и потребностей пользователей взрослого и детского населения в библиотечном обслуживании, на организацию свободного доступа к информации, поддержанию положительного образа библиотек, как у читателей, так и у органов местной власти, общественных организаций и населения.</w:t>
      </w:r>
    </w:p>
    <w:p w:rsidR="00BF279C" w:rsidRPr="00BF279C" w:rsidRDefault="00BF279C" w:rsidP="00BF279C">
      <w:pPr>
        <w:ind w:firstLine="709"/>
        <w:jc w:val="both"/>
        <w:rPr>
          <w:bCs/>
          <w:sz w:val="28"/>
          <w:szCs w:val="28"/>
          <w:lang w:val="ru-RU"/>
        </w:rPr>
      </w:pPr>
      <w:r w:rsidRPr="00BF279C">
        <w:rPr>
          <w:bCs/>
          <w:sz w:val="28"/>
          <w:szCs w:val="28"/>
          <w:lang w:val="ru-RU"/>
        </w:rPr>
        <w:t>Жители старшего поколения имеют уникальную возможность – бесплатно обучаться навыкам работы на компьютере в Центре общественного доступа в Городской библиотеке №2.</w:t>
      </w:r>
    </w:p>
    <w:p w:rsidR="001D3BE0" w:rsidRPr="001D3BE0" w:rsidRDefault="001D3BE0" w:rsidP="001D3BE0">
      <w:pPr>
        <w:ind w:firstLine="709"/>
        <w:jc w:val="both"/>
        <w:rPr>
          <w:bCs/>
          <w:sz w:val="28"/>
          <w:szCs w:val="28"/>
          <w:lang w:val="ru-RU"/>
        </w:rPr>
      </w:pPr>
      <w:r w:rsidRPr="001D3BE0">
        <w:rPr>
          <w:bCs/>
          <w:sz w:val="28"/>
          <w:szCs w:val="28"/>
          <w:lang w:val="ru-RU"/>
        </w:rPr>
        <w:t>Для людей с ограниченными возможностями здоровья очень важно быть нужными, ощущать свою полноправную сопричастность к жизни общества. С целью обеспечения равного доступа всех групп пользователей к информационным ресурсам библиотек, сотрудниками МУК «ЛЦБС» ведется работа по обслуживанию читателей с инвалидностью на дому.</w:t>
      </w:r>
    </w:p>
    <w:p w:rsidR="0032026E" w:rsidRPr="00831319" w:rsidRDefault="0032026E" w:rsidP="0032026E">
      <w:pPr>
        <w:ind w:firstLine="709"/>
        <w:jc w:val="both"/>
        <w:rPr>
          <w:bCs/>
          <w:sz w:val="28"/>
          <w:szCs w:val="28"/>
          <w:lang w:val="ru-RU"/>
        </w:rPr>
      </w:pPr>
      <w:r w:rsidRPr="00831319">
        <w:rPr>
          <w:bCs/>
          <w:sz w:val="28"/>
          <w:szCs w:val="28"/>
          <w:lang w:val="ru-RU"/>
        </w:rPr>
        <w:t>В Центре общественного доступа Городской библиотеки №2 имеется оборудование для слепых и слабовидящих:</w:t>
      </w:r>
    </w:p>
    <w:p w:rsidR="0032026E" w:rsidRPr="00831319" w:rsidRDefault="0032026E" w:rsidP="0032026E">
      <w:pPr>
        <w:ind w:firstLine="709"/>
        <w:jc w:val="both"/>
        <w:rPr>
          <w:bCs/>
          <w:sz w:val="28"/>
          <w:szCs w:val="28"/>
          <w:lang w:val="ru-RU"/>
        </w:rPr>
      </w:pPr>
      <w:r w:rsidRPr="00831319">
        <w:rPr>
          <w:bCs/>
          <w:sz w:val="28"/>
          <w:szCs w:val="28"/>
          <w:lang w:val="ru-RU"/>
        </w:rPr>
        <w:t>-компьютер с программным обеспечением, оснащённый клавиатурой Брайля и программой для озвучивания процессов</w:t>
      </w:r>
      <w:r w:rsidR="00831319">
        <w:rPr>
          <w:bCs/>
          <w:sz w:val="28"/>
          <w:szCs w:val="28"/>
          <w:lang w:val="ru-RU"/>
        </w:rPr>
        <w:t>,</w:t>
      </w:r>
      <w:r w:rsidRPr="00831319">
        <w:rPr>
          <w:bCs/>
          <w:sz w:val="28"/>
          <w:szCs w:val="28"/>
          <w:lang w:val="ru-RU"/>
        </w:rPr>
        <w:t xml:space="preserve"> производимых пользователем на компьютере. В комплекте также принтер, позволяющий выводить текст, набранный на компьютере шрифтом Брайля. </w:t>
      </w:r>
    </w:p>
    <w:p w:rsidR="0032026E" w:rsidRPr="00831319" w:rsidRDefault="0032026E" w:rsidP="0032026E">
      <w:pPr>
        <w:ind w:firstLine="709"/>
        <w:jc w:val="both"/>
        <w:rPr>
          <w:bCs/>
          <w:sz w:val="28"/>
          <w:szCs w:val="28"/>
          <w:lang w:val="ru-RU"/>
        </w:rPr>
      </w:pPr>
      <w:r w:rsidRPr="00831319">
        <w:rPr>
          <w:bCs/>
          <w:sz w:val="28"/>
          <w:szCs w:val="28"/>
          <w:lang w:val="ru-RU"/>
        </w:rPr>
        <w:t xml:space="preserve">- для обеспечения доступности чтения для незрячих и слабовидящих имеется 4 аппарата для воспроизведения цифровых «говорящих» книг на флешкартах. </w:t>
      </w:r>
    </w:p>
    <w:p w:rsidR="0032026E" w:rsidRDefault="0032026E" w:rsidP="00BF279C">
      <w:pPr>
        <w:ind w:firstLine="709"/>
        <w:jc w:val="both"/>
        <w:rPr>
          <w:bCs/>
          <w:sz w:val="28"/>
          <w:szCs w:val="28"/>
          <w:lang w:val="ru-RU"/>
        </w:rPr>
      </w:pPr>
      <w:r w:rsidRPr="00831319">
        <w:rPr>
          <w:bCs/>
          <w:sz w:val="28"/>
          <w:szCs w:val="28"/>
          <w:lang w:val="ru-RU"/>
        </w:rPr>
        <w:t>-программное обеспечение JAWS (экранный доступ с синтезом речи) установлено на компьютерах библиотеки.</w:t>
      </w:r>
    </w:p>
    <w:p w:rsidR="00BF279C" w:rsidRPr="00BF279C" w:rsidRDefault="00BF279C" w:rsidP="00BF279C">
      <w:pPr>
        <w:ind w:firstLine="567"/>
        <w:jc w:val="both"/>
        <w:rPr>
          <w:sz w:val="28"/>
          <w:szCs w:val="28"/>
          <w:lang w:val="ru-RU"/>
        </w:rPr>
      </w:pPr>
      <w:r w:rsidRPr="00BF279C">
        <w:rPr>
          <w:sz w:val="28"/>
          <w:szCs w:val="28"/>
          <w:lang w:val="ru-RU"/>
        </w:rPr>
        <w:t xml:space="preserve">В течение многих лет учреждение активно сотрудничает с Отделением социальной реабилитации и абилитации детей с ограниченными возможностями </w:t>
      </w:r>
      <w:r w:rsidRPr="00BF279C">
        <w:rPr>
          <w:sz w:val="28"/>
          <w:szCs w:val="28"/>
          <w:lang w:val="ru-RU"/>
        </w:rPr>
        <w:lastRenderedPageBreak/>
        <w:t>филиала в г. Лянтор, где и находится пункт внестационарного обслуживания. Выездной читальный зал один раз в месяц обслуживает детей центра, выполняя запросы пользователей.</w:t>
      </w:r>
    </w:p>
    <w:p w:rsidR="00AB4C2D" w:rsidRPr="00AB4C2D" w:rsidRDefault="000E3858" w:rsidP="00AB4C2D">
      <w:pPr>
        <w:ind w:firstLine="708"/>
        <w:jc w:val="both"/>
        <w:rPr>
          <w:iCs/>
          <w:sz w:val="28"/>
          <w:szCs w:val="28"/>
          <w:lang w:val="ru-RU"/>
        </w:rPr>
      </w:pPr>
      <w:r w:rsidRPr="00750AFE">
        <w:rPr>
          <w:sz w:val="28"/>
          <w:szCs w:val="28"/>
          <w:lang w:val="ru-RU"/>
        </w:rPr>
        <w:t>Лянторский хант</w:t>
      </w:r>
      <w:r>
        <w:rPr>
          <w:sz w:val="28"/>
          <w:szCs w:val="28"/>
          <w:lang w:val="ru-RU"/>
        </w:rPr>
        <w:t>ы</w:t>
      </w:r>
      <w:r w:rsidRPr="00750AFE">
        <w:rPr>
          <w:sz w:val="28"/>
          <w:szCs w:val="28"/>
          <w:lang w:val="ru-RU"/>
        </w:rPr>
        <w:t xml:space="preserve">йский этнографический музей продолжает оставаться одним из самых востребованных социально-культурных институтов. Музей является визитной карточкой города Лянтора, совмещает в себе многообразные функции: </w:t>
      </w:r>
      <w:r w:rsidRPr="00E0194C">
        <w:rPr>
          <w:sz w:val="28"/>
          <w:szCs w:val="28"/>
          <w:lang w:val="ru-RU"/>
        </w:rPr>
        <w:t>научного и просветительского центра, образовательного учреждения, центра организации досуга и места проведения различного рода общественных мероприятий. Ежегодно музей посещает более 2</w:t>
      </w:r>
      <w:r w:rsidR="00AB4C2D">
        <w:rPr>
          <w:sz w:val="28"/>
          <w:szCs w:val="28"/>
          <w:lang w:val="ru-RU"/>
        </w:rPr>
        <w:t>7</w:t>
      </w:r>
      <w:r w:rsidRPr="00E0194C">
        <w:rPr>
          <w:sz w:val="28"/>
          <w:szCs w:val="28"/>
          <w:lang w:val="ru-RU"/>
        </w:rPr>
        <w:t xml:space="preserve"> тысяч человек. </w:t>
      </w:r>
      <w:r w:rsidRPr="00E0194C">
        <w:rPr>
          <w:color w:val="000000"/>
          <w:sz w:val="28"/>
          <w:szCs w:val="28"/>
          <w:lang w:val="ru-RU"/>
        </w:rPr>
        <w:t>Общий музейный фонд в 20</w:t>
      </w:r>
      <w:r w:rsidR="00AB4C2D">
        <w:rPr>
          <w:color w:val="000000"/>
          <w:sz w:val="28"/>
          <w:szCs w:val="28"/>
          <w:lang w:val="ru-RU"/>
        </w:rPr>
        <w:t>23</w:t>
      </w:r>
      <w:r w:rsidRPr="00E0194C">
        <w:rPr>
          <w:color w:val="000000"/>
          <w:sz w:val="28"/>
          <w:szCs w:val="28"/>
          <w:lang w:val="ru-RU"/>
        </w:rPr>
        <w:t xml:space="preserve"> году </w:t>
      </w:r>
      <w:r w:rsidRPr="00E0194C">
        <w:rPr>
          <w:bCs/>
          <w:iCs/>
          <w:color w:val="000000"/>
          <w:sz w:val="28"/>
          <w:szCs w:val="28"/>
          <w:lang w:val="ru-RU"/>
        </w:rPr>
        <w:t xml:space="preserve">составил </w:t>
      </w:r>
      <w:r w:rsidR="00AB4C2D">
        <w:rPr>
          <w:bCs/>
          <w:iCs/>
          <w:color w:val="000000"/>
          <w:sz w:val="28"/>
          <w:szCs w:val="28"/>
          <w:lang w:val="ru-RU"/>
        </w:rPr>
        <w:t>12 325</w:t>
      </w:r>
      <w:r w:rsidRPr="00E0194C">
        <w:rPr>
          <w:bCs/>
          <w:iCs/>
          <w:color w:val="000000"/>
          <w:sz w:val="28"/>
          <w:szCs w:val="28"/>
          <w:lang w:val="ru-RU"/>
        </w:rPr>
        <w:t xml:space="preserve"> </w:t>
      </w:r>
      <w:r w:rsidR="00AB4C2D">
        <w:rPr>
          <w:bCs/>
          <w:iCs/>
          <w:color w:val="000000"/>
          <w:sz w:val="28"/>
          <w:szCs w:val="28"/>
          <w:lang w:val="ru-RU"/>
        </w:rPr>
        <w:t>единиц</w:t>
      </w:r>
      <w:r w:rsidRPr="00E0194C">
        <w:rPr>
          <w:bCs/>
          <w:iCs/>
          <w:color w:val="000000"/>
          <w:sz w:val="28"/>
          <w:szCs w:val="28"/>
          <w:lang w:val="ru-RU"/>
        </w:rPr>
        <w:t xml:space="preserve"> хранения. Основной фонд составил </w:t>
      </w:r>
      <w:r w:rsidR="00AB4C2D">
        <w:rPr>
          <w:color w:val="000000"/>
          <w:sz w:val="28"/>
          <w:szCs w:val="28"/>
          <w:lang w:val="ru-RU"/>
        </w:rPr>
        <w:t>11 176</w:t>
      </w:r>
      <w:r w:rsidRPr="00E0194C">
        <w:rPr>
          <w:color w:val="000000"/>
          <w:sz w:val="28"/>
          <w:szCs w:val="28"/>
          <w:lang w:val="ru-RU"/>
        </w:rPr>
        <w:t xml:space="preserve"> единиц хранения. </w:t>
      </w:r>
      <w:r w:rsidRPr="00E0194C">
        <w:rPr>
          <w:iCs/>
          <w:color w:val="000000"/>
          <w:sz w:val="28"/>
          <w:szCs w:val="28"/>
          <w:lang w:val="ru-RU"/>
        </w:rPr>
        <w:t>Комплектование фондов музея - одно из основных направлений в работе сектора по учету и хранению музейных</w:t>
      </w:r>
      <w:r w:rsidRPr="00E0194C">
        <w:rPr>
          <w:iCs/>
          <w:sz w:val="28"/>
          <w:szCs w:val="28"/>
          <w:lang w:val="ru-RU"/>
        </w:rPr>
        <w:t xml:space="preserve"> предметов. Согласно концепции музея осуществляется комплексное комплектование коллекций основного и научно-вспомогательного фондов. Целенаправленно ведется работа с населением. </w:t>
      </w:r>
    </w:p>
    <w:p w:rsidR="00D26097" w:rsidRDefault="002745E7" w:rsidP="00D26097">
      <w:pPr>
        <w:ind w:firstLine="708"/>
        <w:jc w:val="both"/>
        <w:rPr>
          <w:rFonts w:eastAsia="Times-Roman"/>
          <w:color w:val="000000"/>
          <w:sz w:val="28"/>
          <w:szCs w:val="28"/>
          <w:lang w:val="ru-RU"/>
        </w:rPr>
      </w:pPr>
      <w:r w:rsidRPr="00E0194C">
        <w:rPr>
          <w:sz w:val="27"/>
          <w:szCs w:val="27"/>
          <w:lang w:val="ru-RU"/>
        </w:rPr>
        <w:t xml:space="preserve"> </w:t>
      </w:r>
      <w:r w:rsidR="00D26097" w:rsidRPr="00E0194C">
        <w:rPr>
          <w:rFonts w:eastAsia="Times-Roman"/>
          <w:color w:val="000000"/>
          <w:sz w:val="28"/>
          <w:szCs w:val="28"/>
          <w:lang w:val="ru-RU"/>
        </w:rPr>
        <w:t>Одним из основных направлений деятельности музея является возрождение, сохранение и популяризация культуры народа ханты</w:t>
      </w:r>
      <w:r w:rsidR="00D26097" w:rsidRPr="00D26097">
        <w:rPr>
          <w:rFonts w:eastAsia="Times-Roman"/>
          <w:color w:val="000000"/>
          <w:sz w:val="28"/>
          <w:szCs w:val="28"/>
          <w:lang w:val="ru-RU"/>
        </w:rPr>
        <w:t xml:space="preserve">. </w:t>
      </w:r>
    </w:p>
    <w:p w:rsidR="00D26097" w:rsidRDefault="00D26097" w:rsidP="00D26097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D26097">
        <w:rPr>
          <w:sz w:val="28"/>
          <w:szCs w:val="28"/>
          <w:lang w:val="ru-RU"/>
        </w:rPr>
        <w:t>Музей располагает огромным потенциалом для развития этнографического туризма. На территории, прилегающей к зданию музея, в 1994 году был построен этнографический комплекс хантыйской архитектуры. Сейчас архитектурные постройки являются своеобразной экспозицией под открытым небом.</w:t>
      </w:r>
      <w:r w:rsidRPr="00D26097">
        <w:rPr>
          <w:color w:val="000000"/>
          <w:sz w:val="28"/>
          <w:szCs w:val="28"/>
          <w:lang w:val="ru-RU"/>
        </w:rPr>
        <w:t xml:space="preserve"> Сезонные стойбища музея знакомят посетителей с архитектурой, бытом и образом жизни пимских ханты. </w:t>
      </w:r>
    </w:p>
    <w:p w:rsidR="00AB4C2D" w:rsidRPr="00AB4C2D" w:rsidRDefault="00AB4C2D" w:rsidP="00AB4C2D">
      <w:pPr>
        <w:ind w:right="140" w:firstLine="709"/>
        <w:contextualSpacing/>
        <w:jc w:val="both"/>
        <w:rPr>
          <w:rFonts w:eastAsia="Calibri"/>
          <w:b/>
          <w:i/>
          <w:color w:val="000000"/>
          <w:sz w:val="28"/>
          <w:szCs w:val="28"/>
          <w:lang w:val="ru-RU"/>
        </w:rPr>
      </w:pPr>
      <w:r w:rsidRPr="00AB4C2D">
        <w:rPr>
          <w:color w:val="000000"/>
          <w:sz w:val="28"/>
          <w:szCs w:val="28"/>
          <w:lang w:val="ru-RU"/>
        </w:rPr>
        <w:t>Туристам города Лянторский хантыйский этнографический музей предлагает туристические маршруты:</w:t>
      </w:r>
    </w:p>
    <w:p w:rsidR="00AB4C2D" w:rsidRPr="00AB4C2D" w:rsidRDefault="00AB4C2D" w:rsidP="00AB4C2D">
      <w:pPr>
        <w:widowControl w:val="0"/>
        <w:autoSpaceDE w:val="0"/>
        <w:autoSpaceDN w:val="0"/>
        <w:adjustRightInd w:val="0"/>
        <w:ind w:right="140" w:firstLine="709"/>
        <w:contextualSpacing/>
        <w:jc w:val="both"/>
        <w:rPr>
          <w:rFonts w:eastAsia="Calibri"/>
          <w:color w:val="000000"/>
          <w:sz w:val="28"/>
          <w:szCs w:val="28"/>
          <w:lang w:val="ru-RU"/>
        </w:rPr>
      </w:pPr>
      <w:r w:rsidRPr="00AB4C2D">
        <w:rPr>
          <w:rFonts w:eastAsia="Calibri"/>
          <w:color w:val="000000"/>
          <w:sz w:val="28"/>
          <w:szCs w:val="28"/>
          <w:lang w:val="ru-RU"/>
        </w:rPr>
        <w:t>1. Маршрут «Мэн кутыва ёвта» («Добро пожаловать на стойбище») – занесён в реестр туристических маршрутов Сургутского района.</w:t>
      </w:r>
    </w:p>
    <w:p w:rsidR="00AB4C2D" w:rsidRPr="00AB4C2D" w:rsidRDefault="00AB4C2D" w:rsidP="00AB4C2D">
      <w:pPr>
        <w:widowControl w:val="0"/>
        <w:autoSpaceDE w:val="0"/>
        <w:autoSpaceDN w:val="0"/>
        <w:adjustRightInd w:val="0"/>
        <w:ind w:right="140" w:firstLine="709"/>
        <w:contextualSpacing/>
        <w:jc w:val="both"/>
        <w:rPr>
          <w:rFonts w:eastAsia="Calibri"/>
          <w:color w:val="000000"/>
          <w:sz w:val="28"/>
          <w:szCs w:val="28"/>
          <w:lang w:val="ru-RU"/>
        </w:rPr>
      </w:pPr>
      <w:r w:rsidRPr="00AB4C2D">
        <w:rPr>
          <w:rFonts w:eastAsia="Calibri"/>
          <w:color w:val="000000"/>
          <w:sz w:val="28"/>
          <w:szCs w:val="28"/>
          <w:lang w:val="ru-RU"/>
        </w:rPr>
        <w:t>2. Маршрут по программе сохранения и развития национального этноса «В гостях у Няние» («Хлебушко»).</w:t>
      </w:r>
    </w:p>
    <w:p w:rsidR="00AB4C2D" w:rsidRDefault="00AB4C2D" w:rsidP="00AB4C2D">
      <w:pPr>
        <w:widowControl w:val="0"/>
        <w:autoSpaceDE w:val="0"/>
        <w:autoSpaceDN w:val="0"/>
        <w:adjustRightInd w:val="0"/>
        <w:ind w:right="140" w:firstLine="709"/>
        <w:contextualSpacing/>
        <w:jc w:val="both"/>
        <w:rPr>
          <w:rFonts w:eastAsia="Calibri"/>
          <w:color w:val="000000"/>
          <w:sz w:val="28"/>
          <w:szCs w:val="28"/>
          <w:lang w:val="ru-RU"/>
        </w:rPr>
      </w:pPr>
      <w:r w:rsidRPr="00AB4C2D">
        <w:rPr>
          <w:rFonts w:eastAsia="Calibri"/>
          <w:sz w:val="28"/>
          <w:szCs w:val="28"/>
          <w:lang w:val="ru-RU"/>
        </w:rPr>
        <w:t>3. Туристко-экскурсионный маршрут по объекту культурного наследия в границах городского поселения Лянтор «Городище Лянторское 2».</w:t>
      </w:r>
      <w:r w:rsidRPr="00AB4C2D">
        <w:rPr>
          <w:rFonts w:eastAsia="Calibri"/>
          <w:color w:val="000000"/>
          <w:sz w:val="28"/>
          <w:szCs w:val="28"/>
          <w:lang w:val="ru-RU"/>
        </w:rPr>
        <w:t xml:space="preserve"> Маршрут занесён в реестр туристических маршрутов Сургутского района.</w:t>
      </w:r>
    </w:p>
    <w:p w:rsidR="00C61691" w:rsidRPr="00C61691" w:rsidRDefault="00C61691" w:rsidP="00C61691">
      <w:pPr>
        <w:tabs>
          <w:tab w:val="left" w:pos="993"/>
        </w:tabs>
        <w:ind w:firstLine="709"/>
        <w:jc w:val="both"/>
        <w:rPr>
          <w:rFonts w:eastAsia="Calibri"/>
          <w:color w:val="000000"/>
          <w:sz w:val="28"/>
          <w:szCs w:val="28"/>
          <w:lang w:val="ru-RU"/>
        </w:rPr>
      </w:pPr>
      <w:r w:rsidRPr="00C61691">
        <w:rPr>
          <w:rFonts w:eastAsia="Calibri"/>
          <w:color w:val="000000"/>
          <w:sz w:val="28"/>
          <w:szCs w:val="28"/>
          <w:lang w:val="ru-RU"/>
        </w:rPr>
        <w:t>В рамках данных маршрутов гости и жители города имеют возможность познакомиться с бытом и традициями пимских ханты, посетить стойбища, поучаствовать в спортивных национальных играх на свежем воздухе, мастер – классах, которые помогут понять основы традиционных занятий ханты.</w:t>
      </w:r>
    </w:p>
    <w:p w:rsidR="00C61691" w:rsidRPr="00C61691" w:rsidRDefault="00C61691" w:rsidP="00C61691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C61691">
        <w:rPr>
          <w:rFonts w:eastAsia="Calibri"/>
          <w:sz w:val="28"/>
          <w:szCs w:val="28"/>
          <w:lang w:val="ru-RU"/>
        </w:rPr>
        <w:t>Для посетителей музея на официальном сайте учреждения создан программный продукт «Виртуальный тур» (ночной и зимний музей).</w:t>
      </w:r>
    </w:p>
    <w:p w:rsidR="00C61691" w:rsidRPr="00C61691" w:rsidRDefault="00C61691" w:rsidP="00C61691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C61691">
        <w:rPr>
          <w:rFonts w:eastAsia="Calibri"/>
          <w:sz w:val="28"/>
          <w:szCs w:val="28"/>
          <w:lang w:val="ru-RU"/>
        </w:rPr>
        <w:t xml:space="preserve">А также для туристов и посетителей музея работает </w:t>
      </w:r>
      <w:r w:rsidRPr="00C61691">
        <w:rPr>
          <w:rFonts w:eastAsia="Calibri"/>
          <w:color w:val="000000"/>
          <w:sz w:val="28"/>
          <w:szCs w:val="28"/>
          <w:lang w:val="ru-RU"/>
        </w:rPr>
        <w:t>художественный салон по продаже сувенирной продукции.</w:t>
      </w:r>
    </w:p>
    <w:p w:rsidR="00C61691" w:rsidRDefault="00C61691" w:rsidP="00C61691">
      <w:pPr>
        <w:ind w:firstLine="709"/>
        <w:jc w:val="both"/>
        <w:rPr>
          <w:rFonts w:eastAsia="Calibri"/>
          <w:color w:val="000000"/>
          <w:sz w:val="28"/>
          <w:szCs w:val="28"/>
          <w:lang w:val="ru-RU"/>
        </w:rPr>
      </w:pPr>
      <w:r w:rsidRPr="00C61691">
        <w:rPr>
          <w:rFonts w:eastAsia="Calibri"/>
          <w:color w:val="000000"/>
          <w:sz w:val="28"/>
          <w:szCs w:val="28"/>
          <w:lang w:val="ru-RU"/>
        </w:rPr>
        <w:t>Учреждение тесно сотрудничает с туристическим агентством в г. Лянторе «АзанТур», а также с ИП Кантеровым К.Е. (этностойбище).</w:t>
      </w:r>
    </w:p>
    <w:p w:rsidR="003E3819" w:rsidRDefault="003E3819" w:rsidP="003E3819">
      <w:pPr>
        <w:ind w:firstLine="708"/>
        <w:jc w:val="both"/>
        <w:rPr>
          <w:sz w:val="28"/>
          <w:szCs w:val="28"/>
          <w:lang w:val="ru-RU"/>
        </w:rPr>
      </w:pPr>
      <w:r w:rsidRPr="009B4F56">
        <w:rPr>
          <w:sz w:val="28"/>
          <w:szCs w:val="28"/>
          <w:lang w:val="ru-RU"/>
        </w:rPr>
        <w:t xml:space="preserve">Лянторский хантыйский этнографический музей попал в рейтинг уникальных музеев России, представляющих самобытные культуры малых народов страны. </w:t>
      </w:r>
    </w:p>
    <w:p w:rsidR="003E3819" w:rsidRPr="003E3819" w:rsidRDefault="003E3819" w:rsidP="003E3819">
      <w:pPr>
        <w:shd w:val="clear" w:color="auto" w:fill="FFFFFF"/>
        <w:ind w:firstLine="708"/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color w:val="000000" w:themeColor="text1"/>
          <w:spacing w:val="2"/>
          <w:sz w:val="28"/>
          <w:szCs w:val="28"/>
          <w:lang w:val="ru-RU"/>
        </w:rPr>
        <w:lastRenderedPageBreak/>
        <w:t>В</w:t>
      </w:r>
      <w:r w:rsidRPr="003E3819">
        <w:rPr>
          <w:color w:val="000000" w:themeColor="text1"/>
          <w:spacing w:val="2"/>
          <w:sz w:val="28"/>
          <w:szCs w:val="28"/>
          <w:lang w:val="ru-RU"/>
        </w:rPr>
        <w:t xml:space="preserve"> июн</w:t>
      </w:r>
      <w:r>
        <w:rPr>
          <w:color w:val="000000" w:themeColor="text1"/>
          <w:spacing w:val="2"/>
          <w:sz w:val="28"/>
          <w:szCs w:val="28"/>
          <w:lang w:val="ru-RU"/>
        </w:rPr>
        <w:t>е</w:t>
      </w:r>
      <w:r w:rsidRPr="003E3819">
        <w:rPr>
          <w:color w:val="000000" w:themeColor="text1"/>
          <w:spacing w:val="2"/>
          <w:sz w:val="28"/>
          <w:szCs w:val="28"/>
          <w:lang w:val="ru-RU"/>
        </w:rPr>
        <w:t xml:space="preserve"> 2023</w:t>
      </w:r>
      <w:r w:rsidRPr="003E3819">
        <w:rPr>
          <w:color w:val="000000" w:themeColor="text1"/>
          <w:spacing w:val="2"/>
          <w:sz w:val="28"/>
          <w:szCs w:val="28"/>
        </w:rPr>
        <w:t> </w:t>
      </w:r>
      <w:r w:rsidRPr="003E3819">
        <w:rPr>
          <w:color w:val="000000" w:themeColor="text1"/>
          <w:spacing w:val="2"/>
          <w:sz w:val="28"/>
          <w:szCs w:val="28"/>
          <w:lang w:val="ru-RU"/>
        </w:rPr>
        <w:t>г</w:t>
      </w:r>
      <w:r>
        <w:rPr>
          <w:color w:val="000000" w:themeColor="text1"/>
          <w:spacing w:val="2"/>
          <w:sz w:val="28"/>
          <w:szCs w:val="28"/>
          <w:lang w:val="ru-RU"/>
        </w:rPr>
        <w:t>ода</w:t>
      </w:r>
      <w:r w:rsidRPr="003E3819">
        <w:rPr>
          <w:color w:val="000000" w:themeColor="text1"/>
          <w:spacing w:val="2"/>
          <w:sz w:val="28"/>
          <w:szCs w:val="28"/>
          <w:lang w:val="ru-RU"/>
        </w:rPr>
        <w:t xml:space="preserve"> в г.</w:t>
      </w:r>
      <w:r>
        <w:rPr>
          <w:color w:val="000000" w:themeColor="text1"/>
          <w:spacing w:val="2"/>
          <w:sz w:val="28"/>
          <w:szCs w:val="28"/>
          <w:lang w:val="ru-RU"/>
        </w:rPr>
        <w:t xml:space="preserve"> </w:t>
      </w:r>
      <w:r w:rsidRPr="003E3819">
        <w:rPr>
          <w:color w:val="000000" w:themeColor="text1"/>
          <w:spacing w:val="2"/>
          <w:sz w:val="28"/>
          <w:szCs w:val="28"/>
          <w:lang w:val="ru-RU"/>
        </w:rPr>
        <w:t xml:space="preserve">Прокопьевске (Кемеровская область) </w:t>
      </w:r>
      <w:r>
        <w:rPr>
          <w:color w:val="000000" w:themeColor="text1"/>
          <w:spacing w:val="2"/>
          <w:sz w:val="28"/>
          <w:szCs w:val="28"/>
          <w:lang w:val="ru-RU"/>
        </w:rPr>
        <w:t>на</w:t>
      </w:r>
      <w:r w:rsidRPr="003E3819">
        <w:rPr>
          <w:color w:val="000000" w:themeColor="text1"/>
          <w:spacing w:val="2"/>
          <w:sz w:val="28"/>
          <w:szCs w:val="28"/>
          <w:lang w:val="ru-RU"/>
        </w:rPr>
        <w:t xml:space="preserve"> Всероссийско</w:t>
      </w:r>
      <w:r>
        <w:rPr>
          <w:color w:val="000000" w:themeColor="text1"/>
          <w:spacing w:val="2"/>
          <w:sz w:val="28"/>
          <w:szCs w:val="28"/>
          <w:lang w:val="ru-RU"/>
        </w:rPr>
        <w:t>м</w:t>
      </w:r>
      <w:r w:rsidRPr="003E3819">
        <w:rPr>
          <w:color w:val="000000" w:themeColor="text1"/>
          <w:spacing w:val="2"/>
          <w:sz w:val="28"/>
          <w:szCs w:val="28"/>
          <w:lang w:val="ru-RU"/>
        </w:rPr>
        <w:t xml:space="preserve"> фестивал</w:t>
      </w:r>
      <w:r>
        <w:rPr>
          <w:color w:val="000000" w:themeColor="text1"/>
          <w:spacing w:val="2"/>
          <w:sz w:val="28"/>
          <w:szCs w:val="28"/>
          <w:lang w:val="ru-RU"/>
        </w:rPr>
        <w:t>е - конкурсе</w:t>
      </w:r>
      <w:r w:rsidRPr="003E3819">
        <w:rPr>
          <w:color w:val="000000" w:themeColor="text1"/>
          <w:spacing w:val="2"/>
          <w:sz w:val="28"/>
          <w:szCs w:val="28"/>
          <w:lang w:val="ru-RU"/>
        </w:rPr>
        <w:t xml:space="preserve"> туристских видеопрезентаций «Диво Сибири»</w:t>
      </w:r>
      <w:r>
        <w:rPr>
          <w:color w:val="000000" w:themeColor="text1"/>
          <w:spacing w:val="2"/>
          <w:sz w:val="28"/>
          <w:szCs w:val="28"/>
          <w:lang w:val="ru-RU"/>
        </w:rPr>
        <w:t xml:space="preserve"> п</w:t>
      </w:r>
      <w:r w:rsidRPr="003E3819">
        <w:rPr>
          <w:color w:val="000000" w:themeColor="text1"/>
          <w:spacing w:val="2"/>
          <w:sz w:val="28"/>
          <w:szCs w:val="28"/>
          <w:lang w:val="ru-RU"/>
        </w:rPr>
        <w:t xml:space="preserve">роект музея: «Такой разный Лянторский музей» занял </w:t>
      </w:r>
      <w:r w:rsidRPr="003E3819">
        <w:rPr>
          <w:color w:val="000000" w:themeColor="text1"/>
          <w:spacing w:val="2"/>
          <w:sz w:val="28"/>
          <w:szCs w:val="28"/>
        </w:rPr>
        <w:t>III</w:t>
      </w:r>
      <w:r w:rsidRPr="003E3819">
        <w:rPr>
          <w:color w:val="000000" w:themeColor="text1"/>
          <w:spacing w:val="2"/>
          <w:sz w:val="28"/>
          <w:szCs w:val="28"/>
          <w:lang w:val="ru-RU"/>
        </w:rPr>
        <w:t xml:space="preserve"> место в номинации «Историко – культурные достопримечательности».</w:t>
      </w:r>
    </w:p>
    <w:p w:rsidR="003E3819" w:rsidRPr="003E3819" w:rsidRDefault="003E3819" w:rsidP="003E3819">
      <w:pPr>
        <w:pStyle w:val="af1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 w:rsidRPr="003E3819">
        <w:rPr>
          <w:sz w:val="28"/>
          <w:szCs w:val="28"/>
          <w:shd w:val="clear" w:color="auto" w:fill="FFFFFF"/>
          <w:lang w:val="ru-RU"/>
        </w:rPr>
        <w:t xml:space="preserve">В </w:t>
      </w:r>
      <w:r>
        <w:rPr>
          <w:sz w:val="28"/>
          <w:szCs w:val="28"/>
          <w:shd w:val="clear" w:color="auto" w:fill="FFFFFF"/>
          <w:lang w:val="ru-RU"/>
        </w:rPr>
        <w:t xml:space="preserve">2023 году хантыйский этнографический </w:t>
      </w:r>
      <w:r w:rsidRPr="003E3819">
        <w:rPr>
          <w:sz w:val="28"/>
          <w:szCs w:val="28"/>
          <w:shd w:val="clear" w:color="auto" w:fill="FFFFFF"/>
          <w:lang w:val="ru-RU"/>
        </w:rPr>
        <w:t>музей</w:t>
      </w:r>
      <w:r>
        <w:rPr>
          <w:sz w:val="28"/>
          <w:szCs w:val="28"/>
          <w:shd w:val="clear" w:color="auto" w:fill="FFFFFF"/>
          <w:lang w:val="ru-RU"/>
        </w:rPr>
        <w:t>,</w:t>
      </w:r>
      <w:r w:rsidRPr="003E3819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ru-RU"/>
        </w:rPr>
        <w:t>з</w:t>
      </w:r>
      <w:r w:rsidRPr="003E3819">
        <w:rPr>
          <w:sz w:val="28"/>
          <w:szCs w:val="28"/>
          <w:shd w:val="clear" w:color="auto" w:fill="FFFFFF"/>
          <w:lang w:val="ru-RU"/>
        </w:rPr>
        <w:t>а значительный вклад в сохранение историко-культурного на</w:t>
      </w:r>
      <w:r>
        <w:rPr>
          <w:sz w:val="28"/>
          <w:szCs w:val="28"/>
          <w:shd w:val="clear" w:color="auto" w:fill="FFFFFF"/>
          <w:lang w:val="ru-RU"/>
        </w:rPr>
        <w:t>следия на территории ХМАО-Югры, был занесён</w:t>
      </w:r>
      <w:r w:rsidRPr="003E3819">
        <w:rPr>
          <w:sz w:val="28"/>
          <w:szCs w:val="28"/>
          <w:shd w:val="clear" w:color="auto" w:fill="FFFFFF"/>
          <w:lang w:val="ru-RU"/>
        </w:rPr>
        <w:t xml:space="preserve"> в «Книг</w:t>
      </w:r>
      <w:r>
        <w:rPr>
          <w:sz w:val="28"/>
          <w:szCs w:val="28"/>
          <w:shd w:val="clear" w:color="auto" w:fill="FFFFFF"/>
          <w:lang w:val="ru-RU"/>
        </w:rPr>
        <w:t>у</w:t>
      </w:r>
      <w:r w:rsidRPr="003E3819">
        <w:rPr>
          <w:sz w:val="28"/>
          <w:szCs w:val="28"/>
          <w:shd w:val="clear" w:color="auto" w:fill="FFFFFF"/>
          <w:lang w:val="ru-RU"/>
        </w:rPr>
        <w:t xml:space="preserve"> Почета и Памяти города Лянтор</w:t>
      </w:r>
      <w:r>
        <w:rPr>
          <w:sz w:val="28"/>
          <w:szCs w:val="28"/>
          <w:shd w:val="clear" w:color="auto" w:fill="FFFFFF"/>
          <w:lang w:val="ru-RU"/>
        </w:rPr>
        <w:t>а</w:t>
      </w:r>
      <w:r w:rsidRPr="003E3819">
        <w:rPr>
          <w:sz w:val="28"/>
          <w:szCs w:val="28"/>
          <w:shd w:val="clear" w:color="auto" w:fill="FFFFFF"/>
          <w:lang w:val="ru-RU"/>
        </w:rPr>
        <w:t xml:space="preserve">». (Решение </w:t>
      </w:r>
      <w:r>
        <w:rPr>
          <w:sz w:val="28"/>
          <w:szCs w:val="28"/>
          <w:shd w:val="clear" w:color="auto" w:fill="FFFFFF"/>
          <w:lang w:val="ru-RU"/>
        </w:rPr>
        <w:t>Совета депутатов города Лянтора</w:t>
      </w:r>
      <w:r w:rsidRPr="003E3819">
        <w:rPr>
          <w:sz w:val="28"/>
          <w:szCs w:val="28"/>
          <w:shd w:val="clear" w:color="auto" w:fill="FFFFFF"/>
          <w:lang w:val="ru-RU"/>
        </w:rPr>
        <w:t xml:space="preserve"> от 26.04.2023 года № 360).</w:t>
      </w:r>
    </w:p>
    <w:p w:rsidR="0052587F" w:rsidRPr="00050E51" w:rsidRDefault="003E3819" w:rsidP="0012007B">
      <w:pPr>
        <w:pStyle w:val="af1"/>
        <w:jc w:val="both"/>
        <w:rPr>
          <w:sz w:val="28"/>
          <w:szCs w:val="28"/>
          <w:lang w:val="ru-RU"/>
        </w:rPr>
      </w:pPr>
      <w:r w:rsidRPr="003E3819">
        <w:rPr>
          <w:sz w:val="24"/>
          <w:szCs w:val="24"/>
          <w:lang w:val="ru-RU"/>
        </w:rPr>
        <w:tab/>
      </w:r>
      <w:r w:rsidR="0052587F" w:rsidRPr="0012007B">
        <w:rPr>
          <w:sz w:val="28"/>
          <w:szCs w:val="28"/>
          <w:lang w:val="ru-RU"/>
        </w:rPr>
        <w:t xml:space="preserve">Программно-целевая деятельность в сфере культуры обеспечивает внедрение механизмов управления по результатам, достигается взаимосвязь целей, результатов и ресурсов на всех уровнях управления: федеральном, региональном, муниципальном, что способствует наиболее эффективному достижению отраслевых стратегических целей и тактических задач в соответствии с окружной стратегией развития культуры. </w:t>
      </w:r>
      <w:r w:rsidR="0052587F" w:rsidRPr="00050E51">
        <w:rPr>
          <w:sz w:val="28"/>
          <w:szCs w:val="28"/>
          <w:lang w:val="ru-RU"/>
        </w:rPr>
        <w:t>Во исполнение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 город Лянтор участвует в реализации регионального портфеля проектов «Культура».</w:t>
      </w:r>
    </w:p>
    <w:p w:rsidR="0052587F" w:rsidRPr="00D26D6E" w:rsidRDefault="0052587F" w:rsidP="0052587F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D6E">
        <w:rPr>
          <w:rFonts w:ascii="Times New Roman" w:hAnsi="Times New Roman" w:cs="Times New Roman"/>
          <w:sz w:val="28"/>
          <w:szCs w:val="28"/>
        </w:rPr>
        <w:t>Достижение целевых показателей регионального портфеля проектов «Культура» планируется посредством реализации следующих мероприятий:</w:t>
      </w:r>
    </w:p>
    <w:p w:rsidR="0052587F" w:rsidRPr="00D26D6E" w:rsidRDefault="0052587F" w:rsidP="0052587F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D6E">
        <w:rPr>
          <w:rFonts w:ascii="Times New Roman" w:hAnsi="Times New Roman" w:cs="Times New Roman"/>
          <w:sz w:val="28"/>
          <w:szCs w:val="28"/>
        </w:rPr>
        <w:t>- увеличение объемных показателей муниципальных заданий учреждений на услуги и работы, выполняемые как на бесплатной, так и на платной основе (выставки, экскурсии, мастер-классы, культурно-массовые мероприятия);</w:t>
      </w:r>
    </w:p>
    <w:p w:rsidR="0052587F" w:rsidRDefault="0052587F" w:rsidP="00525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D6E">
        <w:rPr>
          <w:rFonts w:ascii="Times New Roman" w:hAnsi="Times New Roman" w:cs="Times New Roman"/>
          <w:sz w:val="28"/>
          <w:szCs w:val="28"/>
        </w:rPr>
        <w:t xml:space="preserve">- создание клубных формирований и формирований самодеятельного народного творчества на бесплатной и </w:t>
      </w:r>
      <w:r>
        <w:rPr>
          <w:rFonts w:ascii="Times New Roman" w:hAnsi="Times New Roman" w:cs="Times New Roman"/>
          <w:sz w:val="28"/>
          <w:szCs w:val="28"/>
        </w:rPr>
        <w:t>платной основе;</w:t>
      </w:r>
    </w:p>
    <w:p w:rsidR="0052587F" w:rsidRPr="00F87822" w:rsidRDefault="0052587F" w:rsidP="00525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внедрение современных форматов и технологий (онлайн трансляции, </w:t>
      </w:r>
      <w:r w:rsidRPr="00F87822">
        <w:rPr>
          <w:rFonts w:ascii="Times New Roman" w:hAnsi="Times New Roman" w:cs="Times New Roman"/>
          <w:sz w:val="28"/>
          <w:szCs w:val="28"/>
        </w:rPr>
        <w:t xml:space="preserve">виртуальные концертные залы). </w:t>
      </w:r>
    </w:p>
    <w:p w:rsidR="00665B24" w:rsidRPr="00F87822" w:rsidRDefault="00665B24" w:rsidP="00665B24">
      <w:pPr>
        <w:widowControl w:val="0"/>
        <w:adjustRightInd w:val="0"/>
        <w:ind w:firstLine="567"/>
        <w:jc w:val="both"/>
        <w:textAlignment w:val="baseline"/>
        <w:rPr>
          <w:rFonts w:eastAsia="Calibri"/>
          <w:sz w:val="28"/>
          <w:szCs w:val="28"/>
          <w:lang w:val="ru-RU"/>
        </w:rPr>
      </w:pPr>
      <w:r w:rsidRPr="00F87822">
        <w:rPr>
          <w:rFonts w:eastAsia="Calibri"/>
          <w:sz w:val="28"/>
          <w:szCs w:val="28"/>
          <w:lang w:val="ru-RU"/>
        </w:rPr>
        <w:t xml:space="preserve">Укрепление материально-технической базы отрасли культуры остается важнейшим направлением деятельности культуры. Основными материальными ресурсами учреждений является оснащение техническим оборудованием и обеспеченность помещениями. </w:t>
      </w:r>
    </w:p>
    <w:p w:rsidR="00665B24" w:rsidRPr="00F87822" w:rsidRDefault="00665B24" w:rsidP="00665B24">
      <w:pPr>
        <w:widowControl w:val="0"/>
        <w:adjustRightInd w:val="0"/>
        <w:ind w:firstLine="567"/>
        <w:jc w:val="both"/>
        <w:textAlignment w:val="baseline"/>
        <w:rPr>
          <w:rFonts w:eastAsia="Calibri"/>
          <w:sz w:val="28"/>
          <w:szCs w:val="28"/>
          <w:lang w:val="ru-RU"/>
        </w:rPr>
      </w:pPr>
      <w:r w:rsidRPr="00F87822">
        <w:rPr>
          <w:rFonts w:eastAsia="Calibri"/>
          <w:sz w:val="28"/>
          <w:szCs w:val="28"/>
          <w:lang w:val="ru-RU"/>
        </w:rPr>
        <w:t>Из 4 муни</w:t>
      </w:r>
      <w:r w:rsidR="00831319" w:rsidRPr="00F87822">
        <w:rPr>
          <w:rFonts w:eastAsia="Calibri"/>
          <w:sz w:val="28"/>
          <w:szCs w:val="28"/>
          <w:lang w:val="ru-RU"/>
        </w:rPr>
        <w:t xml:space="preserve">ципальных учреждений культуры города </w:t>
      </w:r>
      <w:r w:rsidRPr="00F87822">
        <w:rPr>
          <w:rFonts w:eastAsia="Calibri"/>
          <w:sz w:val="28"/>
          <w:szCs w:val="28"/>
          <w:lang w:val="ru-RU"/>
        </w:rPr>
        <w:t>Лянтор отдельно стоящих зданий – 7 ед., из них деревянного исполнения - музей, а также часть здания МУК «ЛДК «Нефтяник»</w:t>
      </w:r>
      <w:r w:rsidR="00A25D79" w:rsidRPr="00F87822">
        <w:rPr>
          <w:rFonts w:eastAsia="Calibri"/>
          <w:sz w:val="28"/>
          <w:szCs w:val="28"/>
          <w:lang w:val="ru-RU"/>
        </w:rPr>
        <w:t xml:space="preserve"> </w:t>
      </w:r>
      <w:r w:rsidRPr="00F87822">
        <w:rPr>
          <w:rFonts w:eastAsia="Calibri"/>
          <w:sz w:val="28"/>
          <w:szCs w:val="28"/>
          <w:lang w:val="ru-RU"/>
        </w:rPr>
        <w:t xml:space="preserve">-литер А. </w:t>
      </w:r>
    </w:p>
    <w:p w:rsidR="00A772F6" w:rsidRPr="00534729" w:rsidRDefault="00831319" w:rsidP="00A772F6">
      <w:pPr>
        <w:ind w:firstLine="709"/>
        <w:jc w:val="both"/>
        <w:rPr>
          <w:sz w:val="28"/>
          <w:szCs w:val="28"/>
          <w:highlight w:val="yellow"/>
          <w:lang w:val="ru-RU"/>
        </w:rPr>
      </w:pPr>
      <w:r w:rsidRPr="00F87822">
        <w:rPr>
          <w:rFonts w:eastAsia="Calibri"/>
          <w:sz w:val="28"/>
          <w:szCs w:val="28"/>
          <w:lang w:val="ru-RU"/>
        </w:rPr>
        <w:t>Постоянно обновляется в учреждениях культуры материально-техническая база.</w:t>
      </w:r>
      <w:r w:rsidR="00A772F6" w:rsidRPr="00A772F6">
        <w:rPr>
          <w:sz w:val="28"/>
          <w:szCs w:val="28"/>
          <w:highlight w:val="yellow"/>
          <w:lang w:val="ru-RU"/>
        </w:rPr>
        <w:t xml:space="preserve"> </w:t>
      </w:r>
    </w:p>
    <w:p w:rsidR="006A5825" w:rsidRDefault="008E6FAF" w:rsidP="008E6FAF">
      <w:pPr>
        <w:ind w:firstLine="709"/>
        <w:jc w:val="both"/>
        <w:rPr>
          <w:sz w:val="28"/>
          <w:szCs w:val="28"/>
          <w:lang w:val="ru-RU"/>
        </w:rPr>
      </w:pPr>
      <w:r w:rsidRPr="007C31C5">
        <w:rPr>
          <w:sz w:val="28"/>
          <w:szCs w:val="28"/>
          <w:lang w:val="ru-RU"/>
        </w:rPr>
        <w:t>В 2022</w:t>
      </w:r>
      <w:r w:rsidR="00A546F2">
        <w:rPr>
          <w:sz w:val="28"/>
          <w:szCs w:val="28"/>
          <w:lang w:val="ru-RU"/>
        </w:rPr>
        <w:t xml:space="preserve"> году</w:t>
      </w:r>
      <w:r w:rsidRPr="007C31C5">
        <w:rPr>
          <w:sz w:val="28"/>
          <w:szCs w:val="28"/>
          <w:lang w:val="ru-RU"/>
        </w:rPr>
        <w:t xml:space="preserve"> </w:t>
      </w:r>
      <w:r w:rsidR="006A5825">
        <w:rPr>
          <w:sz w:val="28"/>
          <w:szCs w:val="28"/>
          <w:lang w:val="ru-RU"/>
        </w:rPr>
        <w:t>обновлена материально-техническая база в 4 учреждениях культуры, в том числе приобретено оборудование:</w:t>
      </w:r>
    </w:p>
    <w:p w:rsidR="007C31C5" w:rsidRPr="00687014" w:rsidRDefault="00A772F6" w:rsidP="006A5825">
      <w:pPr>
        <w:widowControl w:val="0"/>
        <w:adjustRightInd w:val="0"/>
        <w:ind w:firstLine="708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</w:t>
      </w:r>
      <w:r w:rsidRPr="007C31C5">
        <w:rPr>
          <w:color w:val="000000"/>
          <w:sz w:val="28"/>
          <w:szCs w:val="28"/>
          <w:lang w:val="ru-RU"/>
        </w:rPr>
        <w:t xml:space="preserve">а территории музея </w:t>
      </w:r>
      <w:r w:rsidR="007C31C5" w:rsidRPr="007C31C5">
        <w:rPr>
          <w:color w:val="000000"/>
          <w:sz w:val="28"/>
          <w:szCs w:val="28"/>
          <w:lang w:val="ru-RU"/>
        </w:rPr>
        <w:t>на сумму 100 000,00 рублей были изготовлены и установлены малые архитектурные формы (традиционные ор</w:t>
      </w:r>
      <w:r w:rsidR="006A5825">
        <w:rPr>
          <w:color w:val="000000"/>
          <w:sz w:val="28"/>
          <w:szCs w:val="28"/>
          <w:lang w:val="ru-RU"/>
        </w:rPr>
        <w:t>наменты народа ханты).</w:t>
      </w:r>
      <w:r w:rsidR="007C31C5" w:rsidRPr="007C31C5">
        <w:rPr>
          <w:color w:val="000000"/>
          <w:sz w:val="28"/>
          <w:szCs w:val="28"/>
          <w:lang w:val="ru-RU"/>
        </w:rPr>
        <w:t xml:space="preserve"> </w:t>
      </w:r>
      <w:r w:rsidR="007C31C5" w:rsidRPr="00687014">
        <w:rPr>
          <w:color w:val="000000"/>
          <w:sz w:val="28"/>
          <w:szCs w:val="28"/>
          <w:lang w:val="ru-RU"/>
        </w:rPr>
        <w:t>Для проведения городских и культурно-просветительских мероприятий музея приобретен</w:t>
      </w:r>
      <w:r w:rsidR="007C31C5" w:rsidRPr="00687014">
        <w:rPr>
          <w:color w:val="000000"/>
          <w:sz w:val="28"/>
          <w:szCs w:val="28"/>
          <w:lang w:val="ru-RU"/>
        </w:rPr>
        <w:tab/>
        <w:t xml:space="preserve">комплект акустической системы на сумму 165 000, 00 рублей. </w:t>
      </w:r>
    </w:p>
    <w:p w:rsidR="00A772F6" w:rsidRDefault="005E328F" w:rsidP="00A772F6">
      <w:pPr>
        <w:ind w:firstLine="709"/>
        <w:jc w:val="both"/>
        <w:rPr>
          <w:sz w:val="28"/>
          <w:szCs w:val="28"/>
          <w:lang w:val="ru-RU"/>
        </w:rPr>
      </w:pPr>
      <w:r w:rsidRPr="00687014">
        <w:rPr>
          <w:rFonts w:eastAsia="Calibri"/>
          <w:sz w:val="28"/>
          <w:szCs w:val="28"/>
          <w:lang w:val="ru-RU" w:eastAsia="en-US"/>
        </w:rPr>
        <w:t xml:space="preserve">МУ «КСК «Юбилейный» </w:t>
      </w:r>
      <w:r w:rsidRPr="00687014">
        <w:rPr>
          <w:sz w:val="28"/>
          <w:szCs w:val="28"/>
          <w:lang w:val="ru-RU"/>
        </w:rPr>
        <w:t>в</w:t>
      </w:r>
      <w:r w:rsidR="00A45B45" w:rsidRPr="00687014">
        <w:rPr>
          <w:sz w:val="28"/>
          <w:szCs w:val="28"/>
          <w:lang w:val="ru-RU"/>
        </w:rPr>
        <w:t xml:space="preserve"> 2022 году </w:t>
      </w:r>
      <w:r w:rsidRPr="00687014">
        <w:rPr>
          <w:sz w:val="28"/>
          <w:szCs w:val="28"/>
          <w:lang w:val="ru-RU"/>
        </w:rPr>
        <w:t>было выделено</w:t>
      </w:r>
      <w:r w:rsidRPr="00687014">
        <w:rPr>
          <w:rFonts w:eastAsia="Calibri"/>
          <w:sz w:val="28"/>
          <w:szCs w:val="28"/>
          <w:lang w:val="ru-RU" w:eastAsia="en-US"/>
        </w:rPr>
        <w:t xml:space="preserve"> 860</w:t>
      </w:r>
      <w:r w:rsidRPr="00687014">
        <w:rPr>
          <w:rFonts w:eastAsia="Calibri"/>
          <w:sz w:val="28"/>
          <w:szCs w:val="28"/>
          <w:lang w:eastAsia="en-US"/>
        </w:rPr>
        <w:t> </w:t>
      </w:r>
      <w:r w:rsidRPr="00687014">
        <w:rPr>
          <w:rFonts w:eastAsia="Calibri"/>
          <w:sz w:val="28"/>
          <w:szCs w:val="28"/>
          <w:lang w:val="ru-RU" w:eastAsia="en-US"/>
        </w:rPr>
        <w:t xml:space="preserve">194,60 </w:t>
      </w:r>
      <w:r w:rsidRPr="00687014">
        <w:rPr>
          <w:sz w:val="28"/>
          <w:szCs w:val="28"/>
          <w:lang w:val="ru-RU"/>
        </w:rPr>
        <w:t>рублей</w:t>
      </w:r>
      <w:r w:rsidR="00687014">
        <w:rPr>
          <w:sz w:val="28"/>
          <w:szCs w:val="28"/>
          <w:lang w:val="ru-RU"/>
        </w:rPr>
        <w:t xml:space="preserve"> на приобретение</w:t>
      </w:r>
      <w:r w:rsidRPr="00687014">
        <w:rPr>
          <w:sz w:val="28"/>
          <w:szCs w:val="28"/>
          <w:lang w:val="ru-RU"/>
        </w:rPr>
        <w:t>: Цифрово</w:t>
      </w:r>
      <w:r w:rsidR="0080448A">
        <w:rPr>
          <w:sz w:val="28"/>
          <w:szCs w:val="28"/>
          <w:lang w:val="ru-RU"/>
        </w:rPr>
        <w:t xml:space="preserve">го </w:t>
      </w:r>
      <w:r w:rsidRPr="00687014">
        <w:rPr>
          <w:sz w:val="28"/>
          <w:szCs w:val="28"/>
          <w:lang w:val="ru-RU"/>
        </w:rPr>
        <w:t>рэков</w:t>
      </w:r>
      <w:r w:rsidR="0080448A">
        <w:rPr>
          <w:sz w:val="28"/>
          <w:szCs w:val="28"/>
          <w:lang w:val="ru-RU"/>
        </w:rPr>
        <w:t>ого</w:t>
      </w:r>
      <w:r w:rsidRPr="00687014">
        <w:rPr>
          <w:sz w:val="28"/>
          <w:szCs w:val="28"/>
          <w:lang w:val="ru-RU"/>
        </w:rPr>
        <w:t xml:space="preserve"> микшер</w:t>
      </w:r>
      <w:r w:rsidR="0080448A">
        <w:rPr>
          <w:sz w:val="28"/>
          <w:szCs w:val="28"/>
          <w:lang w:val="ru-RU"/>
        </w:rPr>
        <w:t>а</w:t>
      </w:r>
      <w:r w:rsidRPr="00687014">
        <w:rPr>
          <w:sz w:val="28"/>
          <w:szCs w:val="28"/>
          <w:lang w:val="ru-RU"/>
        </w:rPr>
        <w:t xml:space="preserve"> Behringer XR18, </w:t>
      </w:r>
      <w:r w:rsidR="00A772F6" w:rsidRPr="00687014">
        <w:rPr>
          <w:sz w:val="28"/>
          <w:szCs w:val="28"/>
          <w:lang w:val="ru-RU"/>
        </w:rPr>
        <w:t>баннерны</w:t>
      </w:r>
      <w:r w:rsidR="00A772F6">
        <w:rPr>
          <w:sz w:val="28"/>
          <w:szCs w:val="28"/>
          <w:lang w:val="ru-RU"/>
        </w:rPr>
        <w:t>х</w:t>
      </w:r>
      <w:r w:rsidR="00A772F6" w:rsidRPr="00687014">
        <w:rPr>
          <w:sz w:val="28"/>
          <w:szCs w:val="28"/>
          <w:lang w:val="ru-RU"/>
        </w:rPr>
        <w:t xml:space="preserve"> </w:t>
      </w:r>
      <w:r w:rsidR="00A772F6" w:rsidRPr="00687014">
        <w:rPr>
          <w:sz w:val="28"/>
          <w:szCs w:val="28"/>
          <w:lang w:val="ru-RU"/>
        </w:rPr>
        <w:lastRenderedPageBreak/>
        <w:t>растяж</w:t>
      </w:r>
      <w:r w:rsidR="00A772F6">
        <w:rPr>
          <w:sz w:val="28"/>
          <w:szCs w:val="28"/>
          <w:lang w:val="ru-RU"/>
        </w:rPr>
        <w:t>ек</w:t>
      </w:r>
      <w:r w:rsidR="00A772F6" w:rsidRPr="00687014">
        <w:rPr>
          <w:sz w:val="28"/>
          <w:szCs w:val="28"/>
          <w:lang w:val="ru-RU"/>
        </w:rPr>
        <w:t xml:space="preserve"> на сценические площадки</w:t>
      </w:r>
      <w:r w:rsidR="00A772F6">
        <w:rPr>
          <w:sz w:val="28"/>
          <w:szCs w:val="28"/>
          <w:lang w:val="ru-RU"/>
        </w:rPr>
        <w:t xml:space="preserve">, </w:t>
      </w:r>
      <w:r w:rsidRPr="00687014">
        <w:rPr>
          <w:sz w:val="28"/>
          <w:szCs w:val="28"/>
          <w:lang w:val="ru-RU"/>
        </w:rPr>
        <w:t>рек</w:t>
      </w:r>
      <w:r w:rsidR="00687014" w:rsidRPr="00687014">
        <w:rPr>
          <w:sz w:val="28"/>
          <w:szCs w:val="28"/>
          <w:lang w:val="ru-RU"/>
        </w:rPr>
        <w:t>в</w:t>
      </w:r>
      <w:r w:rsidRPr="00687014">
        <w:rPr>
          <w:sz w:val="28"/>
          <w:szCs w:val="28"/>
          <w:lang w:val="ru-RU"/>
        </w:rPr>
        <w:t>изит</w:t>
      </w:r>
      <w:r w:rsidR="0080448A">
        <w:rPr>
          <w:sz w:val="28"/>
          <w:szCs w:val="28"/>
          <w:lang w:val="ru-RU"/>
        </w:rPr>
        <w:t>а</w:t>
      </w:r>
      <w:r w:rsidRPr="00687014">
        <w:rPr>
          <w:sz w:val="28"/>
          <w:szCs w:val="28"/>
          <w:lang w:val="ru-RU"/>
        </w:rPr>
        <w:t xml:space="preserve"> "Сумобол малый"</w:t>
      </w:r>
      <w:r w:rsidR="0080448A">
        <w:rPr>
          <w:sz w:val="28"/>
          <w:szCs w:val="28"/>
          <w:lang w:val="ru-RU"/>
        </w:rPr>
        <w:t xml:space="preserve"> и </w:t>
      </w:r>
      <w:r w:rsidR="0080448A" w:rsidRPr="00687014">
        <w:rPr>
          <w:sz w:val="28"/>
          <w:szCs w:val="28"/>
          <w:lang w:val="ru-RU"/>
        </w:rPr>
        <w:t>ростов</w:t>
      </w:r>
      <w:r w:rsidR="0080448A">
        <w:rPr>
          <w:sz w:val="28"/>
          <w:szCs w:val="28"/>
          <w:lang w:val="ru-RU"/>
        </w:rPr>
        <w:t>ой</w:t>
      </w:r>
      <w:r w:rsidR="0080448A" w:rsidRPr="00687014">
        <w:rPr>
          <w:sz w:val="28"/>
          <w:szCs w:val="28"/>
          <w:lang w:val="ru-RU"/>
        </w:rPr>
        <w:t xml:space="preserve"> кукл</w:t>
      </w:r>
      <w:r w:rsidR="0080448A">
        <w:rPr>
          <w:sz w:val="28"/>
          <w:szCs w:val="28"/>
          <w:lang w:val="ru-RU"/>
        </w:rPr>
        <w:t>ы</w:t>
      </w:r>
      <w:r w:rsidR="0080448A" w:rsidRPr="00687014">
        <w:rPr>
          <w:sz w:val="28"/>
          <w:szCs w:val="28"/>
          <w:lang w:val="ru-RU"/>
        </w:rPr>
        <w:t xml:space="preserve"> "Медведь"</w:t>
      </w:r>
      <w:r w:rsidR="00A772F6">
        <w:rPr>
          <w:sz w:val="28"/>
          <w:szCs w:val="28"/>
          <w:lang w:val="ru-RU"/>
        </w:rPr>
        <w:t>.</w:t>
      </w:r>
      <w:r w:rsidR="0080448A">
        <w:rPr>
          <w:sz w:val="28"/>
          <w:szCs w:val="28"/>
          <w:lang w:val="ru-RU"/>
        </w:rPr>
        <w:t xml:space="preserve"> </w:t>
      </w:r>
    </w:p>
    <w:p w:rsidR="00A772F6" w:rsidRPr="00286DB6" w:rsidRDefault="00A546F2" w:rsidP="00A546F2">
      <w:pPr>
        <w:widowControl w:val="0"/>
        <w:adjustRightInd w:val="0"/>
        <w:spacing w:line="20" w:lineRule="atLeast"/>
        <w:ind w:firstLine="567"/>
        <w:jc w:val="both"/>
        <w:textAlignment w:val="baseline"/>
        <w:rPr>
          <w:b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</w:t>
      </w:r>
      <w:r w:rsidR="00286DB6">
        <w:rPr>
          <w:rFonts w:eastAsia="Calibri"/>
          <w:sz w:val="28"/>
          <w:szCs w:val="28"/>
          <w:lang w:val="ru-RU"/>
        </w:rPr>
        <w:t>В</w:t>
      </w:r>
      <w:r w:rsidR="00286DB6" w:rsidRPr="00286DB6">
        <w:rPr>
          <w:rFonts w:eastAsia="Calibri"/>
          <w:sz w:val="28"/>
          <w:szCs w:val="28"/>
          <w:lang w:val="ru-RU"/>
        </w:rPr>
        <w:t xml:space="preserve"> </w:t>
      </w:r>
      <w:r w:rsidR="00286DB6" w:rsidRPr="00286DB6">
        <w:rPr>
          <w:sz w:val="28"/>
          <w:szCs w:val="28"/>
          <w:lang w:val="ru-RU"/>
        </w:rPr>
        <w:t>МУК «ЛДК «Нефтяник»</w:t>
      </w:r>
      <w:r w:rsidR="00286DB6">
        <w:rPr>
          <w:sz w:val="28"/>
          <w:szCs w:val="28"/>
          <w:lang w:val="ru-RU"/>
        </w:rPr>
        <w:t xml:space="preserve"> </w:t>
      </w:r>
      <w:r w:rsidR="00286DB6" w:rsidRPr="00286DB6">
        <w:rPr>
          <w:rFonts w:eastAsia="Calibri"/>
          <w:sz w:val="28"/>
          <w:szCs w:val="28"/>
          <w:lang w:val="ru-RU"/>
        </w:rPr>
        <w:t>обновлена материально-техническая база на сумму 383155</w:t>
      </w:r>
      <w:r w:rsidR="00F61A48">
        <w:rPr>
          <w:rFonts w:eastAsia="Calibri"/>
          <w:sz w:val="28"/>
          <w:szCs w:val="28"/>
          <w:lang w:val="ru-RU"/>
        </w:rPr>
        <w:t>,00</w:t>
      </w:r>
      <w:r w:rsidR="00286DB6" w:rsidRPr="00286DB6">
        <w:rPr>
          <w:rFonts w:eastAsia="Calibri"/>
          <w:sz w:val="28"/>
          <w:szCs w:val="28"/>
          <w:lang w:val="ru-RU"/>
        </w:rPr>
        <w:t xml:space="preserve"> </w:t>
      </w:r>
      <w:r w:rsidR="00F61A48">
        <w:rPr>
          <w:rFonts w:eastAsia="Calibri"/>
          <w:sz w:val="28"/>
          <w:szCs w:val="28"/>
          <w:lang w:val="ru-RU"/>
        </w:rPr>
        <w:t>рублей.</w:t>
      </w:r>
      <w:r w:rsidR="00286DB6" w:rsidRPr="00286DB6">
        <w:rPr>
          <w:rFonts w:eastAsia="Calibri"/>
          <w:sz w:val="28"/>
          <w:szCs w:val="28"/>
          <w:lang w:val="ru-RU"/>
        </w:rPr>
        <w:t xml:space="preserve"> П</w:t>
      </w:r>
      <w:r w:rsidR="00A772F6" w:rsidRPr="00286DB6">
        <w:rPr>
          <w:rFonts w:eastAsiaTheme="minorHAnsi"/>
          <w:sz w:val="28"/>
          <w:szCs w:val="28"/>
          <w:lang w:val="ru-RU" w:eastAsia="en-US"/>
        </w:rPr>
        <w:t xml:space="preserve">риобретены игровые </w:t>
      </w:r>
      <w:r w:rsidR="00E773FF" w:rsidRPr="00286DB6">
        <w:rPr>
          <w:rFonts w:eastAsiaTheme="minorHAnsi"/>
          <w:sz w:val="28"/>
          <w:szCs w:val="28"/>
          <w:lang w:val="ru-RU" w:eastAsia="en-US"/>
        </w:rPr>
        <w:t>аттракционы</w:t>
      </w:r>
      <w:r w:rsidR="006A5825" w:rsidRPr="00286DB6">
        <w:rPr>
          <w:rFonts w:eastAsiaTheme="minorHAnsi"/>
          <w:sz w:val="28"/>
          <w:szCs w:val="28"/>
          <w:lang w:val="ru-RU" w:eastAsia="en-US"/>
        </w:rPr>
        <w:t xml:space="preserve">, </w:t>
      </w:r>
      <w:r w:rsidRPr="00286DB6">
        <w:rPr>
          <w:rFonts w:eastAsiaTheme="minorHAnsi"/>
          <w:sz w:val="28"/>
          <w:szCs w:val="28"/>
          <w:lang w:val="ru-RU" w:eastAsia="en-US"/>
        </w:rPr>
        <w:t>сценические костюмы</w:t>
      </w:r>
      <w:r>
        <w:rPr>
          <w:rFonts w:eastAsiaTheme="minorHAnsi"/>
          <w:sz w:val="28"/>
          <w:szCs w:val="28"/>
          <w:lang w:val="ru-RU" w:eastAsia="en-US"/>
        </w:rPr>
        <w:t>,</w:t>
      </w:r>
      <w:r w:rsidRPr="00286DB6">
        <w:rPr>
          <w:rFonts w:eastAsiaTheme="minorHAnsi"/>
          <w:sz w:val="28"/>
          <w:szCs w:val="28"/>
          <w:lang w:val="ru-RU" w:eastAsia="en-US"/>
        </w:rPr>
        <w:t xml:space="preserve"> </w:t>
      </w:r>
      <w:r w:rsidR="006A5825" w:rsidRPr="00286DB6">
        <w:rPr>
          <w:rFonts w:eastAsiaTheme="minorHAnsi"/>
          <w:sz w:val="28"/>
          <w:szCs w:val="28"/>
          <w:lang w:val="ru-RU" w:eastAsia="en-US"/>
        </w:rPr>
        <w:t xml:space="preserve">выставочное </w:t>
      </w:r>
      <w:r w:rsidR="00E773FF" w:rsidRPr="00286DB6">
        <w:rPr>
          <w:rFonts w:eastAsiaTheme="minorHAnsi"/>
          <w:sz w:val="28"/>
          <w:szCs w:val="28"/>
          <w:lang w:val="ru-RU" w:eastAsia="en-US"/>
        </w:rPr>
        <w:t xml:space="preserve">и звуковое </w:t>
      </w:r>
      <w:r w:rsidR="006A5825" w:rsidRPr="00286DB6">
        <w:rPr>
          <w:rFonts w:eastAsiaTheme="minorHAnsi"/>
          <w:sz w:val="28"/>
          <w:szCs w:val="28"/>
          <w:lang w:val="ru-RU" w:eastAsia="en-US"/>
        </w:rPr>
        <w:t>оборудование</w:t>
      </w:r>
      <w:r w:rsidR="00286DB6" w:rsidRPr="00286DB6">
        <w:rPr>
          <w:rFonts w:eastAsiaTheme="minorHAnsi"/>
          <w:sz w:val="28"/>
          <w:szCs w:val="28"/>
          <w:lang w:val="ru-RU" w:eastAsia="en-US"/>
        </w:rPr>
        <w:t xml:space="preserve">. </w:t>
      </w:r>
      <w:r w:rsidR="00663F2D" w:rsidRPr="00286DB6">
        <w:rPr>
          <w:rFonts w:eastAsiaTheme="minorHAnsi"/>
          <w:sz w:val="28"/>
          <w:szCs w:val="28"/>
          <w:lang w:val="ru-RU" w:eastAsia="en-US"/>
        </w:rPr>
        <w:t xml:space="preserve"> </w:t>
      </w:r>
    </w:p>
    <w:p w:rsidR="00A546F2" w:rsidRPr="007C31C5" w:rsidRDefault="00A546F2" w:rsidP="00A546F2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Pr="007C31C5">
        <w:rPr>
          <w:sz w:val="28"/>
          <w:szCs w:val="28"/>
          <w:lang w:val="ru-RU"/>
        </w:rPr>
        <w:t xml:space="preserve"> МУК «ЛЦБС», в рамках проекта «Библиотека-территория молодых» приобретено интерактивное оборудование</w:t>
      </w:r>
      <w:r>
        <w:rPr>
          <w:sz w:val="28"/>
          <w:szCs w:val="28"/>
          <w:lang w:val="ru-RU"/>
        </w:rPr>
        <w:t xml:space="preserve"> на сумму </w:t>
      </w:r>
      <w:r w:rsidRPr="00A772F6">
        <w:rPr>
          <w:sz w:val="28"/>
          <w:szCs w:val="28"/>
          <w:lang w:val="ru-RU"/>
        </w:rPr>
        <w:t>221 000,00</w:t>
      </w:r>
      <w:r>
        <w:rPr>
          <w:sz w:val="28"/>
          <w:szCs w:val="28"/>
          <w:lang w:val="ru-RU"/>
        </w:rPr>
        <w:t xml:space="preserve"> рублей.</w:t>
      </w:r>
    </w:p>
    <w:p w:rsidR="00A546F2" w:rsidRPr="007C31C5" w:rsidRDefault="00A546F2" w:rsidP="00A546F2">
      <w:pPr>
        <w:ind w:firstLine="708"/>
        <w:jc w:val="both"/>
        <w:rPr>
          <w:rFonts w:eastAsia="Calibri"/>
          <w:color w:val="FF0000"/>
          <w:sz w:val="28"/>
          <w:szCs w:val="28"/>
          <w:lang w:val="ru-RU"/>
        </w:rPr>
      </w:pPr>
      <w:r w:rsidRPr="007C31C5">
        <w:rPr>
          <w:sz w:val="28"/>
          <w:szCs w:val="24"/>
          <w:lang w:val="ru-RU"/>
        </w:rPr>
        <w:t>В первом полугодии 2023 года Департаментом информационных технологий и цифрового развития Ханты-Мансийского автономного округа – Югры ХМАО осуществлена поставка и установка оборудования в Центре Общественного доступа в Городской библиотеке №2: многофункциональное устройство, проектор, видеокамера, экран для проектора, точка доступа, компьютер в сборе – 6 шт., программное обеспечение, источник бесперебойного питания.</w:t>
      </w:r>
    </w:p>
    <w:p w:rsidR="00665B24" w:rsidRPr="008019EA" w:rsidRDefault="00665B24" w:rsidP="00665B24">
      <w:pPr>
        <w:ind w:firstLine="567"/>
        <w:jc w:val="both"/>
        <w:rPr>
          <w:sz w:val="28"/>
          <w:szCs w:val="28"/>
          <w:lang w:val="ru-RU"/>
        </w:rPr>
      </w:pPr>
      <w:r w:rsidRPr="008019EA">
        <w:rPr>
          <w:sz w:val="28"/>
          <w:szCs w:val="28"/>
          <w:lang w:val="ru-RU"/>
        </w:rPr>
        <w:tab/>
        <w:t xml:space="preserve">Для поддержания зданий и сооружений организаций в сфере культуры в технически исправном состоянии проводятся мероприятия по созданию комфортных бытовых условий: коммунальное сопровождение, текущие ремонты инженерных сетей, зданий и помещений. Ежегодно в рамках подготовки организаций в сфере культуры к осенне-зимнему периоду проводится промывка и опрессовка </w:t>
      </w:r>
      <w:r w:rsidR="00F61A48">
        <w:rPr>
          <w:sz w:val="28"/>
          <w:szCs w:val="28"/>
          <w:lang w:val="ru-RU"/>
        </w:rPr>
        <w:t>инженерных сетей теплоснабжения,</w:t>
      </w:r>
      <w:r w:rsidRPr="008019EA">
        <w:rPr>
          <w:sz w:val="28"/>
          <w:szCs w:val="28"/>
          <w:lang w:val="ru-RU"/>
        </w:rPr>
        <w:t xml:space="preserve"> ревизия запорной арматуры теплоснабжения, сетей холодного и горячего водоснабжени</w:t>
      </w:r>
      <w:r w:rsidR="00F61A48">
        <w:rPr>
          <w:sz w:val="28"/>
          <w:szCs w:val="28"/>
          <w:lang w:val="ru-RU"/>
        </w:rPr>
        <w:t>я,</w:t>
      </w:r>
      <w:r w:rsidRPr="008019EA">
        <w:rPr>
          <w:sz w:val="28"/>
          <w:szCs w:val="28"/>
          <w:lang w:val="ru-RU"/>
        </w:rPr>
        <w:t xml:space="preserve"> планово-предупредительные ремонты сетей электроснабжения. В установленные сроки проводятся электрические измерения силовой и осветительной сети, контуров заземления.</w:t>
      </w:r>
    </w:p>
    <w:p w:rsidR="00665B24" w:rsidRPr="008019EA" w:rsidRDefault="00665B24" w:rsidP="00665B24">
      <w:pPr>
        <w:ind w:firstLine="567"/>
        <w:jc w:val="both"/>
        <w:rPr>
          <w:sz w:val="28"/>
          <w:szCs w:val="28"/>
          <w:lang w:val="ru-RU"/>
        </w:rPr>
      </w:pPr>
      <w:r w:rsidRPr="008019EA">
        <w:rPr>
          <w:sz w:val="28"/>
          <w:szCs w:val="28"/>
          <w:lang w:val="ru-RU"/>
        </w:rPr>
        <w:tab/>
        <w:t>Результаты проведённой работы позволили увеличить долю организаций в сфере культуры, отвечающих современным условиям, добиться безаварийного функционирования зданий в осенне-зимний период.</w:t>
      </w:r>
    </w:p>
    <w:p w:rsidR="00525A14" w:rsidRDefault="00525A14" w:rsidP="002745E7">
      <w:pPr>
        <w:ind w:firstLine="567"/>
        <w:jc w:val="both"/>
        <w:rPr>
          <w:sz w:val="27"/>
          <w:szCs w:val="27"/>
          <w:lang w:val="ru-RU"/>
        </w:rPr>
      </w:pPr>
    </w:p>
    <w:p w:rsidR="001662DF" w:rsidRDefault="002543EA" w:rsidP="002543EA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1.3</w:t>
      </w:r>
      <w:r w:rsidRPr="00892703">
        <w:rPr>
          <w:rFonts w:eastAsiaTheme="minorEastAsia"/>
          <w:sz w:val="28"/>
          <w:szCs w:val="28"/>
          <w:lang w:val="ru-RU"/>
        </w:rPr>
        <w:t>. Цел</w:t>
      </w:r>
      <w:r w:rsidR="00B56604">
        <w:rPr>
          <w:rFonts w:eastAsiaTheme="minorEastAsia"/>
          <w:sz w:val="28"/>
          <w:szCs w:val="28"/>
          <w:lang w:val="ru-RU"/>
        </w:rPr>
        <w:t>ь (цели)</w:t>
      </w:r>
      <w:r w:rsidRPr="00892703">
        <w:rPr>
          <w:rFonts w:eastAsiaTheme="minorEastAsia"/>
          <w:sz w:val="28"/>
          <w:szCs w:val="28"/>
          <w:lang w:val="ru-RU"/>
        </w:rPr>
        <w:t xml:space="preserve"> муниципальной программы</w:t>
      </w:r>
      <w:r w:rsidR="009A5563">
        <w:rPr>
          <w:rFonts w:eastAsiaTheme="minorEastAsia"/>
          <w:sz w:val="28"/>
          <w:szCs w:val="28"/>
          <w:lang w:val="ru-RU"/>
        </w:rPr>
        <w:t>:</w:t>
      </w:r>
    </w:p>
    <w:p w:rsidR="00057D04" w:rsidRPr="00892703" w:rsidRDefault="00057D04" w:rsidP="002543EA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</w:p>
    <w:p w:rsidR="002543EA" w:rsidRPr="002745E7" w:rsidRDefault="009A5563" w:rsidP="002543EA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- о</w:t>
      </w:r>
      <w:r w:rsidR="002543EA" w:rsidRPr="008248C1">
        <w:rPr>
          <w:sz w:val="28"/>
          <w:szCs w:val="28"/>
          <w:lang w:val="ru-RU"/>
        </w:rPr>
        <w:t>беспечение прав жителей города Лянтора на участие в культурной жизни, на доступ к культурным ценностям и информации в соответствии с современными потребностями</w:t>
      </w:r>
      <w:r w:rsidR="00A6261B">
        <w:rPr>
          <w:sz w:val="28"/>
          <w:szCs w:val="28"/>
          <w:lang w:val="ru-RU"/>
        </w:rPr>
        <w:t>,</w:t>
      </w:r>
      <w:r w:rsidR="002543EA" w:rsidRPr="008248C1">
        <w:rPr>
          <w:sz w:val="28"/>
          <w:szCs w:val="28"/>
          <w:lang w:val="ru-RU"/>
        </w:rPr>
        <w:t xml:space="preserve"> а также предоставление качественных услуг в сфере культуры, способствующих развитию и реализации творческого, культурного, духовного потенциала населения города</w:t>
      </w:r>
      <w:r w:rsidR="002543EA">
        <w:rPr>
          <w:sz w:val="28"/>
          <w:szCs w:val="28"/>
          <w:lang w:val="ru-RU"/>
        </w:rPr>
        <w:t>».</w:t>
      </w:r>
      <w:r w:rsidR="002543EA" w:rsidRPr="00BD38F4">
        <w:rPr>
          <w:rFonts w:eastAsiaTheme="minorEastAsia"/>
          <w:sz w:val="28"/>
          <w:szCs w:val="28"/>
          <w:lang w:val="ru-RU"/>
        </w:rPr>
        <w:t xml:space="preserve"> </w:t>
      </w:r>
    </w:p>
    <w:p w:rsidR="00C36B10" w:rsidRDefault="00C36B10" w:rsidP="00C36B10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1.</w:t>
      </w:r>
      <w:r w:rsidRPr="00892703">
        <w:rPr>
          <w:rFonts w:eastAsiaTheme="minorEastAsia"/>
          <w:sz w:val="28"/>
          <w:szCs w:val="28"/>
          <w:lang w:val="ru-RU"/>
        </w:rPr>
        <w:t>4. Показатели конечных результатов цели (целей) муниципальной программы</w:t>
      </w:r>
      <w:r>
        <w:rPr>
          <w:rFonts w:eastAsiaTheme="minorEastAsia"/>
          <w:sz w:val="28"/>
          <w:szCs w:val="28"/>
          <w:lang w:val="ru-RU"/>
        </w:rPr>
        <w:t>.</w:t>
      </w:r>
    </w:p>
    <w:p w:rsidR="00E24B60" w:rsidRDefault="00C36B10" w:rsidP="00E24B60">
      <w:pPr>
        <w:ind w:firstLine="567"/>
        <w:jc w:val="both"/>
        <w:rPr>
          <w:rFonts w:eastAsiaTheme="minorEastAsia"/>
          <w:sz w:val="28"/>
          <w:szCs w:val="28"/>
          <w:lang w:val="ru-RU"/>
        </w:rPr>
      </w:pPr>
      <w:r w:rsidRPr="00892703">
        <w:rPr>
          <w:rFonts w:eastAsiaTheme="minorEastAsia"/>
          <w:sz w:val="28"/>
          <w:szCs w:val="28"/>
          <w:lang w:val="ru-RU"/>
        </w:rPr>
        <w:t>Показател</w:t>
      </w:r>
      <w:r w:rsidR="00E24B60">
        <w:rPr>
          <w:rFonts w:eastAsiaTheme="minorEastAsia"/>
          <w:sz w:val="28"/>
          <w:szCs w:val="28"/>
          <w:lang w:val="ru-RU"/>
        </w:rPr>
        <w:t>ем</w:t>
      </w:r>
      <w:r w:rsidRPr="00892703">
        <w:rPr>
          <w:rFonts w:eastAsiaTheme="minorEastAsia"/>
          <w:sz w:val="28"/>
          <w:szCs w:val="28"/>
          <w:lang w:val="ru-RU"/>
        </w:rPr>
        <w:t xml:space="preserve"> конечных результатов цели (целей) муниципальной программы явля</w:t>
      </w:r>
      <w:r w:rsidR="00E24B60">
        <w:rPr>
          <w:rFonts w:eastAsiaTheme="minorEastAsia"/>
          <w:sz w:val="28"/>
          <w:szCs w:val="28"/>
          <w:lang w:val="ru-RU"/>
        </w:rPr>
        <w:t>е</w:t>
      </w:r>
      <w:r w:rsidRPr="00892703">
        <w:rPr>
          <w:rFonts w:eastAsiaTheme="minorEastAsia"/>
          <w:sz w:val="28"/>
          <w:szCs w:val="28"/>
          <w:lang w:val="ru-RU"/>
        </w:rPr>
        <w:t>тся</w:t>
      </w:r>
      <w:r w:rsidRPr="00C36B10">
        <w:rPr>
          <w:rFonts w:eastAsiaTheme="minorEastAsia"/>
          <w:sz w:val="28"/>
          <w:szCs w:val="28"/>
          <w:lang w:val="ru-RU"/>
        </w:rPr>
        <w:t xml:space="preserve"> </w:t>
      </w:r>
      <w:r w:rsidR="00A6261B" w:rsidRPr="00A6261B">
        <w:rPr>
          <w:rFonts w:eastAsiaTheme="minorEastAsia"/>
          <w:sz w:val="28"/>
          <w:szCs w:val="28"/>
          <w:lang w:val="ru-RU"/>
        </w:rPr>
        <w:t>числ</w:t>
      </w:r>
      <w:r w:rsidR="00B56604">
        <w:rPr>
          <w:rFonts w:eastAsiaTheme="minorEastAsia"/>
          <w:sz w:val="28"/>
          <w:szCs w:val="28"/>
          <w:lang w:val="ru-RU"/>
        </w:rPr>
        <w:t>о</w:t>
      </w:r>
      <w:r w:rsidR="00057D04">
        <w:rPr>
          <w:rFonts w:eastAsiaTheme="minorEastAsia"/>
          <w:sz w:val="28"/>
          <w:szCs w:val="28"/>
          <w:lang w:val="ru-RU"/>
        </w:rPr>
        <w:t xml:space="preserve"> посещений </w:t>
      </w:r>
      <w:r w:rsidR="00EF1F96">
        <w:rPr>
          <w:rFonts w:eastAsiaTheme="minorEastAsia"/>
          <w:sz w:val="28"/>
          <w:szCs w:val="28"/>
          <w:lang w:val="ru-RU"/>
        </w:rPr>
        <w:t>культурных мероприятий</w:t>
      </w:r>
      <w:r w:rsidR="007F137B" w:rsidRPr="007F137B">
        <w:rPr>
          <w:rFonts w:eastAsiaTheme="minorEastAsia"/>
          <w:sz w:val="28"/>
          <w:szCs w:val="28"/>
          <w:lang w:val="ru-RU"/>
        </w:rPr>
        <w:t xml:space="preserve"> (</w:t>
      </w:r>
      <w:r w:rsidR="007D0DE9">
        <w:rPr>
          <w:rFonts w:eastAsiaTheme="minorEastAsia"/>
          <w:sz w:val="28"/>
          <w:szCs w:val="28"/>
          <w:lang w:val="ru-RU"/>
        </w:rPr>
        <w:t>в год</w:t>
      </w:r>
      <w:r w:rsidR="007F137B">
        <w:rPr>
          <w:rFonts w:eastAsiaTheme="minorEastAsia"/>
          <w:sz w:val="28"/>
          <w:szCs w:val="28"/>
          <w:lang w:val="ru-RU"/>
        </w:rPr>
        <w:t>)</w:t>
      </w:r>
      <w:r w:rsidR="00E24B60">
        <w:rPr>
          <w:rFonts w:eastAsiaTheme="minorEastAsia"/>
          <w:sz w:val="28"/>
          <w:szCs w:val="28"/>
          <w:lang w:val="ru-RU"/>
        </w:rPr>
        <w:t>.</w:t>
      </w:r>
    </w:p>
    <w:p w:rsidR="00A6261B" w:rsidRDefault="00A67B3E" w:rsidP="00057D04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val="ru-RU"/>
        </w:rPr>
      </w:pPr>
      <w:r w:rsidRPr="00892703">
        <w:rPr>
          <w:rFonts w:eastAsiaTheme="minorEastAsia"/>
          <w:sz w:val="28"/>
          <w:szCs w:val="28"/>
          <w:lang w:val="ru-RU"/>
        </w:rPr>
        <w:t xml:space="preserve">Целевые (плановые) значения показателей конечных результатов цели (целей) муниципальной программы указаны в паспорте муниципальной программы и приведены в приложении 1 «Перечень целевых показателей и основных мероприятий с информацией по финансовому обеспечению» к настоящей муниципальной программе (далее – Приложение </w:t>
      </w:r>
      <w:r>
        <w:rPr>
          <w:rFonts w:eastAsiaTheme="minorEastAsia"/>
          <w:sz w:val="28"/>
          <w:szCs w:val="28"/>
          <w:lang w:val="ru-RU"/>
        </w:rPr>
        <w:t>1</w:t>
      </w:r>
      <w:r w:rsidRPr="00892703">
        <w:rPr>
          <w:rFonts w:eastAsiaTheme="minorEastAsia"/>
          <w:sz w:val="28"/>
          <w:szCs w:val="28"/>
          <w:lang w:val="ru-RU"/>
        </w:rPr>
        <w:t xml:space="preserve">).  </w:t>
      </w:r>
    </w:p>
    <w:p w:rsidR="00A67B3E" w:rsidRDefault="00A67B3E" w:rsidP="00A67B3E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92703">
        <w:rPr>
          <w:rFonts w:eastAsiaTheme="minorEastAsia"/>
          <w:sz w:val="28"/>
          <w:szCs w:val="28"/>
          <w:lang w:val="ru-RU"/>
        </w:rPr>
        <w:lastRenderedPageBreak/>
        <w:t>Порядок определения фактических значений показателей конечных результатов цели (целей) муниципальной программы:</w:t>
      </w:r>
    </w:p>
    <w:p w:rsidR="00057D04" w:rsidRDefault="00057D04" w:rsidP="00A67B3E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085"/>
        <w:gridCol w:w="3178"/>
        <w:gridCol w:w="3142"/>
      </w:tblGrid>
      <w:tr w:rsidR="00973F09" w:rsidRPr="001E13D2" w:rsidTr="00B044AD">
        <w:tc>
          <w:tcPr>
            <w:tcW w:w="3085" w:type="dxa"/>
          </w:tcPr>
          <w:p w:rsidR="00973F09" w:rsidRPr="00892703" w:rsidRDefault="00973F09" w:rsidP="00B044A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892703">
              <w:rPr>
                <w:rFonts w:eastAsiaTheme="minorEastAsia"/>
                <w:sz w:val="24"/>
                <w:szCs w:val="24"/>
                <w:lang w:val="ru-RU"/>
              </w:rPr>
              <w:t>Показатели конечных результатов цели (целей) подпрограммы муниципальной программы:</w:t>
            </w:r>
          </w:p>
        </w:tc>
        <w:tc>
          <w:tcPr>
            <w:tcW w:w="3178" w:type="dxa"/>
          </w:tcPr>
          <w:p w:rsidR="00973F09" w:rsidRPr="00892703" w:rsidRDefault="00973F09" w:rsidP="00B044A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892703">
              <w:rPr>
                <w:rFonts w:eastAsiaTheme="minorEastAsia"/>
                <w:sz w:val="24"/>
                <w:szCs w:val="24"/>
                <w:lang w:val="ru-RU"/>
              </w:rPr>
              <w:t>Расч</w:t>
            </w:r>
            <w:r>
              <w:rPr>
                <w:rFonts w:eastAsiaTheme="minorEastAsia"/>
                <w:sz w:val="24"/>
                <w:szCs w:val="24"/>
                <w:lang w:val="ru-RU"/>
              </w:rPr>
              <w:t>ё</w:t>
            </w:r>
            <w:r w:rsidRPr="00892703">
              <w:rPr>
                <w:rFonts w:eastAsiaTheme="minorEastAsia"/>
                <w:sz w:val="24"/>
                <w:szCs w:val="24"/>
                <w:lang w:val="ru-RU"/>
              </w:rPr>
              <w:t>т показателя</w:t>
            </w:r>
          </w:p>
        </w:tc>
        <w:tc>
          <w:tcPr>
            <w:tcW w:w="3142" w:type="dxa"/>
          </w:tcPr>
          <w:p w:rsidR="00973F09" w:rsidRPr="00892703" w:rsidRDefault="00973F09" w:rsidP="00B044A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892703">
              <w:rPr>
                <w:rFonts w:eastAsiaTheme="minorEastAsia"/>
                <w:sz w:val="24"/>
                <w:szCs w:val="24"/>
                <w:lang w:val="ru-RU"/>
              </w:rPr>
              <w:t>Источники данных для расч</w:t>
            </w:r>
            <w:r>
              <w:rPr>
                <w:rFonts w:eastAsiaTheme="minorEastAsia"/>
                <w:sz w:val="24"/>
                <w:szCs w:val="24"/>
                <w:lang w:val="ru-RU"/>
              </w:rPr>
              <w:t>ё</w:t>
            </w:r>
            <w:r w:rsidRPr="00892703">
              <w:rPr>
                <w:rFonts w:eastAsiaTheme="minorEastAsia"/>
                <w:sz w:val="24"/>
                <w:szCs w:val="24"/>
                <w:lang w:val="ru-RU"/>
              </w:rPr>
              <w:t>та показателя*</w:t>
            </w:r>
          </w:p>
        </w:tc>
      </w:tr>
      <w:tr w:rsidR="007D0DE9" w:rsidRPr="001E13D2" w:rsidTr="00B044AD">
        <w:tc>
          <w:tcPr>
            <w:tcW w:w="3085" w:type="dxa"/>
          </w:tcPr>
          <w:p w:rsidR="007D0DE9" w:rsidRPr="00892703" w:rsidRDefault="007D0DE9" w:rsidP="007D0DE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>Ч</w:t>
            </w:r>
            <w:r w:rsidRPr="00A6261B">
              <w:rPr>
                <w:rFonts w:eastAsiaTheme="minorEastAsia"/>
                <w:sz w:val="24"/>
                <w:szCs w:val="24"/>
                <w:lang w:val="ru-RU"/>
              </w:rPr>
              <w:t>исл</w:t>
            </w:r>
            <w:r>
              <w:rPr>
                <w:rFonts w:eastAsiaTheme="minorEastAsia"/>
                <w:sz w:val="24"/>
                <w:szCs w:val="24"/>
                <w:lang w:val="ru-RU"/>
              </w:rPr>
              <w:t>о</w:t>
            </w:r>
            <w:r w:rsidRPr="00A6261B">
              <w:rPr>
                <w:rFonts w:eastAsiaTheme="minorEastAsia"/>
                <w:sz w:val="24"/>
                <w:szCs w:val="24"/>
                <w:lang w:val="ru-RU"/>
              </w:rPr>
              <w:t xml:space="preserve"> посещений </w:t>
            </w:r>
            <w:r>
              <w:rPr>
                <w:rFonts w:eastAsiaTheme="minorEastAsia"/>
                <w:sz w:val="24"/>
                <w:szCs w:val="24"/>
                <w:lang w:val="ru-RU"/>
              </w:rPr>
              <w:t>культурных мероприятий в год, (человек</w:t>
            </w:r>
            <w:r w:rsidRPr="005D0D29">
              <w:rPr>
                <w:rFonts w:eastAsiaTheme="minorEastAsia"/>
                <w:sz w:val="24"/>
                <w:szCs w:val="24"/>
                <w:lang w:val="ru-RU"/>
              </w:rPr>
              <w:t>)</w:t>
            </w:r>
          </w:p>
        </w:tc>
        <w:tc>
          <w:tcPr>
            <w:tcW w:w="3178" w:type="dxa"/>
          </w:tcPr>
          <w:p w:rsidR="007D0DE9" w:rsidRPr="0061322C" w:rsidRDefault="007D0DE9" w:rsidP="007D0DE9">
            <w:pPr>
              <w:jc w:val="center"/>
              <w:rPr>
                <w:sz w:val="22"/>
                <w:szCs w:val="22"/>
                <w:lang w:val="ru-RU"/>
              </w:rPr>
            </w:pPr>
            <w:r w:rsidRPr="0061322C">
              <w:rPr>
                <w:sz w:val="22"/>
                <w:szCs w:val="22"/>
                <w:lang w:val="ru-RU"/>
              </w:rPr>
              <w:t>К</w:t>
            </w:r>
            <w:r>
              <w:rPr>
                <w:sz w:val="22"/>
                <w:szCs w:val="22"/>
                <w:lang w:val="ru-RU"/>
              </w:rPr>
              <w:t>п</w:t>
            </w:r>
            <w:r w:rsidRPr="0061322C">
              <w:rPr>
                <w:sz w:val="22"/>
                <w:szCs w:val="22"/>
                <w:lang w:val="ru-RU"/>
              </w:rPr>
              <w:t xml:space="preserve"> = </w:t>
            </w:r>
            <w:r>
              <w:rPr>
                <w:sz w:val="22"/>
                <w:szCs w:val="22"/>
                <w:lang w:val="ru-RU"/>
              </w:rPr>
              <w:t>Кфп ,</w:t>
            </w:r>
            <w:r w:rsidRPr="0061322C">
              <w:rPr>
                <w:sz w:val="22"/>
                <w:szCs w:val="22"/>
                <w:lang w:val="ru-RU"/>
              </w:rPr>
              <w:t xml:space="preserve"> где:</w:t>
            </w:r>
          </w:p>
          <w:p w:rsidR="007D0DE9" w:rsidRDefault="007D0DE9" w:rsidP="007D0DE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>Кп – количество посещений;</w:t>
            </w:r>
          </w:p>
          <w:p w:rsidR="007D0DE9" w:rsidRDefault="007D0DE9" w:rsidP="007D0DE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>Кфп – фактическое посещение культурных мероприятий</w:t>
            </w:r>
          </w:p>
          <w:p w:rsidR="007D0DE9" w:rsidRPr="00892703" w:rsidRDefault="007D0DE9" w:rsidP="007D0DE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3142" w:type="dxa"/>
          </w:tcPr>
          <w:p w:rsidR="007D0DE9" w:rsidRPr="00892703" w:rsidRDefault="007D0DE9" w:rsidP="00B044A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>В соответствии с данными федерального статистического наблюдения (формы № 6,7,8 -НК)</w:t>
            </w:r>
          </w:p>
        </w:tc>
      </w:tr>
    </w:tbl>
    <w:p w:rsidR="00973F09" w:rsidRPr="00892703" w:rsidRDefault="00973F09" w:rsidP="00A67B3E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</w:p>
    <w:p w:rsidR="00C36B10" w:rsidRDefault="00C36B10" w:rsidP="00C36B10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1.</w:t>
      </w:r>
      <w:r w:rsidRPr="00892703">
        <w:rPr>
          <w:rFonts w:eastAsiaTheme="minorEastAsia"/>
          <w:sz w:val="28"/>
          <w:szCs w:val="28"/>
          <w:lang w:val="ru-RU"/>
        </w:rPr>
        <w:t>5</w:t>
      </w:r>
      <w:r w:rsidRPr="00D03EC6">
        <w:rPr>
          <w:rFonts w:eastAsiaTheme="minorEastAsia"/>
          <w:sz w:val="28"/>
          <w:szCs w:val="28"/>
          <w:lang w:val="ru-RU"/>
        </w:rPr>
        <w:t>. Задач</w:t>
      </w:r>
      <w:r w:rsidR="00A67B3E">
        <w:rPr>
          <w:rFonts w:eastAsiaTheme="minorEastAsia"/>
          <w:sz w:val="28"/>
          <w:szCs w:val="28"/>
          <w:lang w:val="ru-RU"/>
        </w:rPr>
        <w:t>и</w:t>
      </w:r>
      <w:r w:rsidRPr="00892703">
        <w:rPr>
          <w:rFonts w:eastAsiaTheme="minorEastAsia"/>
          <w:sz w:val="28"/>
          <w:szCs w:val="28"/>
          <w:lang w:val="ru-RU"/>
        </w:rPr>
        <w:t xml:space="preserve"> муниципальной программы:</w:t>
      </w:r>
    </w:p>
    <w:p w:rsidR="00A67B3E" w:rsidRPr="00221B3F" w:rsidRDefault="005D0D29" w:rsidP="005D0D29">
      <w:pPr>
        <w:ind w:firstLine="708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- с</w:t>
      </w:r>
      <w:r w:rsidR="00A67B3E" w:rsidRPr="00221B3F">
        <w:rPr>
          <w:rFonts w:eastAsiaTheme="minorEastAsia"/>
          <w:sz w:val="28"/>
          <w:szCs w:val="28"/>
          <w:lang w:val="ru-RU"/>
        </w:rPr>
        <w:t>оздание условий для доступности населения города Лянтора к культурным ценностям и участию в культурной жизни, реализация творче</w:t>
      </w:r>
      <w:r>
        <w:rPr>
          <w:rFonts w:eastAsiaTheme="minorEastAsia"/>
          <w:sz w:val="28"/>
          <w:szCs w:val="28"/>
          <w:lang w:val="ru-RU"/>
        </w:rPr>
        <w:t>ского потенциала жителей города;</w:t>
      </w:r>
    </w:p>
    <w:p w:rsidR="00A67B3E" w:rsidRDefault="005D0D29" w:rsidP="005D0D29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- с</w:t>
      </w:r>
      <w:r w:rsidR="00A67B3E" w:rsidRPr="00221B3F">
        <w:rPr>
          <w:rFonts w:eastAsiaTheme="minorEastAsia"/>
          <w:sz w:val="28"/>
          <w:szCs w:val="28"/>
          <w:lang w:val="ru-RU"/>
        </w:rPr>
        <w:t>овершенствование инфраструктуры отрасли, сохранение и укрепление материально – технической базы учреждений культуры.</w:t>
      </w:r>
    </w:p>
    <w:p w:rsidR="00C36B10" w:rsidRPr="00892703" w:rsidRDefault="00C36B10" w:rsidP="00C36B10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1.</w:t>
      </w:r>
      <w:r w:rsidRPr="00892703">
        <w:rPr>
          <w:rFonts w:eastAsiaTheme="minorEastAsia"/>
          <w:sz w:val="28"/>
          <w:szCs w:val="28"/>
          <w:lang w:val="ru-RU"/>
        </w:rPr>
        <w:t>6. Показатели непосредственных результатов задач муниципальной программы</w:t>
      </w:r>
      <w:r>
        <w:rPr>
          <w:rFonts w:eastAsiaTheme="minorEastAsia"/>
          <w:sz w:val="28"/>
          <w:szCs w:val="28"/>
          <w:lang w:val="ru-RU"/>
        </w:rPr>
        <w:t>.</w:t>
      </w:r>
    </w:p>
    <w:p w:rsidR="00C36B10" w:rsidRDefault="00C36B10" w:rsidP="00C36B10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ru-RU"/>
        </w:rPr>
      </w:pPr>
      <w:r w:rsidRPr="00892703">
        <w:rPr>
          <w:rFonts w:eastAsiaTheme="minorEastAsia"/>
          <w:sz w:val="28"/>
          <w:szCs w:val="28"/>
          <w:lang w:val="ru-RU"/>
        </w:rPr>
        <w:tab/>
        <w:t>Показателями непосредственных результатов задач муниципальной программы являются:</w:t>
      </w:r>
    </w:p>
    <w:p w:rsidR="00C36B10" w:rsidRDefault="00C36B10" w:rsidP="00C36B10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 xml:space="preserve">- </w:t>
      </w:r>
      <w:r w:rsidR="00A67B3E">
        <w:rPr>
          <w:rFonts w:eastAsiaTheme="minorEastAsia"/>
          <w:sz w:val="28"/>
          <w:szCs w:val="28"/>
          <w:lang w:val="ru-RU"/>
        </w:rPr>
        <w:t>т</w:t>
      </w:r>
      <w:r w:rsidRPr="00C36B10">
        <w:rPr>
          <w:rFonts w:eastAsiaTheme="minorEastAsia"/>
          <w:sz w:val="28"/>
          <w:szCs w:val="28"/>
          <w:lang w:val="ru-RU"/>
        </w:rPr>
        <w:t xml:space="preserve">емп роста количества посещений </w:t>
      </w:r>
      <w:r w:rsidR="00EF1F96">
        <w:rPr>
          <w:rFonts w:eastAsiaTheme="minorEastAsia"/>
          <w:sz w:val="28"/>
          <w:szCs w:val="28"/>
          <w:lang w:val="ru-RU"/>
        </w:rPr>
        <w:t>учреждений</w:t>
      </w:r>
      <w:r w:rsidRPr="00C36B10">
        <w:rPr>
          <w:rFonts w:eastAsiaTheme="minorEastAsia"/>
          <w:sz w:val="28"/>
          <w:szCs w:val="28"/>
          <w:lang w:val="ru-RU"/>
        </w:rPr>
        <w:t xml:space="preserve"> культуры (относительно </w:t>
      </w:r>
      <w:r w:rsidR="00EF1F96">
        <w:rPr>
          <w:rFonts w:eastAsiaTheme="minorEastAsia"/>
          <w:sz w:val="28"/>
          <w:szCs w:val="28"/>
          <w:lang w:val="ru-RU"/>
        </w:rPr>
        <w:t>базового значения</w:t>
      </w:r>
      <w:r w:rsidR="007D0DE9">
        <w:rPr>
          <w:rFonts w:eastAsiaTheme="minorEastAsia"/>
          <w:sz w:val="28"/>
          <w:szCs w:val="28"/>
          <w:lang w:val="ru-RU"/>
        </w:rPr>
        <w:t xml:space="preserve"> 2019 года</w:t>
      </w:r>
      <w:r w:rsidRPr="00C36B10">
        <w:rPr>
          <w:rFonts w:eastAsiaTheme="minorEastAsia"/>
          <w:sz w:val="28"/>
          <w:szCs w:val="28"/>
          <w:lang w:val="ru-RU"/>
        </w:rPr>
        <w:t>)</w:t>
      </w:r>
      <w:r w:rsidR="005D0D29">
        <w:rPr>
          <w:rFonts w:eastAsiaTheme="minorEastAsia"/>
          <w:sz w:val="28"/>
          <w:szCs w:val="28"/>
          <w:lang w:val="ru-RU"/>
        </w:rPr>
        <w:t>;</w:t>
      </w:r>
    </w:p>
    <w:p w:rsidR="00A67B3E" w:rsidRPr="00892703" w:rsidRDefault="00A67B3E" w:rsidP="00C36B10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 xml:space="preserve">- </w:t>
      </w:r>
      <w:r w:rsidR="00A02654">
        <w:rPr>
          <w:rFonts w:eastAsiaTheme="minorEastAsia"/>
          <w:sz w:val="28"/>
          <w:szCs w:val="28"/>
          <w:lang w:val="ru-RU"/>
        </w:rPr>
        <w:t>количество учреждений культуры, соответствующих требованиям законодательства.</w:t>
      </w:r>
    </w:p>
    <w:p w:rsidR="00C36B10" w:rsidRPr="00892703" w:rsidRDefault="00C36B10" w:rsidP="00C36B10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92703">
        <w:rPr>
          <w:rFonts w:eastAsiaTheme="minorEastAsia"/>
          <w:sz w:val="28"/>
          <w:szCs w:val="28"/>
          <w:lang w:val="ru-RU"/>
        </w:rPr>
        <w:t xml:space="preserve">Целевые (плановые) значения показателей непосредственных результатов задач муниципальной программы указаны в паспорте муниципальной программы и приведены в Приложении </w:t>
      </w:r>
      <w:r>
        <w:rPr>
          <w:rFonts w:eastAsiaTheme="minorEastAsia"/>
          <w:sz w:val="28"/>
          <w:szCs w:val="28"/>
          <w:lang w:val="ru-RU"/>
        </w:rPr>
        <w:t>1</w:t>
      </w:r>
      <w:r w:rsidRPr="00892703">
        <w:rPr>
          <w:rFonts w:eastAsiaTheme="minorEastAsia"/>
          <w:sz w:val="28"/>
          <w:szCs w:val="28"/>
          <w:lang w:val="ru-RU"/>
        </w:rPr>
        <w:t xml:space="preserve">. </w:t>
      </w:r>
    </w:p>
    <w:p w:rsidR="00C36B10" w:rsidRDefault="00C36B10" w:rsidP="00C36B10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92703">
        <w:rPr>
          <w:rFonts w:eastAsiaTheme="minorEastAsia"/>
          <w:sz w:val="28"/>
          <w:szCs w:val="28"/>
          <w:lang w:val="ru-RU"/>
        </w:rPr>
        <w:t>Порядок определения фактических значений показателей непосредственных результатов задач муниципальной программы:</w:t>
      </w:r>
    </w:p>
    <w:p w:rsidR="00C36B10" w:rsidRPr="00892703" w:rsidRDefault="00C36B10" w:rsidP="00C36B10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C36B10" w:rsidRPr="001E13D2" w:rsidTr="00B46D62">
        <w:tc>
          <w:tcPr>
            <w:tcW w:w="3296" w:type="dxa"/>
            <w:vAlign w:val="center"/>
          </w:tcPr>
          <w:p w:rsidR="00C36B10" w:rsidRPr="00537E9C" w:rsidRDefault="00C36B10" w:rsidP="00B46D6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537E9C">
              <w:rPr>
                <w:rFonts w:eastAsiaTheme="minorEastAsia"/>
                <w:sz w:val="24"/>
                <w:szCs w:val="24"/>
                <w:lang w:val="ru-RU"/>
              </w:rPr>
              <w:t>Показатели непосредственных результатов задач муниципальной программы</w:t>
            </w:r>
          </w:p>
        </w:tc>
        <w:tc>
          <w:tcPr>
            <w:tcW w:w="3296" w:type="dxa"/>
            <w:vAlign w:val="center"/>
          </w:tcPr>
          <w:p w:rsidR="00C36B10" w:rsidRPr="00537E9C" w:rsidRDefault="00C36B10" w:rsidP="00B46D6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  <w:sz w:val="24"/>
                <w:szCs w:val="24"/>
                <w:lang w:val="ru-RU"/>
              </w:rPr>
            </w:pPr>
            <w:r w:rsidRPr="00537E9C">
              <w:rPr>
                <w:rFonts w:eastAsiaTheme="minorEastAsia"/>
                <w:sz w:val="24"/>
                <w:szCs w:val="24"/>
                <w:lang w:val="ru-RU"/>
              </w:rPr>
              <w:t>Расчёт показателя</w:t>
            </w:r>
          </w:p>
        </w:tc>
        <w:tc>
          <w:tcPr>
            <w:tcW w:w="3297" w:type="dxa"/>
            <w:vAlign w:val="center"/>
          </w:tcPr>
          <w:p w:rsidR="00C36B10" w:rsidRPr="00537E9C" w:rsidRDefault="00C36B10" w:rsidP="00B46D6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537E9C">
              <w:rPr>
                <w:rFonts w:eastAsiaTheme="minorEastAsia"/>
                <w:sz w:val="24"/>
                <w:szCs w:val="24"/>
                <w:lang w:val="ru-RU"/>
              </w:rPr>
              <w:t>Источники данных для расчёта показателя*</w:t>
            </w:r>
          </w:p>
        </w:tc>
      </w:tr>
      <w:tr w:rsidR="00C36B10" w:rsidRPr="001E13D2" w:rsidTr="00A02654">
        <w:trPr>
          <w:trHeight w:val="2588"/>
        </w:trPr>
        <w:tc>
          <w:tcPr>
            <w:tcW w:w="3296" w:type="dxa"/>
            <w:vAlign w:val="center"/>
          </w:tcPr>
          <w:p w:rsidR="00C36B10" w:rsidRPr="00537E9C" w:rsidRDefault="00C82462" w:rsidP="007D0DE9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C82462">
              <w:rPr>
                <w:sz w:val="24"/>
                <w:szCs w:val="24"/>
                <w:lang w:val="ru-RU"/>
              </w:rPr>
              <w:t xml:space="preserve">Темп роста количества посещений </w:t>
            </w:r>
            <w:r w:rsidR="007D0DE9">
              <w:rPr>
                <w:sz w:val="24"/>
                <w:szCs w:val="24"/>
                <w:lang w:val="ru-RU"/>
              </w:rPr>
              <w:t xml:space="preserve">учреждений </w:t>
            </w:r>
            <w:r w:rsidRPr="00C82462">
              <w:rPr>
                <w:sz w:val="24"/>
                <w:szCs w:val="24"/>
                <w:lang w:val="ru-RU"/>
              </w:rPr>
              <w:t xml:space="preserve">культуры (относительно </w:t>
            </w:r>
            <w:r w:rsidR="006A78CE">
              <w:rPr>
                <w:sz w:val="24"/>
                <w:szCs w:val="24"/>
                <w:lang w:val="ru-RU"/>
              </w:rPr>
              <w:t>базового значения</w:t>
            </w:r>
            <w:r w:rsidR="007D0DE9">
              <w:rPr>
                <w:sz w:val="24"/>
                <w:szCs w:val="24"/>
                <w:lang w:val="ru-RU"/>
              </w:rPr>
              <w:t xml:space="preserve"> 2019 года</w:t>
            </w:r>
            <w:r w:rsidRPr="00C82462">
              <w:rPr>
                <w:sz w:val="24"/>
                <w:szCs w:val="24"/>
                <w:lang w:val="ru-RU"/>
              </w:rPr>
              <w:t>)</w:t>
            </w:r>
            <w:r w:rsidR="00F87822">
              <w:rPr>
                <w:sz w:val="24"/>
                <w:szCs w:val="24"/>
                <w:lang w:val="ru-RU"/>
              </w:rPr>
              <w:t xml:space="preserve"> </w:t>
            </w:r>
            <w:r w:rsidR="00B527BB" w:rsidRPr="00C82462">
              <w:rPr>
                <w:rFonts w:eastAsiaTheme="minorEastAsia"/>
                <w:sz w:val="24"/>
                <w:szCs w:val="24"/>
                <w:lang w:val="ru-RU"/>
              </w:rPr>
              <w:t>(%)</w:t>
            </w:r>
          </w:p>
        </w:tc>
        <w:tc>
          <w:tcPr>
            <w:tcW w:w="3296" w:type="dxa"/>
            <w:vAlign w:val="center"/>
          </w:tcPr>
          <w:p w:rsidR="007D0DE9" w:rsidRPr="00554CA8" w:rsidRDefault="007D0DE9" w:rsidP="007D0DE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К</w:t>
            </w:r>
            <w:r w:rsidRPr="002E6A81">
              <w:rPr>
                <w:color w:val="000000" w:themeColor="text1"/>
                <w:sz w:val="24"/>
                <w:szCs w:val="24"/>
                <w:lang w:val="ru-RU"/>
              </w:rPr>
              <w:t>ритерий оценки показателя: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б</w:t>
            </w:r>
            <w:r w:rsidRPr="002E6A81">
              <w:rPr>
                <w:color w:val="000000" w:themeColor="text1"/>
                <w:sz w:val="24"/>
                <w:szCs w:val="24"/>
                <w:lang w:val="ru-RU"/>
              </w:rPr>
              <w:t>аз</w:t>
            </w:r>
            <w:r w:rsidRPr="00554CA8">
              <w:rPr>
                <w:color w:val="000000" w:themeColor="text1"/>
                <w:sz w:val="24"/>
                <w:szCs w:val="24"/>
                <w:lang w:val="ru-RU"/>
              </w:rPr>
              <w:t>овым периодом оценки показателя является 2019 год.</w:t>
            </w:r>
          </w:p>
          <w:p w:rsidR="007D0DE9" w:rsidRDefault="007D0DE9" w:rsidP="007D0DE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554CA8">
              <w:rPr>
                <w:color w:val="000000" w:themeColor="text1"/>
                <w:sz w:val="24"/>
                <w:szCs w:val="24"/>
                <w:lang w:val="ru-RU"/>
              </w:rPr>
              <w:t>2024 г. – 140 %; 20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25 г. – 180 %; 2026 г. – 200 %.</w:t>
            </w:r>
          </w:p>
          <w:p w:rsidR="007D0DE9" w:rsidRDefault="007D0DE9" w:rsidP="007D0DE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2E6A81">
              <w:rPr>
                <w:color w:val="000000" w:themeColor="text1"/>
                <w:sz w:val="24"/>
                <w:szCs w:val="24"/>
                <w:lang w:val="ru-RU"/>
              </w:rPr>
              <w:t>Расчёт показателя:</w:t>
            </w:r>
          </w:p>
          <w:p w:rsidR="007D0DE9" w:rsidRPr="00EF1F96" w:rsidRDefault="007D0DE9" w:rsidP="007D0DE9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m:oMath>
              <m:r>
                <w:rPr>
                  <w:rFonts w:ascii="Cambria Math" w:hAnsi="Cambria Math"/>
                  <w:color w:val="000000" w:themeColor="text1"/>
                  <w:sz w:val="24"/>
                  <w:szCs w:val="24"/>
                  <w:lang w:val="ru-RU"/>
                </w:rPr>
                <m:t xml:space="preserve">Ч= 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  <w:lang w:val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4"/>
                          <w:szCs w:val="24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  <w:lang w:val="ru-RU"/>
                        </w:rPr>
                        <m:t>Ч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  <w:lang w:val="ru-RU"/>
                        </w:rPr>
                        <m:t>i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4"/>
                          <w:szCs w:val="24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  <w:lang w:val="ru-RU"/>
                        </w:rPr>
                        <m:t>Ч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  <w:lang w:val="ru-RU"/>
                        </w:rPr>
                        <m:t>i-1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color w:val="000000" w:themeColor="text1"/>
                  <w:sz w:val="24"/>
                  <w:szCs w:val="24"/>
                  <w:lang w:val="ru-RU"/>
                </w:rPr>
                <m:t>×100</m:t>
              </m:r>
            </m:oMath>
            <w:r w:rsidRPr="00EF1F96">
              <w:rPr>
                <w:i/>
                <w:color w:val="000000" w:themeColor="text1"/>
                <w:sz w:val="24"/>
                <w:szCs w:val="24"/>
                <w:lang w:val="ru-RU"/>
              </w:rPr>
              <w:t>,</w:t>
            </w:r>
          </w:p>
          <w:p w:rsidR="007D0DE9" w:rsidRPr="002E6A81" w:rsidRDefault="007D0DE9" w:rsidP="007D0DE9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2E6A81">
              <w:rPr>
                <w:color w:val="000000" w:themeColor="text1"/>
                <w:sz w:val="24"/>
                <w:szCs w:val="24"/>
                <w:lang w:val="ru-RU"/>
              </w:rPr>
              <w:t>где:</w:t>
            </w:r>
          </w:p>
          <w:p w:rsidR="007D0DE9" w:rsidRPr="002E6A81" w:rsidRDefault="007D0DE9" w:rsidP="007D0DE9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2E6A81">
              <w:rPr>
                <w:color w:val="000000" w:themeColor="text1"/>
                <w:sz w:val="24"/>
                <w:szCs w:val="24"/>
                <w:lang w:val="ru-RU"/>
              </w:rPr>
              <w:t xml:space="preserve">Ч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–</w:t>
            </w:r>
            <w:r w:rsidRPr="002E6A81">
              <w:rPr>
                <w:color w:val="000000" w:themeColor="text1"/>
                <w:sz w:val="24"/>
                <w:szCs w:val="24"/>
                <w:lang w:val="ru-RU"/>
              </w:rPr>
              <w:t xml:space="preserve"> увеличение числа </w:t>
            </w:r>
            <w:r w:rsidRPr="002E6A81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посещений культурных мероприятий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(%)</w:t>
            </w:r>
            <w:r w:rsidRPr="002E6A81"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7D0DE9" w:rsidRPr="002E6A81" w:rsidRDefault="001E13D2" w:rsidP="007D0DE9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ru-RU"/>
                    </w:rPr>
                    <m:t>Ч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ru-RU"/>
                    </w:rPr>
                    <m:t>i</m:t>
                  </m:r>
                </m:sub>
              </m:sSub>
            </m:oMath>
            <w:r w:rsidR="007D0DE9" w:rsidRPr="002E6A81">
              <w:rPr>
                <w:color w:val="000000" w:themeColor="text1"/>
                <w:sz w:val="24"/>
                <w:szCs w:val="24"/>
                <w:lang w:val="ru-RU"/>
              </w:rPr>
              <w:t xml:space="preserve"> – число посещений культурных мероприятий </w:t>
            </w:r>
            <w:r w:rsidR="007D0DE9">
              <w:rPr>
                <w:color w:val="000000" w:themeColor="text1"/>
                <w:sz w:val="24"/>
                <w:szCs w:val="24"/>
                <w:lang w:val="ru-RU"/>
              </w:rPr>
              <w:br/>
            </w:r>
            <w:r w:rsidR="007D0DE9" w:rsidRPr="002E6A81">
              <w:rPr>
                <w:color w:val="000000" w:themeColor="text1"/>
                <w:sz w:val="24"/>
                <w:szCs w:val="24"/>
                <w:lang w:val="ru-RU"/>
              </w:rPr>
              <w:t>в отчётном периоде (отчёт согласно ежегодным формам статистической отчётности учреждений культуры 6-НК, 7-НК, 8-НК)</w:t>
            </w:r>
            <w:r w:rsidR="007D0DE9">
              <w:rPr>
                <w:color w:val="000000" w:themeColor="text1"/>
                <w:sz w:val="24"/>
                <w:szCs w:val="24"/>
                <w:lang w:val="ru-RU"/>
              </w:rPr>
              <w:t xml:space="preserve"> (ед.)</w:t>
            </w:r>
            <w:r w:rsidR="007D0DE9" w:rsidRPr="002E6A81"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C36B10" w:rsidRPr="00537E9C" w:rsidRDefault="001E13D2" w:rsidP="007D0DE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  <w:sz w:val="24"/>
                <w:szCs w:val="24"/>
                <w:lang w:val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ru-RU"/>
                    </w:rPr>
                    <m:t>Ч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ru-RU"/>
                    </w:rPr>
                    <m:t>i-1</m:t>
                  </m:r>
                </m:sub>
              </m:sSub>
            </m:oMath>
            <w:r w:rsidR="007D0DE9" w:rsidRPr="002E6A81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7D0DE9">
              <w:rPr>
                <w:color w:val="000000" w:themeColor="text1"/>
                <w:sz w:val="24"/>
                <w:szCs w:val="24"/>
                <w:lang w:val="ru-RU"/>
              </w:rPr>
              <w:t>–</w:t>
            </w:r>
            <w:r w:rsidR="007D0DE9" w:rsidRPr="002E6A81">
              <w:rPr>
                <w:color w:val="000000" w:themeColor="text1"/>
                <w:sz w:val="24"/>
                <w:szCs w:val="24"/>
                <w:lang w:val="ru-RU"/>
              </w:rPr>
              <w:t xml:space="preserve"> число посещений культурных мероприятий за 2019 (базовый) год, (отчёт согласно ежегодным формам статистической отчётности учреждений культуры 6-НК, 7-НК, 8-НК за 2019 год.)</w:t>
            </w:r>
            <w:r w:rsidR="007D0DE9">
              <w:rPr>
                <w:color w:val="000000" w:themeColor="text1"/>
                <w:sz w:val="24"/>
                <w:szCs w:val="24"/>
                <w:lang w:val="ru-RU"/>
              </w:rPr>
              <w:t xml:space="preserve"> (ед.)</w:t>
            </w:r>
          </w:p>
        </w:tc>
        <w:tc>
          <w:tcPr>
            <w:tcW w:w="3297" w:type="dxa"/>
            <w:vAlign w:val="center"/>
          </w:tcPr>
          <w:p w:rsidR="00C36B10" w:rsidRPr="00537E9C" w:rsidRDefault="00EA5D4F" w:rsidP="00EA5D4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lastRenderedPageBreak/>
              <w:t xml:space="preserve">В соответствии с данными федерального статистического наблюдения (формы № 6,7,8 -НК) </w:t>
            </w:r>
          </w:p>
        </w:tc>
      </w:tr>
      <w:tr w:rsidR="00A02654" w:rsidRPr="008A750D" w:rsidTr="00790E26">
        <w:tc>
          <w:tcPr>
            <w:tcW w:w="3296" w:type="dxa"/>
          </w:tcPr>
          <w:p w:rsidR="00A02654" w:rsidRPr="000B405E" w:rsidRDefault="00A02654" w:rsidP="00A0265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B405E">
              <w:rPr>
                <w:color w:val="000000"/>
                <w:sz w:val="24"/>
                <w:szCs w:val="24"/>
                <w:lang w:val="ru-RU"/>
              </w:rPr>
              <w:lastRenderedPageBreak/>
              <w:t>Количество учреждений культуры, соответствующих требованиям законодательства</w:t>
            </w:r>
            <w:r w:rsidR="00F87822">
              <w:rPr>
                <w:color w:val="000000"/>
                <w:sz w:val="24"/>
                <w:szCs w:val="24"/>
                <w:lang w:val="ru-RU"/>
              </w:rPr>
              <w:t xml:space="preserve"> (ед.)</w:t>
            </w:r>
          </w:p>
        </w:tc>
        <w:tc>
          <w:tcPr>
            <w:tcW w:w="3296" w:type="dxa"/>
          </w:tcPr>
          <w:p w:rsidR="00A02654" w:rsidRPr="0061322C" w:rsidRDefault="00A02654" w:rsidP="00A02654">
            <w:pPr>
              <w:jc w:val="center"/>
              <w:rPr>
                <w:sz w:val="22"/>
                <w:szCs w:val="22"/>
                <w:lang w:val="ru-RU"/>
              </w:rPr>
            </w:pPr>
            <w:r w:rsidRPr="0061322C">
              <w:rPr>
                <w:sz w:val="22"/>
                <w:szCs w:val="22"/>
                <w:lang w:val="ru-RU"/>
              </w:rPr>
              <w:t>К</w:t>
            </w:r>
            <w:r>
              <w:rPr>
                <w:sz w:val="22"/>
                <w:szCs w:val="22"/>
                <w:lang w:val="ru-RU"/>
              </w:rPr>
              <w:t>у</w:t>
            </w:r>
            <w:r w:rsidRPr="0061322C">
              <w:rPr>
                <w:sz w:val="22"/>
                <w:szCs w:val="22"/>
                <w:lang w:val="ru-RU"/>
              </w:rPr>
              <w:t xml:space="preserve"> = </w:t>
            </w:r>
            <w:r>
              <w:rPr>
                <w:sz w:val="22"/>
                <w:szCs w:val="22"/>
                <w:lang w:val="ru-RU"/>
              </w:rPr>
              <w:t>Ку (соотв.),</w:t>
            </w:r>
            <w:r w:rsidRPr="0061322C">
              <w:rPr>
                <w:sz w:val="22"/>
                <w:szCs w:val="22"/>
                <w:lang w:val="ru-RU"/>
              </w:rPr>
              <w:t xml:space="preserve"> где:</w:t>
            </w:r>
          </w:p>
          <w:p w:rsidR="00A02654" w:rsidRPr="0061322C" w:rsidRDefault="00A02654" w:rsidP="00A02654">
            <w:pPr>
              <w:jc w:val="center"/>
              <w:rPr>
                <w:sz w:val="22"/>
                <w:szCs w:val="22"/>
                <w:lang w:val="ru-RU"/>
              </w:rPr>
            </w:pPr>
            <w:r w:rsidRPr="0061322C">
              <w:rPr>
                <w:sz w:val="22"/>
                <w:szCs w:val="22"/>
                <w:lang w:val="ru-RU"/>
              </w:rPr>
              <w:t>К</w:t>
            </w:r>
            <w:r>
              <w:rPr>
                <w:sz w:val="22"/>
                <w:szCs w:val="22"/>
                <w:lang w:val="ru-RU"/>
              </w:rPr>
              <w:t>у</w:t>
            </w:r>
            <w:r w:rsidRPr="0061322C">
              <w:rPr>
                <w:sz w:val="22"/>
                <w:szCs w:val="22"/>
                <w:lang w:val="ru-RU"/>
              </w:rPr>
              <w:t xml:space="preserve"> - количество </w:t>
            </w:r>
            <w:r>
              <w:rPr>
                <w:sz w:val="22"/>
                <w:szCs w:val="22"/>
                <w:lang w:val="ru-RU"/>
              </w:rPr>
              <w:t>учреждений</w:t>
            </w:r>
            <w:r w:rsidRPr="0061322C">
              <w:rPr>
                <w:sz w:val="22"/>
                <w:szCs w:val="22"/>
                <w:lang w:val="ru-RU"/>
              </w:rPr>
              <w:t>;</w:t>
            </w:r>
          </w:p>
          <w:p w:rsidR="00A02654" w:rsidRPr="00362CD4" w:rsidRDefault="00A02654" w:rsidP="00A0265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Ку (соотв.)</w:t>
            </w:r>
            <w:r w:rsidRPr="00362CD4">
              <w:rPr>
                <w:sz w:val="22"/>
                <w:szCs w:val="22"/>
                <w:lang w:val="ru-RU"/>
              </w:rPr>
              <w:t xml:space="preserve"> – </w:t>
            </w:r>
            <w:r>
              <w:rPr>
                <w:sz w:val="22"/>
                <w:szCs w:val="22"/>
                <w:lang w:val="ru-RU"/>
              </w:rPr>
              <w:t xml:space="preserve">количество учреждений, </w:t>
            </w:r>
            <w:r w:rsidRPr="000B405E">
              <w:rPr>
                <w:color w:val="000000"/>
                <w:sz w:val="24"/>
                <w:szCs w:val="24"/>
                <w:lang w:val="ru-RU"/>
              </w:rPr>
              <w:t>соответствующих требованиям</w:t>
            </w:r>
            <w:r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297" w:type="dxa"/>
          </w:tcPr>
          <w:p w:rsidR="00A02654" w:rsidRPr="0061322C" w:rsidRDefault="00A02654" w:rsidP="00A0265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Отчёт об исполнении ПФХД</w:t>
            </w:r>
          </w:p>
        </w:tc>
      </w:tr>
    </w:tbl>
    <w:p w:rsidR="00C36B10" w:rsidRDefault="00C36B10" w:rsidP="002543EA">
      <w:pPr>
        <w:ind w:firstLine="567"/>
        <w:jc w:val="both"/>
        <w:rPr>
          <w:rFonts w:eastAsiaTheme="minorEastAsia"/>
          <w:sz w:val="28"/>
          <w:szCs w:val="28"/>
          <w:lang w:val="ru-RU"/>
        </w:rPr>
      </w:pPr>
    </w:p>
    <w:p w:rsidR="00C71A1C" w:rsidRPr="00892703" w:rsidRDefault="00C71A1C" w:rsidP="00C71A1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1.</w:t>
      </w:r>
      <w:r w:rsidRPr="00892703">
        <w:rPr>
          <w:rFonts w:eastAsiaTheme="minorEastAsia"/>
          <w:sz w:val="28"/>
          <w:szCs w:val="28"/>
          <w:lang w:val="ru-RU"/>
        </w:rPr>
        <w:t>7.</w:t>
      </w:r>
      <w:r w:rsidR="0098171D">
        <w:rPr>
          <w:rFonts w:eastAsiaTheme="minorEastAsia"/>
          <w:sz w:val="28"/>
          <w:szCs w:val="28"/>
          <w:lang w:val="ru-RU"/>
        </w:rPr>
        <w:t xml:space="preserve"> Основные мероприятия программы.</w:t>
      </w:r>
    </w:p>
    <w:p w:rsidR="00C72C4F" w:rsidRDefault="00C72C4F" w:rsidP="00C72C4F">
      <w:pPr>
        <w:autoSpaceDE w:val="0"/>
        <w:autoSpaceDN w:val="0"/>
        <w:adjustRightInd w:val="0"/>
        <w:ind w:left="-142" w:firstLine="426"/>
        <w:jc w:val="both"/>
        <w:rPr>
          <w:sz w:val="28"/>
          <w:szCs w:val="28"/>
          <w:lang w:val="ru-RU"/>
        </w:rPr>
      </w:pPr>
      <w:r w:rsidRPr="007800C2">
        <w:rPr>
          <w:sz w:val="28"/>
          <w:szCs w:val="28"/>
          <w:lang w:val="ru-RU"/>
        </w:rPr>
        <w:t xml:space="preserve">Перечень основных мероприятий </w:t>
      </w:r>
      <w:r>
        <w:rPr>
          <w:sz w:val="28"/>
          <w:szCs w:val="28"/>
          <w:lang w:val="ru-RU"/>
        </w:rPr>
        <w:t xml:space="preserve">муниципальной </w:t>
      </w:r>
      <w:r w:rsidRPr="007800C2">
        <w:rPr>
          <w:sz w:val="28"/>
          <w:szCs w:val="28"/>
          <w:lang w:val="ru-RU"/>
        </w:rPr>
        <w:t xml:space="preserve">программы приведен </w:t>
      </w:r>
      <w:r>
        <w:rPr>
          <w:sz w:val="28"/>
          <w:szCs w:val="28"/>
          <w:lang w:val="ru-RU"/>
        </w:rPr>
        <w:br/>
      </w:r>
      <w:r w:rsidRPr="007800C2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>П</w:t>
      </w:r>
      <w:r w:rsidRPr="007800C2">
        <w:rPr>
          <w:sz w:val="28"/>
          <w:szCs w:val="28"/>
          <w:lang w:val="ru-RU"/>
        </w:rPr>
        <w:t>риложении 1</w:t>
      </w:r>
      <w:r>
        <w:rPr>
          <w:sz w:val="28"/>
          <w:szCs w:val="28"/>
          <w:lang w:val="ru-RU"/>
        </w:rPr>
        <w:t>.</w:t>
      </w:r>
    </w:p>
    <w:p w:rsidR="00C72C4F" w:rsidRDefault="00C72C4F" w:rsidP="00C72C4F">
      <w:pPr>
        <w:ind w:firstLine="567"/>
        <w:jc w:val="both"/>
        <w:rPr>
          <w:sz w:val="28"/>
          <w:szCs w:val="28"/>
          <w:lang w:val="ru-RU"/>
        </w:rPr>
      </w:pPr>
      <w:r w:rsidRPr="007800C2">
        <w:rPr>
          <w:sz w:val="28"/>
          <w:szCs w:val="28"/>
          <w:lang w:val="ru-RU"/>
        </w:rPr>
        <w:t>Мероприяти</w:t>
      </w:r>
      <w:r w:rsidR="0034117E">
        <w:rPr>
          <w:sz w:val="28"/>
          <w:szCs w:val="28"/>
          <w:lang w:val="ru-RU"/>
        </w:rPr>
        <w:t>я,</w:t>
      </w:r>
      <w:r w:rsidRPr="007800C2">
        <w:rPr>
          <w:sz w:val="28"/>
          <w:szCs w:val="28"/>
          <w:lang w:val="ru-RU"/>
        </w:rPr>
        <w:t xml:space="preserve"> направлен</w:t>
      </w:r>
      <w:r w:rsidR="0034117E">
        <w:rPr>
          <w:sz w:val="28"/>
          <w:szCs w:val="28"/>
          <w:lang w:val="ru-RU"/>
        </w:rPr>
        <w:t>ные</w:t>
      </w:r>
      <w:r w:rsidRPr="007800C2">
        <w:rPr>
          <w:sz w:val="28"/>
          <w:szCs w:val="28"/>
          <w:lang w:val="ru-RU"/>
        </w:rPr>
        <w:t xml:space="preserve"> на </w:t>
      </w:r>
      <w:r>
        <w:rPr>
          <w:sz w:val="28"/>
          <w:szCs w:val="28"/>
          <w:lang w:val="ru-RU"/>
        </w:rPr>
        <w:t>решение задачи создания условий для доступности населения города Лянтора к культурным ценностям и участию в культурной жизни, реализации творче</w:t>
      </w:r>
      <w:r w:rsidR="0098171D">
        <w:rPr>
          <w:sz w:val="28"/>
          <w:szCs w:val="28"/>
          <w:lang w:val="ru-RU"/>
        </w:rPr>
        <w:t>ского потенциала жителей города:</w:t>
      </w:r>
    </w:p>
    <w:p w:rsidR="00C72C4F" w:rsidRPr="007800C2" w:rsidRDefault="00C72C4F" w:rsidP="00C72C4F">
      <w:pPr>
        <w:ind w:firstLine="567"/>
        <w:jc w:val="both"/>
        <w:rPr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- о</w:t>
      </w:r>
      <w:r w:rsidRPr="00C71A1C">
        <w:rPr>
          <w:rFonts w:eastAsiaTheme="minorEastAsia"/>
          <w:sz w:val="28"/>
          <w:szCs w:val="28"/>
          <w:lang w:val="ru-RU"/>
        </w:rPr>
        <w:t>беспечение функционирования и развития учреждений, оказывающих муниципальные услуги</w:t>
      </w:r>
      <w:r>
        <w:rPr>
          <w:rFonts w:eastAsiaTheme="minorEastAsia"/>
          <w:sz w:val="28"/>
          <w:szCs w:val="28"/>
          <w:lang w:val="ru-RU"/>
        </w:rPr>
        <w:t xml:space="preserve"> </w:t>
      </w:r>
      <w:r w:rsidRPr="00C71A1C">
        <w:rPr>
          <w:rFonts w:eastAsiaTheme="minorEastAsia"/>
          <w:sz w:val="28"/>
          <w:szCs w:val="28"/>
          <w:lang w:val="ru-RU"/>
        </w:rPr>
        <w:t>(работы) в сфере культуры</w:t>
      </w:r>
      <w:r>
        <w:rPr>
          <w:rFonts w:eastAsiaTheme="minorEastAsia"/>
          <w:sz w:val="28"/>
          <w:szCs w:val="28"/>
          <w:lang w:val="ru-RU"/>
        </w:rPr>
        <w:t>.</w:t>
      </w:r>
      <w:r w:rsidR="0034117E">
        <w:rPr>
          <w:rFonts w:eastAsiaTheme="minorEastAsia"/>
          <w:sz w:val="28"/>
          <w:szCs w:val="28"/>
          <w:lang w:val="ru-RU"/>
        </w:rPr>
        <w:t xml:space="preserve"> </w:t>
      </w:r>
      <w:r w:rsidRPr="007800C2">
        <w:rPr>
          <w:sz w:val="28"/>
          <w:szCs w:val="28"/>
          <w:lang w:val="ru-RU"/>
        </w:rPr>
        <w:t xml:space="preserve">Данное мероприятие включает в себя предоставление субсидий бюджетным учреждениям на финансовое обеспечение </w:t>
      </w:r>
      <w:r>
        <w:rPr>
          <w:sz w:val="28"/>
          <w:szCs w:val="28"/>
          <w:lang w:val="ru-RU"/>
        </w:rPr>
        <w:t>исполнения</w:t>
      </w:r>
      <w:r w:rsidRPr="007800C2">
        <w:rPr>
          <w:sz w:val="28"/>
          <w:szCs w:val="28"/>
          <w:lang w:val="ru-RU"/>
        </w:rPr>
        <w:t xml:space="preserve"> муниципального задания</w:t>
      </w:r>
      <w:r>
        <w:rPr>
          <w:sz w:val="28"/>
          <w:szCs w:val="28"/>
          <w:lang w:val="ru-RU"/>
        </w:rPr>
        <w:t>,</w:t>
      </w:r>
      <w:r w:rsidRPr="007800C2">
        <w:rPr>
          <w:sz w:val="28"/>
          <w:szCs w:val="28"/>
          <w:lang w:val="ru-RU"/>
        </w:rPr>
        <w:t xml:space="preserve"> на оказание муниципальных услуг (работ)</w:t>
      </w:r>
      <w:r>
        <w:rPr>
          <w:sz w:val="28"/>
          <w:szCs w:val="28"/>
          <w:lang w:val="ru-RU"/>
        </w:rPr>
        <w:t xml:space="preserve"> в сфере культуры</w:t>
      </w:r>
      <w:r w:rsidR="0098171D">
        <w:rPr>
          <w:sz w:val="28"/>
          <w:szCs w:val="28"/>
          <w:lang w:val="ru-RU"/>
        </w:rPr>
        <w:t>;</w:t>
      </w:r>
    </w:p>
    <w:p w:rsidR="0061479C" w:rsidRPr="006E522F" w:rsidRDefault="00C71A1C" w:rsidP="0034117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 xml:space="preserve">- </w:t>
      </w:r>
      <w:r w:rsidR="00A02654">
        <w:rPr>
          <w:rFonts w:eastAsiaTheme="minorEastAsia"/>
          <w:sz w:val="28"/>
          <w:szCs w:val="28"/>
          <w:lang w:val="ru-RU"/>
        </w:rPr>
        <w:t>о</w:t>
      </w:r>
      <w:r w:rsidRPr="00675CD7">
        <w:rPr>
          <w:rFonts w:eastAsiaTheme="minorEastAsia"/>
          <w:sz w:val="28"/>
          <w:szCs w:val="28"/>
          <w:lang w:val="ru-RU"/>
        </w:rPr>
        <w:t>беспечение условий и организация мероприятий, содействующих поддержке доступа негосударственных (немуниципальных) организаций к предоставлению услуг в сфере культуры.</w:t>
      </w:r>
      <w:r w:rsidR="0034117E">
        <w:rPr>
          <w:rFonts w:eastAsiaTheme="minorEastAsia"/>
          <w:sz w:val="28"/>
          <w:szCs w:val="28"/>
          <w:lang w:val="ru-RU"/>
        </w:rPr>
        <w:t xml:space="preserve"> </w:t>
      </w:r>
      <w:r w:rsidR="0061479C" w:rsidRPr="006E522F">
        <w:rPr>
          <w:sz w:val="28"/>
          <w:szCs w:val="28"/>
          <w:lang w:val="ru-RU"/>
        </w:rPr>
        <w:t xml:space="preserve">Данное мероприятие включает в себя </w:t>
      </w:r>
      <w:r w:rsidR="006E522F" w:rsidRPr="006E522F">
        <w:rPr>
          <w:sz w:val="28"/>
          <w:szCs w:val="28"/>
          <w:lang w:val="ru-RU"/>
        </w:rPr>
        <w:t xml:space="preserve">приобщение всех возрастных категорий и социальных групп граждан </w:t>
      </w:r>
      <w:r w:rsidR="006E522F" w:rsidRPr="006E522F">
        <w:rPr>
          <w:color w:val="000000"/>
          <w:sz w:val="28"/>
          <w:szCs w:val="28"/>
          <w:lang w:val="ru-RU"/>
        </w:rPr>
        <w:t>к культурным ценностям, осуществляемое в свободное время посредством саморазвития,</w:t>
      </w:r>
      <w:r w:rsidR="006E522F" w:rsidRPr="006E522F">
        <w:rPr>
          <w:sz w:val="28"/>
          <w:szCs w:val="28"/>
          <w:lang w:val="ru-RU"/>
        </w:rPr>
        <w:t xml:space="preserve"> </w:t>
      </w:r>
      <w:r w:rsidR="0061479C" w:rsidRPr="006E522F">
        <w:rPr>
          <w:sz w:val="28"/>
          <w:szCs w:val="28"/>
          <w:lang w:val="ru-RU"/>
        </w:rPr>
        <w:t>о</w:t>
      </w:r>
      <w:r w:rsidR="0098171D">
        <w:rPr>
          <w:sz w:val="28"/>
          <w:szCs w:val="28"/>
          <w:lang w:val="ru-RU"/>
        </w:rPr>
        <w:t>рганизацию предоставления услуг</w:t>
      </w:r>
      <w:r w:rsidR="0061479C" w:rsidRPr="006E522F">
        <w:rPr>
          <w:sz w:val="28"/>
          <w:szCs w:val="28"/>
          <w:lang w:val="ru-RU"/>
        </w:rPr>
        <w:t xml:space="preserve"> немуниципальными организациями в сфере культуры за счёт предоставлени</w:t>
      </w:r>
      <w:r w:rsidR="00E13F9C">
        <w:rPr>
          <w:sz w:val="28"/>
          <w:szCs w:val="28"/>
          <w:lang w:val="ru-RU"/>
        </w:rPr>
        <w:t>я</w:t>
      </w:r>
      <w:r w:rsidR="0061479C" w:rsidRPr="006E522F">
        <w:rPr>
          <w:sz w:val="28"/>
          <w:szCs w:val="28"/>
          <w:lang w:val="ru-RU"/>
        </w:rPr>
        <w:t xml:space="preserve"> субсидий некоммерческим организациям, не являющимся государственными (муниципальными) учреждениями, на организацию </w:t>
      </w:r>
      <w:r w:rsidR="00561E9A" w:rsidRPr="006E522F">
        <w:rPr>
          <w:sz w:val="28"/>
          <w:szCs w:val="28"/>
          <w:lang w:val="ru-RU"/>
        </w:rPr>
        <w:t>деятельности клубных формирований и формирований самодеятельного народного творчества</w:t>
      </w:r>
      <w:r w:rsidR="0061479C" w:rsidRPr="006E522F">
        <w:rPr>
          <w:sz w:val="28"/>
          <w:szCs w:val="28"/>
          <w:lang w:val="ru-RU"/>
        </w:rPr>
        <w:t xml:space="preserve"> и предполагает реализацию проектов на конкурсной основе и на условиях </w:t>
      </w:r>
      <w:r w:rsidR="00E13F9C" w:rsidRPr="006E522F">
        <w:rPr>
          <w:sz w:val="28"/>
          <w:szCs w:val="28"/>
          <w:lang w:val="ru-RU"/>
        </w:rPr>
        <w:t>софинансирования</w:t>
      </w:r>
      <w:r w:rsidR="0061479C" w:rsidRPr="006E522F">
        <w:rPr>
          <w:sz w:val="28"/>
          <w:szCs w:val="28"/>
          <w:lang w:val="ru-RU"/>
        </w:rPr>
        <w:t xml:space="preserve"> участниками конкурса (некоммерческими организациями) заявленных проектов в области культур</w:t>
      </w:r>
      <w:r w:rsidR="00E13F9C">
        <w:rPr>
          <w:sz w:val="28"/>
          <w:szCs w:val="28"/>
          <w:lang w:val="ru-RU"/>
        </w:rPr>
        <w:t>ы</w:t>
      </w:r>
      <w:r w:rsidR="0061479C" w:rsidRPr="006E522F">
        <w:rPr>
          <w:sz w:val="28"/>
          <w:szCs w:val="28"/>
          <w:lang w:val="ru-RU"/>
        </w:rPr>
        <w:t xml:space="preserve"> из расчёт</w:t>
      </w:r>
      <w:r w:rsidR="0098171D">
        <w:rPr>
          <w:sz w:val="28"/>
          <w:szCs w:val="28"/>
          <w:lang w:val="ru-RU"/>
        </w:rPr>
        <w:t>а не менее 10% от суммы проекта;</w:t>
      </w:r>
    </w:p>
    <w:p w:rsidR="00AC0011" w:rsidRPr="00AC0011" w:rsidRDefault="00C71A1C" w:rsidP="0093050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AC0011">
        <w:rPr>
          <w:rFonts w:eastAsiaTheme="minorEastAsia"/>
          <w:sz w:val="28"/>
          <w:szCs w:val="28"/>
          <w:lang w:val="ru-RU"/>
        </w:rPr>
        <w:lastRenderedPageBreak/>
        <w:t xml:space="preserve">- </w:t>
      </w:r>
      <w:r w:rsidR="00827D3E">
        <w:rPr>
          <w:rFonts w:eastAsiaTheme="minorEastAsia"/>
          <w:sz w:val="28"/>
          <w:szCs w:val="28"/>
          <w:lang w:val="ru-RU"/>
        </w:rPr>
        <w:t>цифровизация услуг и формирование информационного пространства в сфере культуры («Цифровая культура»)</w:t>
      </w:r>
      <w:r w:rsidRPr="00AC0011">
        <w:rPr>
          <w:rFonts w:eastAsiaTheme="minorEastAsia"/>
          <w:sz w:val="28"/>
          <w:szCs w:val="28"/>
          <w:lang w:val="ru-RU"/>
        </w:rPr>
        <w:t>.</w:t>
      </w:r>
      <w:r w:rsidR="0034117E">
        <w:rPr>
          <w:rFonts w:eastAsiaTheme="minorEastAsia"/>
          <w:sz w:val="28"/>
          <w:szCs w:val="28"/>
          <w:lang w:val="ru-RU"/>
        </w:rPr>
        <w:t xml:space="preserve"> </w:t>
      </w:r>
      <w:r w:rsidR="003B26F2" w:rsidRPr="00AC0011">
        <w:rPr>
          <w:color w:val="202020"/>
          <w:sz w:val="28"/>
          <w:szCs w:val="28"/>
          <w:shd w:val="clear" w:color="auto" w:fill="FFFFFF"/>
          <w:lang w:val="ru-RU"/>
        </w:rPr>
        <w:t>Данное мероприятие включает в себя обеспечение внедрения цифровых технологий в сфере</w:t>
      </w:r>
      <w:r w:rsidR="00AC0011" w:rsidRPr="00AC0011">
        <w:rPr>
          <w:color w:val="202020"/>
          <w:sz w:val="28"/>
          <w:szCs w:val="28"/>
          <w:shd w:val="clear" w:color="auto" w:fill="FFFFFF"/>
          <w:lang w:val="ru-RU"/>
        </w:rPr>
        <w:t xml:space="preserve"> культуры,</w:t>
      </w:r>
      <w:r w:rsidR="00AC0011" w:rsidRPr="00AC0011">
        <w:rPr>
          <w:sz w:val="28"/>
          <w:szCs w:val="28"/>
          <w:lang w:val="ru-RU"/>
        </w:rPr>
        <w:t xml:space="preserve"> создание автоматизированных информационных систем.</w:t>
      </w:r>
    </w:p>
    <w:p w:rsidR="0034117E" w:rsidRDefault="006E522F" w:rsidP="00901649">
      <w:pPr>
        <w:ind w:firstLine="567"/>
        <w:contextualSpacing/>
        <w:jc w:val="both"/>
        <w:rPr>
          <w:sz w:val="28"/>
          <w:szCs w:val="28"/>
          <w:lang w:val="ru-RU"/>
        </w:rPr>
      </w:pPr>
      <w:r w:rsidRPr="00127091">
        <w:rPr>
          <w:sz w:val="28"/>
          <w:szCs w:val="28"/>
          <w:lang w:val="ru-RU"/>
        </w:rPr>
        <w:t>Мероприяти</w:t>
      </w:r>
      <w:r w:rsidR="0034117E">
        <w:rPr>
          <w:sz w:val="28"/>
          <w:szCs w:val="28"/>
          <w:lang w:val="ru-RU"/>
        </w:rPr>
        <w:t>я,</w:t>
      </w:r>
      <w:r w:rsidRPr="00127091">
        <w:rPr>
          <w:sz w:val="28"/>
          <w:szCs w:val="28"/>
          <w:lang w:val="ru-RU"/>
        </w:rPr>
        <w:t xml:space="preserve"> направленн</w:t>
      </w:r>
      <w:r w:rsidR="0034117E">
        <w:rPr>
          <w:sz w:val="28"/>
          <w:szCs w:val="28"/>
          <w:lang w:val="ru-RU"/>
        </w:rPr>
        <w:t>ые</w:t>
      </w:r>
      <w:r w:rsidRPr="00127091">
        <w:rPr>
          <w:sz w:val="28"/>
          <w:szCs w:val="28"/>
          <w:lang w:val="ru-RU"/>
        </w:rPr>
        <w:t xml:space="preserve"> на достижение задачи по совершенствованию инфраструктуры отрасли культур</w:t>
      </w:r>
      <w:r w:rsidR="00D0606E">
        <w:rPr>
          <w:sz w:val="28"/>
          <w:szCs w:val="28"/>
          <w:lang w:val="ru-RU"/>
        </w:rPr>
        <w:t>ы</w:t>
      </w:r>
      <w:r w:rsidRPr="00127091">
        <w:rPr>
          <w:sz w:val="28"/>
          <w:szCs w:val="28"/>
          <w:lang w:val="ru-RU"/>
        </w:rPr>
        <w:t>, сохранение и укрепление материально – технической базы учреждений культуры</w:t>
      </w:r>
      <w:r w:rsidR="0098171D">
        <w:rPr>
          <w:sz w:val="28"/>
          <w:szCs w:val="28"/>
          <w:lang w:val="ru-RU"/>
        </w:rPr>
        <w:t>:</w:t>
      </w:r>
    </w:p>
    <w:p w:rsidR="0034117E" w:rsidRDefault="0034117E" w:rsidP="0034117E">
      <w:pPr>
        <w:ind w:firstLine="567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</w:t>
      </w:r>
      <w:r w:rsidRPr="004E3858">
        <w:rPr>
          <w:sz w:val="28"/>
          <w:szCs w:val="28"/>
          <w:lang w:val="ru-RU"/>
        </w:rPr>
        <w:t>беспечение условий для укрепления материально - технической базы</w:t>
      </w:r>
      <w:r>
        <w:rPr>
          <w:sz w:val="28"/>
          <w:szCs w:val="28"/>
          <w:lang w:val="ru-RU"/>
        </w:rPr>
        <w:t>.</w:t>
      </w:r>
      <w:r w:rsidRPr="004E385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Данное мероприятие включает в себя создание материально – технической базы учреждений культуры, </w:t>
      </w:r>
      <w:r w:rsidRPr="00127091">
        <w:rPr>
          <w:sz w:val="28"/>
          <w:szCs w:val="28"/>
          <w:lang w:val="ru-RU"/>
        </w:rPr>
        <w:t xml:space="preserve">обеспечение учреждений специальным оборудованием - музыкальными инструментами и </w:t>
      </w:r>
      <w:r w:rsidR="0098171D">
        <w:rPr>
          <w:sz w:val="28"/>
          <w:szCs w:val="28"/>
          <w:lang w:val="ru-RU"/>
        </w:rPr>
        <w:t>сценическими костюмами;</w:t>
      </w:r>
    </w:p>
    <w:p w:rsidR="0034117E" w:rsidRPr="007800C2" w:rsidRDefault="0034117E" w:rsidP="0034117E">
      <w:pPr>
        <w:ind w:firstLine="567"/>
        <w:contextualSpacing/>
        <w:jc w:val="both"/>
        <w:rPr>
          <w:sz w:val="28"/>
          <w:szCs w:val="28"/>
          <w:lang w:val="ru-RU"/>
        </w:rPr>
      </w:pPr>
      <w:r w:rsidRPr="00127091">
        <w:rPr>
          <w:rFonts w:eastAsiaTheme="minorEastAsia"/>
          <w:sz w:val="28"/>
          <w:szCs w:val="28"/>
          <w:lang w:val="ru-RU"/>
        </w:rPr>
        <w:t xml:space="preserve">- </w:t>
      </w:r>
      <w:r>
        <w:rPr>
          <w:rFonts w:eastAsiaTheme="minorEastAsia"/>
          <w:sz w:val="28"/>
          <w:szCs w:val="28"/>
          <w:lang w:val="ru-RU"/>
        </w:rPr>
        <w:t>обеспечение соответствия объектов культуры требованиям и нормам безопасности</w:t>
      </w:r>
      <w:r w:rsidRPr="00127091">
        <w:rPr>
          <w:rFonts w:eastAsiaTheme="minorEastAsia"/>
          <w:sz w:val="28"/>
          <w:szCs w:val="28"/>
          <w:lang w:val="ru-RU"/>
        </w:rPr>
        <w:t>.</w:t>
      </w:r>
      <w:r w:rsidRPr="0034117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Данное мероприятие включает мероприятия по </w:t>
      </w:r>
      <w:r w:rsidRPr="007800C2">
        <w:rPr>
          <w:sz w:val="28"/>
          <w:szCs w:val="28"/>
          <w:lang w:val="ru-RU"/>
        </w:rPr>
        <w:t xml:space="preserve">обеспечению </w:t>
      </w:r>
      <w:r>
        <w:rPr>
          <w:sz w:val="28"/>
          <w:szCs w:val="28"/>
          <w:lang w:val="ru-RU"/>
        </w:rPr>
        <w:t>безопасности муниципальных учреждений культуры в соответств</w:t>
      </w:r>
      <w:r w:rsidR="00D45C88">
        <w:rPr>
          <w:sz w:val="28"/>
          <w:szCs w:val="28"/>
          <w:lang w:val="ru-RU"/>
        </w:rPr>
        <w:t>ии с нормативными требованиями.</w:t>
      </w:r>
    </w:p>
    <w:p w:rsidR="00C71A1C" w:rsidRPr="00F87822" w:rsidRDefault="00C71A1C" w:rsidP="00C71A1C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F87822">
        <w:rPr>
          <w:rFonts w:eastAsiaTheme="minorEastAsia"/>
          <w:sz w:val="28"/>
          <w:szCs w:val="28"/>
          <w:lang w:val="ru-RU"/>
        </w:rPr>
        <w:t>1.8. Показатели непосредственных результатов основных мероприятий.</w:t>
      </w:r>
    </w:p>
    <w:p w:rsidR="00C71A1C" w:rsidRPr="00F87822" w:rsidRDefault="00C71A1C" w:rsidP="00604556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F87822">
        <w:rPr>
          <w:rFonts w:eastAsiaTheme="minorEastAsia"/>
          <w:sz w:val="28"/>
          <w:szCs w:val="28"/>
          <w:lang w:val="ru-RU"/>
        </w:rPr>
        <w:t>Целевые значения показателей непосредственных результатов основных мероприятий программы</w:t>
      </w:r>
      <w:r w:rsidR="00D0606E" w:rsidRPr="00F87822">
        <w:rPr>
          <w:rFonts w:eastAsiaTheme="minorEastAsia"/>
          <w:sz w:val="28"/>
          <w:szCs w:val="28"/>
          <w:lang w:val="ru-RU"/>
        </w:rPr>
        <w:t>,</w:t>
      </w:r>
      <w:r w:rsidRPr="00F87822">
        <w:rPr>
          <w:rFonts w:eastAsiaTheme="minorEastAsia"/>
          <w:sz w:val="28"/>
          <w:szCs w:val="28"/>
          <w:lang w:val="ru-RU"/>
        </w:rPr>
        <w:t xml:space="preserve"> приведен</w:t>
      </w:r>
      <w:r w:rsidR="00D0606E" w:rsidRPr="00F87822">
        <w:rPr>
          <w:rFonts w:eastAsiaTheme="minorEastAsia"/>
          <w:sz w:val="28"/>
          <w:szCs w:val="28"/>
          <w:lang w:val="ru-RU"/>
        </w:rPr>
        <w:t>н</w:t>
      </w:r>
      <w:r w:rsidRPr="00F87822">
        <w:rPr>
          <w:rFonts w:eastAsiaTheme="minorEastAsia"/>
          <w:sz w:val="28"/>
          <w:szCs w:val="28"/>
          <w:lang w:val="ru-RU"/>
        </w:rPr>
        <w:t>ы</w:t>
      </w:r>
      <w:r w:rsidR="00D0606E" w:rsidRPr="00F87822">
        <w:rPr>
          <w:rFonts w:eastAsiaTheme="minorEastAsia"/>
          <w:sz w:val="28"/>
          <w:szCs w:val="28"/>
          <w:lang w:val="ru-RU"/>
        </w:rPr>
        <w:t>е</w:t>
      </w:r>
      <w:r w:rsidRPr="00F87822">
        <w:rPr>
          <w:rFonts w:eastAsiaTheme="minorEastAsia"/>
          <w:sz w:val="28"/>
          <w:szCs w:val="28"/>
          <w:lang w:val="ru-RU"/>
        </w:rPr>
        <w:t xml:space="preserve"> в Приложении 1</w:t>
      </w:r>
      <w:r w:rsidR="00D0606E" w:rsidRPr="00F87822">
        <w:rPr>
          <w:rFonts w:eastAsiaTheme="minorEastAsia"/>
          <w:sz w:val="28"/>
          <w:szCs w:val="28"/>
          <w:lang w:val="ru-RU"/>
        </w:rPr>
        <w:t>:</w:t>
      </w:r>
      <w:r w:rsidRPr="00F87822">
        <w:rPr>
          <w:rFonts w:eastAsiaTheme="minorEastAsia"/>
          <w:sz w:val="28"/>
          <w:szCs w:val="28"/>
          <w:lang w:val="ru-RU"/>
        </w:rPr>
        <w:t xml:space="preserve"> </w:t>
      </w:r>
    </w:p>
    <w:p w:rsidR="00E57FB9" w:rsidRPr="00F87822" w:rsidRDefault="00E57FB9" w:rsidP="00604556">
      <w:pPr>
        <w:ind w:firstLine="567"/>
        <w:jc w:val="both"/>
        <w:rPr>
          <w:sz w:val="28"/>
          <w:szCs w:val="28"/>
          <w:lang w:val="ru-RU"/>
        </w:rPr>
      </w:pPr>
      <w:r w:rsidRPr="00F87822">
        <w:rPr>
          <w:sz w:val="28"/>
          <w:szCs w:val="28"/>
          <w:lang w:val="ru-RU"/>
        </w:rPr>
        <w:t xml:space="preserve">- </w:t>
      </w:r>
      <w:r w:rsidR="00D0606E" w:rsidRPr="00F87822">
        <w:rPr>
          <w:sz w:val="28"/>
          <w:szCs w:val="28"/>
          <w:lang w:val="ru-RU"/>
        </w:rPr>
        <w:t>и</w:t>
      </w:r>
      <w:r w:rsidRPr="00F87822">
        <w:rPr>
          <w:sz w:val="28"/>
          <w:szCs w:val="28"/>
          <w:lang w:val="ru-RU"/>
        </w:rPr>
        <w:t>сполнение муниципального задания</w:t>
      </w:r>
      <w:r w:rsidR="00827D3E">
        <w:rPr>
          <w:sz w:val="28"/>
          <w:szCs w:val="28"/>
          <w:lang w:val="ru-RU"/>
        </w:rPr>
        <w:t xml:space="preserve"> в год</w:t>
      </w:r>
      <w:r w:rsidRPr="00F87822">
        <w:rPr>
          <w:sz w:val="28"/>
          <w:szCs w:val="28"/>
          <w:lang w:val="ru-RU"/>
        </w:rPr>
        <w:t>;</w:t>
      </w:r>
    </w:p>
    <w:p w:rsidR="00C36B10" w:rsidRPr="00F87822" w:rsidRDefault="00E57FB9" w:rsidP="00604556">
      <w:pPr>
        <w:ind w:firstLine="567"/>
        <w:jc w:val="both"/>
        <w:rPr>
          <w:rFonts w:eastAsiaTheme="minorEastAsia"/>
          <w:sz w:val="28"/>
          <w:szCs w:val="28"/>
          <w:lang w:val="ru-RU"/>
        </w:rPr>
      </w:pPr>
      <w:r w:rsidRPr="00F87822">
        <w:rPr>
          <w:rFonts w:eastAsiaTheme="minorEastAsia"/>
          <w:sz w:val="28"/>
          <w:szCs w:val="28"/>
          <w:lang w:val="ru-RU"/>
        </w:rPr>
        <w:t xml:space="preserve">- </w:t>
      </w:r>
      <w:r w:rsidR="00D0606E" w:rsidRPr="00F87822">
        <w:rPr>
          <w:rFonts w:eastAsiaTheme="minorEastAsia"/>
          <w:sz w:val="28"/>
          <w:szCs w:val="28"/>
          <w:lang w:val="ru-RU"/>
        </w:rPr>
        <w:t>к</w:t>
      </w:r>
      <w:r w:rsidRPr="00F87822">
        <w:rPr>
          <w:rFonts w:eastAsiaTheme="minorEastAsia"/>
          <w:sz w:val="28"/>
          <w:szCs w:val="28"/>
          <w:lang w:val="ru-RU"/>
        </w:rPr>
        <w:t>оличество переданных услуг (работ)</w:t>
      </w:r>
      <w:r w:rsidR="00C82462" w:rsidRPr="00F87822">
        <w:rPr>
          <w:rFonts w:eastAsiaTheme="minorEastAsia"/>
          <w:sz w:val="28"/>
          <w:szCs w:val="28"/>
          <w:lang w:val="ru-RU"/>
        </w:rPr>
        <w:t>;</w:t>
      </w:r>
    </w:p>
    <w:p w:rsidR="00A363EE" w:rsidRPr="00F87822" w:rsidRDefault="00A363EE" w:rsidP="00604556">
      <w:pPr>
        <w:ind w:firstLine="567"/>
        <w:jc w:val="both"/>
        <w:rPr>
          <w:sz w:val="28"/>
          <w:szCs w:val="28"/>
          <w:lang w:val="ru-RU"/>
        </w:rPr>
      </w:pPr>
      <w:r w:rsidRPr="00F87822">
        <w:rPr>
          <w:sz w:val="28"/>
          <w:szCs w:val="28"/>
          <w:lang w:val="ru-RU"/>
        </w:rPr>
        <w:t xml:space="preserve">- </w:t>
      </w:r>
      <w:r w:rsidR="00827D3E">
        <w:rPr>
          <w:sz w:val="28"/>
          <w:szCs w:val="28"/>
          <w:lang w:val="ru-RU"/>
        </w:rPr>
        <w:t>количество</w:t>
      </w:r>
      <w:r w:rsidRPr="00F87822">
        <w:rPr>
          <w:sz w:val="28"/>
          <w:szCs w:val="28"/>
          <w:lang w:val="ru-RU"/>
        </w:rPr>
        <w:t xml:space="preserve"> обращений к цифровым ресурсам культуры</w:t>
      </w:r>
      <w:r w:rsidR="00827D3E">
        <w:rPr>
          <w:sz w:val="28"/>
          <w:szCs w:val="28"/>
          <w:lang w:val="ru-RU"/>
        </w:rPr>
        <w:t xml:space="preserve"> в год</w:t>
      </w:r>
      <w:r w:rsidR="00D0606E" w:rsidRPr="00F87822">
        <w:rPr>
          <w:sz w:val="28"/>
          <w:szCs w:val="28"/>
          <w:lang w:val="ru-RU"/>
        </w:rPr>
        <w:t>;</w:t>
      </w:r>
    </w:p>
    <w:p w:rsidR="00D45C88" w:rsidRPr="00F87822" w:rsidRDefault="00A363EE" w:rsidP="00604556">
      <w:pPr>
        <w:ind w:firstLine="567"/>
        <w:jc w:val="both"/>
        <w:rPr>
          <w:sz w:val="28"/>
          <w:szCs w:val="28"/>
          <w:lang w:val="ru-RU"/>
        </w:rPr>
      </w:pPr>
      <w:r w:rsidRPr="00F87822">
        <w:rPr>
          <w:sz w:val="28"/>
          <w:szCs w:val="28"/>
          <w:lang w:val="ru-RU"/>
        </w:rPr>
        <w:t xml:space="preserve">- </w:t>
      </w:r>
      <w:r w:rsidR="00D0606E" w:rsidRPr="00F87822">
        <w:rPr>
          <w:sz w:val="28"/>
          <w:szCs w:val="28"/>
          <w:lang w:val="ru-RU"/>
        </w:rPr>
        <w:t>к</w:t>
      </w:r>
      <w:r w:rsidRPr="00F87822">
        <w:rPr>
          <w:sz w:val="28"/>
          <w:szCs w:val="28"/>
          <w:lang w:val="ru-RU"/>
        </w:rPr>
        <w:t>оличество учреждений, в отношении которых осуществляется материально-техническое обеспечение в год</w:t>
      </w:r>
      <w:r w:rsidR="002C7D48" w:rsidRPr="00F87822">
        <w:rPr>
          <w:sz w:val="28"/>
          <w:szCs w:val="28"/>
          <w:lang w:val="ru-RU"/>
        </w:rPr>
        <w:t>;</w:t>
      </w:r>
    </w:p>
    <w:p w:rsidR="00A363EE" w:rsidRPr="00A363EE" w:rsidRDefault="00A363EE" w:rsidP="00604556">
      <w:pPr>
        <w:ind w:firstLine="567"/>
        <w:jc w:val="both"/>
        <w:rPr>
          <w:rFonts w:eastAsiaTheme="minorEastAsia"/>
          <w:sz w:val="28"/>
          <w:szCs w:val="28"/>
          <w:lang w:val="ru-RU"/>
        </w:rPr>
      </w:pPr>
      <w:r w:rsidRPr="00A363EE">
        <w:rPr>
          <w:sz w:val="28"/>
          <w:szCs w:val="28"/>
          <w:lang w:val="ru-RU"/>
        </w:rPr>
        <w:t xml:space="preserve">- </w:t>
      </w:r>
      <w:r w:rsidR="00D0606E">
        <w:rPr>
          <w:sz w:val="28"/>
          <w:szCs w:val="28"/>
          <w:lang w:val="ru-RU"/>
        </w:rPr>
        <w:t>уровень соответствия объектов культуры требованиям безопасности</w:t>
      </w:r>
      <w:r w:rsidR="00D61EB5">
        <w:rPr>
          <w:sz w:val="28"/>
          <w:szCs w:val="28"/>
          <w:lang w:val="ru-RU"/>
        </w:rPr>
        <w:t xml:space="preserve"> в год</w:t>
      </w:r>
      <w:r w:rsidR="00D0606E">
        <w:rPr>
          <w:sz w:val="28"/>
          <w:szCs w:val="28"/>
          <w:lang w:val="ru-RU"/>
        </w:rPr>
        <w:t>.</w:t>
      </w:r>
      <w:r w:rsidRPr="00A363EE">
        <w:rPr>
          <w:rFonts w:eastAsiaTheme="minorEastAsia"/>
          <w:sz w:val="28"/>
          <w:szCs w:val="28"/>
          <w:lang w:val="ru-RU"/>
        </w:rPr>
        <w:t xml:space="preserve"> </w:t>
      </w:r>
    </w:p>
    <w:p w:rsidR="008D574C" w:rsidRDefault="008D574C" w:rsidP="00604556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</w:p>
    <w:p w:rsidR="008D574C" w:rsidRPr="00892703" w:rsidRDefault="008D574C" w:rsidP="008D574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 w:rsidRPr="00892703">
        <w:rPr>
          <w:rFonts w:eastAsiaTheme="minorEastAsia"/>
          <w:sz w:val="28"/>
          <w:szCs w:val="28"/>
          <w:lang w:val="ru-RU"/>
        </w:rPr>
        <w:t xml:space="preserve">Порядок определения фактических значений показателей непосредственных результатов </w:t>
      </w:r>
      <w:r>
        <w:rPr>
          <w:rFonts w:eastAsiaTheme="minorEastAsia"/>
          <w:sz w:val="28"/>
          <w:szCs w:val="28"/>
          <w:lang w:val="ru-RU"/>
        </w:rPr>
        <w:t xml:space="preserve">мероприятий </w:t>
      </w:r>
      <w:r w:rsidRPr="00892703">
        <w:rPr>
          <w:rFonts w:eastAsiaTheme="minorEastAsia"/>
          <w:sz w:val="28"/>
          <w:szCs w:val="28"/>
          <w:lang w:val="ru-RU"/>
        </w:rPr>
        <w:t>программы:</w:t>
      </w:r>
    </w:p>
    <w:p w:rsidR="008D574C" w:rsidRPr="00892703" w:rsidRDefault="008D574C" w:rsidP="008D574C">
      <w:pPr>
        <w:autoSpaceDE w:val="0"/>
        <w:autoSpaceDN w:val="0"/>
        <w:adjustRightInd w:val="0"/>
        <w:ind w:firstLine="698"/>
        <w:jc w:val="both"/>
        <w:rPr>
          <w:rFonts w:eastAsiaTheme="minorEastAsia"/>
          <w:lang w:val="ru-RU"/>
        </w:rPr>
      </w:pPr>
    </w:p>
    <w:tbl>
      <w:tblPr>
        <w:tblStyle w:val="12"/>
        <w:tblW w:w="10031" w:type="dxa"/>
        <w:tblLook w:val="04A0" w:firstRow="1" w:lastRow="0" w:firstColumn="1" w:lastColumn="0" w:noHBand="0" w:noVBand="1"/>
      </w:tblPr>
      <w:tblGrid>
        <w:gridCol w:w="3256"/>
        <w:gridCol w:w="3231"/>
        <w:gridCol w:w="3544"/>
      </w:tblGrid>
      <w:tr w:rsidR="008D574C" w:rsidRPr="001E13D2" w:rsidTr="001D3C9F">
        <w:tc>
          <w:tcPr>
            <w:tcW w:w="3256" w:type="dxa"/>
          </w:tcPr>
          <w:p w:rsidR="008D574C" w:rsidRPr="000B405E" w:rsidRDefault="008D574C" w:rsidP="009A556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0B405E">
              <w:rPr>
                <w:rFonts w:eastAsiaTheme="minorEastAsia"/>
                <w:sz w:val="24"/>
                <w:szCs w:val="24"/>
                <w:lang w:val="ru-RU"/>
              </w:rPr>
              <w:t>Показатели непосредственных результатов основных мероприятий</w:t>
            </w:r>
          </w:p>
        </w:tc>
        <w:tc>
          <w:tcPr>
            <w:tcW w:w="3231" w:type="dxa"/>
          </w:tcPr>
          <w:p w:rsidR="008D574C" w:rsidRPr="000B405E" w:rsidRDefault="008D574C" w:rsidP="009A556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  <w:sz w:val="24"/>
                <w:szCs w:val="24"/>
                <w:lang w:val="ru-RU"/>
              </w:rPr>
            </w:pPr>
            <w:r w:rsidRPr="000B405E">
              <w:rPr>
                <w:rFonts w:eastAsiaTheme="minorEastAsia"/>
                <w:color w:val="000000" w:themeColor="text1"/>
                <w:sz w:val="24"/>
                <w:szCs w:val="24"/>
                <w:lang w:val="ru-RU"/>
              </w:rPr>
              <w:t>Расчёт показателя</w:t>
            </w:r>
          </w:p>
        </w:tc>
        <w:tc>
          <w:tcPr>
            <w:tcW w:w="3544" w:type="dxa"/>
          </w:tcPr>
          <w:p w:rsidR="008D574C" w:rsidRPr="000B405E" w:rsidRDefault="008D574C" w:rsidP="009A556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0B405E">
              <w:rPr>
                <w:rFonts w:eastAsiaTheme="minorEastAsia"/>
                <w:sz w:val="24"/>
                <w:szCs w:val="24"/>
                <w:lang w:val="ru-RU"/>
              </w:rPr>
              <w:t>Источники данных для расчёта показателя*</w:t>
            </w:r>
          </w:p>
        </w:tc>
      </w:tr>
      <w:tr w:rsidR="008D574C" w:rsidRPr="001E13D2" w:rsidTr="001D3C9F">
        <w:tc>
          <w:tcPr>
            <w:tcW w:w="3256" w:type="dxa"/>
          </w:tcPr>
          <w:p w:rsidR="008D574C" w:rsidRPr="00A002A7" w:rsidRDefault="008D574C" w:rsidP="009A5563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61EB5">
              <w:rPr>
                <w:sz w:val="24"/>
                <w:szCs w:val="24"/>
                <w:lang w:val="ru-RU"/>
              </w:rPr>
              <w:t>Исполнение муниципального</w:t>
            </w:r>
            <w:r w:rsidRPr="000B405E">
              <w:rPr>
                <w:sz w:val="24"/>
                <w:szCs w:val="24"/>
                <w:lang w:val="ru-RU"/>
              </w:rPr>
              <w:t xml:space="preserve"> </w:t>
            </w:r>
            <w:r w:rsidRPr="00D61EB5">
              <w:rPr>
                <w:sz w:val="24"/>
                <w:szCs w:val="24"/>
                <w:lang w:val="ru-RU"/>
              </w:rPr>
              <w:t xml:space="preserve"> задания</w:t>
            </w:r>
            <w:r w:rsidR="00D61EB5">
              <w:rPr>
                <w:sz w:val="24"/>
                <w:szCs w:val="24"/>
                <w:lang w:val="ru-RU"/>
              </w:rPr>
              <w:t xml:space="preserve"> в год</w:t>
            </w:r>
            <w:r w:rsidRPr="00D61EB5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(</w:t>
            </w:r>
            <w:r w:rsidRPr="00D61EB5">
              <w:rPr>
                <w:sz w:val="24"/>
                <w:szCs w:val="24"/>
                <w:lang w:val="ru-RU"/>
              </w:rPr>
              <w:t>%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3231" w:type="dxa"/>
          </w:tcPr>
          <w:p w:rsidR="008D574C" w:rsidRDefault="008D574C" w:rsidP="001D3C9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405E">
              <w:rPr>
                <w:sz w:val="24"/>
                <w:szCs w:val="24"/>
                <w:lang w:val="ru-RU"/>
              </w:rPr>
              <w:t xml:space="preserve">МЗ (факт)/МЗ (план) </w:t>
            </w:r>
            <w:r w:rsidRPr="000B405E">
              <w:rPr>
                <w:sz w:val="24"/>
                <w:szCs w:val="24"/>
              </w:rPr>
              <w:t>x</w:t>
            </w:r>
            <w:r w:rsidRPr="000B405E">
              <w:rPr>
                <w:sz w:val="24"/>
                <w:szCs w:val="24"/>
                <w:lang w:val="ru-RU"/>
              </w:rPr>
              <w:t xml:space="preserve"> 100,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B405E">
              <w:rPr>
                <w:sz w:val="24"/>
                <w:szCs w:val="24"/>
                <w:lang w:val="ru-RU"/>
              </w:rPr>
              <w:t>где</w:t>
            </w:r>
          </w:p>
          <w:p w:rsidR="001D3C9F" w:rsidRDefault="001D3C9F" w:rsidP="001D3C9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8D574C" w:rsidRDefault="008D574C" w:rsidP="001D3C9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405E">
              <w:rPr>
                <w:sz w:val="24"/>
                <w:szCs w:val="24"/>
                <w:lang w:val="ru-RU"/>
              </w:rPr>
              <w:t>МЗ факт – исполнение мун</w:t>
            </w:r>
            <w:r>
              <w:rPr>
                <w:sz w:val="24"/>
                <w:szCs w:val="24"/>
                <w:lang w:val="ru-RU"/>
              </w:rPr>
              <w:t>иципального задания учреждением;</w:t>
            </w:r>
          </w:p>
          <w:p w:rsidR="008D574C" w:rsidRPr="000B405E" w:rsidRDefault="008D574C" w:rsidP="001D3C9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405E">
              <w:rPr>
                <w:sz w:val="24"/>
                <w:szCs w:val="24"/>
                <w:lang w:val="ru-RU"/>
              </w:rPr>
              <w:t>МЗ план – утвержденное муниципальное задание.</w:t>
            </w:r>
          </w:p>
        </w:tc>
        <w:tc>
          <w:tcPr>
            <w:tcW w:w="3544" w:type="dxa"/>
          </w:tcPr>
          <w:p w:rsidR="008D574C" w:rsidRPr="000B405E" w:rsidRDefault="008D574C" w:rsidP="001D3C9F">
            <w:pPr>
              <w:rPr>
                <w:sz w:val="24"/>
                <w:szCs w:val="24"/>
                <w:lang w:val="ru-RU"/>
              </w:rPr>
            </w:pPr>
            <w:r w:rsidRPr="000B405E">
              <w:rPr>
                <w:sz w:val="24"/>
                <w:szCs w:val="24"/>
                <w:lang w:val="ru-RU"/>
              </w:rPr>
              <w:t>Утверждённое муниципальное задание на отчётный год.</w:t>
            </w:r>
          </w:p>
          <w:p w:rsidR="008D574C" w:rsidRPr="000B405E" w:rsidRDefault="008D574C" w:rsidP="001D3C9F">
            <w:pPr>
              <w:rPr>
                <w:sz w:val="24"/>
                <w:szCs w:val="24"/>
                <w:lang w:val="ru-RU"/>
              </w:rPr>
            </w:pPr>
            <w:r w:rsidRPr="000B405E">
              <w:rPr>
                <w:sz w:val="24"/>
                <w:szCs w:val="24"/>
                <w:lang w:val="ru-RU"/>
              </w:rPr>
              <w:t>Отчёт о выполнении муниципального задания подведомственных учреждений.</w:t>
            </w:r>
          </w:p>
        </w:tc>
      </w:tr>
      <w:tr w:rsidR="008D574C" w:rsidRPr="001E13D2" w:rsidTr="001D3C9F">
        <w:tc>
          <w:tcPr>
            <w:tcW w:w="3256" w:type="dxa"/>
          </w:tcPr>
          <w:p w:rsidR="008D574C" w:rsidRPr="00A002A7" w:rsidRDefault="008D574C" w:rsidP="009A5563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405E">
              <w:rPr>
                <w:rFonts w:eastAsiaTheme="minorEastAsia"/>
                <w:sz w:val="24"/>
                <w:szCs w:val="24"/>
                <w:lang w:val="ru-RU"/>
              </w:rPr>
              <w:t>Количество переданных услуг (работ)</w:t>
            </w:r>
            <w:r w:rsidR="002C7D48">
              <w:rPr>
                <w:rFonts w:eastAsiaTheme="minorEastAsia"/>
                <w:sz w:val="24"/>
                <w:szCs w:val="24"/>
                <w:lang w:val="ru-RU"/>
              </w:rPr>
              <w:t>,</w:t>
            </w:r>
            <w:r>
              <w:rPr>
                <w:rFonts w:eastAsiaTheme="minorEastAsia"/>
                <w:sz w:val="24"/>
                <w:szCs w:val="24"/>
                <w:lang w:val="ru-RU"/>
              </w:rPr>
              <w:t xml:space="preserve"> (ед.)</w:t>
            </w:r>
          </w:p>
        </w:tc>
        <w:tc>
          <w:tcPr>
            <w:tcW w:w="3231" w:type="dxa"/>
          </w:tcPr>
          <w:p w:rsidR="008D574C" w:rsidRDefault="008D574C" w:rsidP="00C80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B0833">
              <w:rPr>
                <w:sz w:val="24"/>
                <w:szCs w:val="24"/>
                <w:lang w:val="ru-RU"/>
              </w:rPr>
              <w:t>Ку= У</w:t>
            </w:r>
            <w:r w:rsidRPr="000B0833">
              <w:rPr>
                <w:rFonts w:ascii="Cambria Math" w:hAnsi="Cambria Math" w:cs="Cambria Math"/>
                <w:sz w:val="24"/>
                <w:szCs w:val="24"/>
                <w:lang w:val="ru-RU"/>
              </w:rPr>
              <w:t>₁</w:t>
            </w:r>
            <w:r w:rsidR="00C61A93" w:rsidRPr="000B0833">
              <w:rPr>
                <w:sz w:val="24"/>
                <w:szCs w:val="24"/>
                <w:lang w:val="ru-RU"/>
              </w:rPr>
              <w:fldChar w:fldCharType="begin"/>
            </w:r>
            <w:r w:rsidRPr="000B0833">
              <w:rPr>
                <w:sz w:val="24"/>
                <w:szCs w:val="24"/>
                <w:lang w:val="ru-RU"/>
              </w:rPr>
              <w:instrText xml:space="preserve"> 2 </w:instrText>
            </w:r>
            <w:r w:rsidR="00C61A93" w:rsidRPr="000B0833">
              <w:rPr>
                <w:sz w:val="24"/>
                <w:szCs w:val="24"/>
                <w:lang w:val="ru-RU"/>
              </w:rPr>
              <w:fldChar w:fldCharType="end"/>
            </w:r>
            <w:r w:rsidRPr="000B0833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B0833">
              <w:rPr>
                <w:sz w:val="24"/>
                <w:szCs w:val="24"/>
                <w:lang w:val="ru-RU"/>
              </w:rPr>
              <w:t>где</w:t>
            </w:r>
          </w:p>
          <w:p w:rsidR="001D3C9F" w:rsidRDefault="001D3C9F" w:rsidP="001D3C9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8D574C" w:rsidRDefault="008D574C" w:rsidP="001D3C9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0833">
              <w:rPr>
                <w:sz w:val="24"/>
                <w:szCs w:val="24"/>
                <w:lang w:val="ru-RU"/>
              </w:rPr>
              <w:t>Ку – количество переданных услуг (работ</w:t>
            </w:r>
            <w:r>
              <w:rPr>
                <w:sz w:val="24"/>
                <w:szCs w:val="24"/>
                <w:lang w:val="ru-RU"/>
              </w:rPr>
              <w:t>);</w:t>
            </w:r>
          </w:p>
          <w:p w:rsidR="008D574C" w:rsidRDefault="008D574C" w:rsidP="001D3C9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0833">
              <w:rPr>
                <w:sz w:val="24"/>
                <w:szCs w:val="24"/>
                <w:lang w:val="ru-RU"/>
              </w:rPr>
              <w:t xml:space="preserve">У –услуги </w:t>
            </w:r>
            <w:r>
              <w:rPr>
                <w:sz w:val="24"/>
                <w:szCs w:val="24"/>
                <w:lang w:val="ru-RU"/>
              </w:rPr>
              <w:t xml:space="preserve">(работы) </w:t>
            </w:r>
            <w:r w:rsidRPr="000B0833">
              <w:rPr>
                <w:sz w:val="24"/>
                <w:szCs w:val="24"/>
                <w:lang w:val="ru-RU"/>
              </w:rPr>
              <w:t>переданные на исполнение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C80195" w:rsidRDefault="00C80195" w:rsidP="001D3C9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C80195" w:rsidRPr="000B0833" w:rsidRDefault="00C80195" w:rsidP="001D3C9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8D574C" w:rsidRDefault="008D574C" w:rsidP="001D3C9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Протоколы о проведении конкурса по передаче услуг (работ),</w:t>
            </w:r>
          </w:p>
          <w:p w:rsidR="008D574C" w:rsidRPr="006E7EEF" w:rsidRDefault="001D3C9F" w:rsidP="001D3C9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="008D574C">
              <w:rPr>
                <w:sz w:val="24"/>
                <w:szCs w:val="24"/>
                <w:lang w:val="ru-RU"/>
              </w:rPr>
              <w:t>тчёты СОНКО о предоставлении услуг (работ)</w:t>
            </w:r>
          </w:p>
        </w:tc>
      </w:tr>
      <w:tr w:rsidR="008D574C" w:rsidRPr="001E13D2" w:rsidTr="001D3C9F">
        <w:tc>
          <w:tcPr>
            <w:tcW w:w="3256" w:type="dxa"/>
          </w:tcPr>
          <w:p w:rsidR="008D574C" w:rsidRPr="000B405E" w:rsidRDefault="00050E51" w:rsidP="00C801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Количество</w:t>
            </w:r>
            <w:r w:rsidR="008D574C" w:rsidRPr="000B405E">
              <w:rPr>
                <w:color w:val="000000"/>
                <w:sz w:val="24"/>
                <w:szCs w:val="24"/>
                <w:lang w:val="ru-RU"/>
              </w:rPr>
              <w:t xml:space="preserve"> обращений к цифровым ресурсам культуры</w:t>
            </w:r>
            <w:r w:rsidR="00C80195">
              <w:rPr>
                <w:color w:val="000000"/>
                <w:sz w:val="24"/>
                <w:szCs w:val="24"/>
                <w:lang w:val="ru-RU"/>
              </w:rPr>
              <w:t xml:space="preserve"> в год</w:t>
            </w:r>
            <w:r w:rsidR="008D574C">
              <w:rPr>
                <w:color w:val="000000"/>
                <w:sz w:val="24"/>
                <w:szCs w:val="24"/>
                <w:lang w:val="ru-RU"/>
              </w:rPr>
              <w:t>, (</w:t>
            </w:r>
            <w:r w:rsidR="00C80195">
              <w:rPr>
                <w:color w:val="000000"/>
                <w:sz w:val="24"/>
                <w:szCs w:val="24"/>
                <w:lang w:val="ru-RU"/>
              </w:rPr>
              <w:t>ед.</w:t>
            </w:r>
            <w:r w:rsidR="008D574C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231" w:type="dxa"/>
          </w:tcPr>
          <w:p w:rsidR="008D574C" w:rsidRDefault="008D574C" w:rsidP="00C80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Чо=Чф, где:</w:t>
            </w:r>
          </w:p>
          <w:p w:rsidR="008D574C" w:rsidRDefault="008D574C" w:rsidP="001D3C9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Чо –число обращений;</w:t>
            </w:r>
          </w:p>
          <w:p w:rsidR="008D574C" w:rsidRPr="000B405E" w:rsidRDefault="008D574C" w:rsidP="00C80195">
            <w:pPr>
              <w:rPr>
                <w:sz w:val="24"/>
                <w:szCs w:val="24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Чф</w:t>
            </w:r>
            <w:r w:rsidRPr="0061322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–</w:t>
            </w:r>
            <w:r w:rsidRPr="0061322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фактическое число обращений</w:t>
            </w:r>
            <w:r w:rsidR="00C80195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3544" w:type="dxa"/>
          </w:tcPr>
          <w:p w:rsidR="008D574C" w:rsidRPr="00050E51" w:rsidRDefault="00050E51" w:rsidP="00050E51">
            <w:pPr>
              <w:rPr>
                <w:sz w:val="24"/>
                <w:szCs w:val="24"/>
                <w:lang w:val="ru-RU"/>
              </w:rPr>
            </w:pPr>
            <w:r w:rsidRPr="00050E51">
              <w:rPr>
                <w:rFonts w:eastAsiaTheme="minorEastAsia"/>
                <w:sz w:val="24"/>
                <w:szCs w:val="24"/>
                <w:lang w:val="ru-RU"/>
              </w:rPr>
              <w:t>Показатели по счётчику на</w:t>
            </w:r>
            <w:r w:rsidRPr="00050E51">
              <w:rPr>
                <w:color w:val="3C3C3C"/>
                <w:sz w:val="24"/>
                <w:szCs w:val="24"/>
                <w:shd w:val="clear" w:color="auto" w:fill="FFFFFF"/>
                <w:lang w:val="ru-RU"/>
              </w:rPr>
              <w:t xml:space="preserve"> платформе «</w:t>
            </w:r>
            <w:r w:rsidRPr="00050E51">
              <w:rPr>
                <w:color w:val="3C3C3C"/>
                <w:sz w:val="24"/>
                <w:szCs w:val="24"/>
                <w:shd w:val="clear" w:color="auto" w:fill="FFFFFF"/>
              </w:rPr>
              <w:t>PRO</w:t>
            </w:r>
            <w:r w:rsidRPr="00050E51">
              <w:rPr>
                <w:color w:val="3C3C3C"/>
                <w:sz w:val="24"/>
                <w:szCs w:val="24"/>
                <w:shd w:val="clear" w:color="auto" w:fill="FFFFFF"/>
                <w:lang w:val="ru-RU"/>
              </w:rPr>
              <w:t>.Культура.РФ»</w:t>
            </w:r>
            <w:r w:rsidRPr="00050E51">
              <w:rPr>
                <w:color w:val="3C3C3C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195" w:rsidRPr="006C5A88" w:rsidTr="001D3C9F">
        <w:tc>
          <w:tcPr>
            <w:tcW w:w="3256" w:type="dxa"/>
          </w:tcPr>
          <w:p w:rsidR="00C80195" w:rsidRPr="000B405E" w:rsidRDefault="00C80195" w:rsidP="00C801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0B405E">
              <w:rPr>
                <w:color w:val="000000"/>
                <w:sz w:val="24"/>
                <w:szCs w:val="24"/>
                <w:lang w:val="ru-RU"/>
              </w:rPr>
              <w:t>Количество учреждений, в отношении которых осуществляется материально-техническое обеспечение в год</w:t>
            </w:r>
            <w:r>
              <w:rPr>
                <w:color w:val="000000"/>
                <w:sz w:val="24"/>
                <w:szCs w:val="24"/>
                <w:lang w:val="ru-RU"/>
              </w:rPr>
              <w:t>, (ед.)</w:t>
            </w:r>
          </w:p>
        </w:tc>
        <w:tc>
          <w:tcPr>
            <w:tcW w:w="3231" w:type="dxa"/>
          </w:tcPr>
          <w:p w:rsidR="00C80195" w:rsidRPr="0061322C" w:rsidRDefault="00C80195" w:rsidP="00C80195">
            <w:pPr>
              <w:jc w:val="center"/>
              <w:rPr>
                <w:sz w:val="22"/>
                <w:szCs w:val="22"/>
                <w:lang w:val="ru-RU"/>
              </w:rPr>
            </w:pPr>
            <w:r w:rsidRPr="0061322C">
              <w:rPr>
                <w:sz w:val="22"/>
                <w:szCs w:val="22"/>
                <w:lang w:val="ru-RU"/>
              </w:rPr>
              <w:t>К</w:t>
            </w:r>
            <w:r>
              <w:rPr>
                <w:sz w:val="22"/>
                <w:szCs w:val="22"/>
                <w:lang w:val="ru-RU"/>
              </w:rPr>
              <w:t>у</w:t>
            </w:r>
            <w:r w:rsidRPr="0061322C">
              <w:rPr>
                <w:sz w:val="22"/>
                <w:szCs w:val="22"/>
                <w:lang w:val="ru-RU"/>
              </w:rPr>
              <w:t xml:space="preserve"> = </w:t>
            </w:r>
            <w:r>
              <w:rPr>
                <w:sz w:val="22"/>
                <w:szCs w:val="22"/>
                <w:lang w:val="ru-RU"/>
              </w:rPr>
              <w:t>Ку (об),</w:t>
            </w:r>
            <w:r w:rsidRPr="0061322C">
              <w:rPr>
                <w:sz w:val="22"/>
                <w:szCs w:val="22"/>
                <w:lang w:val="ru-RU"/>
              </w:rPr>
              <w:t xml:space="preserve"> где:</w:t>
            </w:r>
          </w:p>
          <w:p w:rsidR="00C80195" w:rsidRPr="0061322C" w:rsidRDefault="00C80195" w:rsidP="00C80195">
            <w:pPr>
              <w:jc w:val="center"/>
              <w:rPr>
                <w:sz w:val="22"/>
                <w:szCs w:val="22"/>
                <w:lang w:val="ru-RU"/>
              </w:rPr>
            </w:pPr>
            <w:r w:rsidRPr="0061322C">
              <w:rPr>
                <w:sz w:val="22"/>
                <w:szCs w:val="22"/>
                <w:lang w:val="ru-RU"/>
              </w:rPr>
              <w:t>К</w:t>
            </w:r>
            <w:r>
              <w:rPr>
                <w:sz w:val="22"/>
                <w:szCs w:val="22"/>
                <w:lang w:val="ru-RU"/>
              </w:rPr>
              <w:t>у</w:t>
            </w:r>
            <w:r w:rsidRPr="0061322C">
              <w:rPr>
                <w:sz w:val="22"/>
                <w:szCs w:val="22"/>
                <w:lang w:val="ru-RU"/>
              </w:rPr>
              <w:t xml:space="preserve"> - количество </w:t>
            </w:r>
            <w:r>
              <w:rPr>
                <w:sz w:val="22"/>
                <w:szCs w:val="22"/>
                <w:lang w:val="ru-RU"/>
              </w:rPr>
              <w:t>учреждений</w:t>
            </w:r>
            <w:r w:rsidRPr="0061322C">
              <w:rPr>
                <w:sz w:val="22"/>
                <w:szCs w:val="22"/>
                <w:lang w:val="ru-RU"/>
              </w:rPr>
              <w:t>;</w:t>
            </w:r>
          </w:p>
          <w:p w:rsidR="00C80195" w:rsidRPr="00362CD4" w:rsidRDefault="00C80195" w:rsidP="00C8019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Ку (об)</w:t>
            </w:r>
            <w:r w:rsidRPr="00362CD4">
              <w:rPr>
                <w:sz w:val="22"/>
                <w:szCs w:val="22"/>
                <w:lang w:val="ru-RU"/>
              </w:rPr>
              <w:t xml:space="preserve"> – </w:t>
            </w:r>
            <w:r>
              <w:rPr>
                <w:sz w:val="22"/>
                <w:szCs w:val="22"/>
                <w:lang w:val="ru-RU"/>
              </w:rPr>
              <w:t>количество учреждений, обеспеченных мтб</w:t>
            </w:r>
          </w:p>
        </w:tc>
        <w:tc>
          <w:tcPr>
            <w:tcW w:w="3544" w:type="dxa"/>
          </w:tcPr>
          <w:p w:rsidR="00C80195" w:rsidRPr="0061322C" w:rsidRDefault="00C80195" w:rsidP="00C8019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Отчёт об исполнении ПФХД</w:t>
            </w:r>
          </w:p>
        </w:tc>
      </w:tr>
      <w:tr w:rsidR="001D3C9F" w:rsidRPr="001D3C9F" w:rsidTr="001D3C9F">
        <w:tc>
          <w:tcPr>
            <w:tcW w:w="3256" w:type="dxa"/>
          </w:tcPr>
          <w:p w:rsidR="008D574C" w:rsidRPr="001D3C9F" w:rsidRDefault="008D574C" w:rsidP="00C80195">
            <w:pPr>
              <w:rPr>
                <w:sz w:val="24"/>
                <w:szCs w:val="24"/>
                <w:lang w:val="ru-RU"/>
              </w:rPr>
            </w:pPr>
            <w:r w:rsidRPr="001D3C9F">
              <w:rPr>
                <w:sz w:val="24"/>
                <w:szCs w:val="24"/>
                <w:lang w:val="ru-RU"/>
              </w:rPr>
              <w:t xml:space="preserve">Уровень соответствия объектов культуры требованиям безопасности </w:t>
            </w:r>
            <w:r w:rsidR="00D61EB5">
              <w:rPr>
                <w:sz w:val="24"/>
                <w:szCs w:val="24"/>
                <w:lang w:val="ru-RU"/>
              </w:rPr>
              <w:t>в год</w:t>
            </w:r>
            <w:r w:rsidR="00F90951">
              <w:rPr>
                <w:sz w:val="24"/>
                <w:szCs w:val="24"/>
                <w:lang w:val="ru-RU"/>
              </w:rPr>
              <w:t xml:space="preserve">, </w:t>
            </w:r>
            <w:r w:rsidR="001D3C9F" w:rsidRPr="001D3C9F">
              <w:rPr>
                <w:sz w:val="24"/>
                <w:szCs w:val="24"/>
                <w:lang w:val="ru-RU"/>
              </w:rPr>
              <w:t>(</w:t>
            </w:r>
            <w:r w:rsidR="00C80195">
              <w:rPr>
                <w:sz w:val="24"/>
                <w:szCs w:val="24"/>
                <w:lang w:val="ru-RU"/>
              </w:rPr>
              <w:t>%</w:t>
            </w:r>
            <w:r w:rsidR="001D3C9F" w:rsidRPr="001D3C9F">
              <w:rPr>
                <w:sz w:val="24"/>
                <w:szCs w:val="24"/>
                <w:lang w:val="ru-RU"/>
              </w:rPr>
              <w:t>.)</w:t>
            </w:r>
          </w:p>
        </w:tc>
        <w:tc>
          <w:tcPr>
            <w:tcW w:w="3231" w:type="dxa"/>
          </w:tcPr>
          <w:p w:rsidR="008D574C" w:rsidRPr="001D3C9F" w:rsidRDefault="008D574C" w:rsidP="001D3C9F">
            <w:pPr>
              <w:rPr>
                <w:sz w:val="24"/>
                <w:szCs w:val="24"/>
                <w:lang w:val="ru-RU"/>
              </w:rPr>
            </w:pPr>
            <w:r w:rsidRPr="001D3C9F">
              <w:rPr>
                <w:sz w:val="24"/>
                <w:szCs w:val="24"/>
                <w:lang w:val="ru-RU"/>
              </w:rPr>
              <w:t>Уб = Ко(</w:t>
            </w:r>
            <w:r w:rsidR="001D3C9F" w:rsidRPr="001D3C9F">
              <w:rPr>
                <w:sz w:val="24"/>
                <w:szCs w:val="24"/>
                <w:lang w:val="ru-RU"/>
              </w:rPr>
              <w:t>соотв.</w:t>
            </w:r>
            <w:r w:rsidRPr="001D3C9F">
              <w:rPr>
                <w:sz w:val="24"/>
                <w:szCs w:val="24"/>
                <w:lang w:val="ru-RU"/>
              </w:rPr>
              <w:t>)</w:t>
            </w:r>
            <w:r w:rsidR="00C80195">
              <w:rPr>
                <w:sz w:val="24"/>
                <w:szCs w:val="24"/>
                <w:lang w:val="ru-RU"/>
              </w:rPr>
              <w:t>/Ко</w:t>
            </w:r>
            <w:r w:rsidRPr="001D3C9F">
              <w:rPr>
                <w:sz w:val="24"/>
                <w:szCs w:val="24"/>
                <w:lang w:val="ru-RU"/>
              </w:rPr>
              <w:t xml:space="preserve"> х100</w:t>
            </w:r>
            <w:r w:rsidR="001D3C9F" w:rsidRPr="001D3C9F">
              <w:rPr>
                <w:sz w:val="24"/>
                <w:szCs w:val="24"/>
                <w:lang w:val="ru-RU"/>
              </w:rPr>
              <w:t>, где:</w:t>
            </w:r>
          </w:p>
          <w:p w:rsidR="001D3C9F" w:rsidRPr="001D3C9F" w:rsidRDefault="00BC5286" w:rsidP="001D3C9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Уб  - уровень соответствия безопасности объектов -</w:t>
            </w:r>
          </w:p>
          <w:p w:rsidR="00344C36" w:rsidRPr="001D3C9F" w:rsidRDefault="001D3C9F" w:rsidP="001D3C9F">
            <w:pPr>
              <w:rPr>
                <w:sz w:val="24"/>
                <w:szCs w:val="24"/>
                <w:lang w:val="ru-RU"/>
              </w:rPr>
            </w:pPr>
            <w:r w:rsidRPr="001D3C9F">
              <w:rPr>
                <w:sz w:val="24"/>
                <w:szCs w:val="24"/>
                <w:lang w:val="ru-RU"/>
              </w:rPr>
              <w:t>Ко – количество объектов;</w:t>
            </w:r>
          </w:p>
          <w:p w:rsidR="008D574C" w:rsidRPr="001D3C9F" w:rsidRDefault="001D3C9F" w:rsidP="00BC5286">
            <w:pPr>
              <w:rPr>
                <w:sz w:val="24"/>
                <w:szCs w:val="24"/>
                <w:lang w:val="ru-RU"/>
              </w:rPr>
            </w:pPr>
            <w:r w:rsidRPr="001D3C9F">
              <w:rPr>
                <w:sz w:val="24"/>
                <w:szCs w:val="24"/>
                <w:lang w:val="ru-RU"/>
              </w:rPr>
              <w:t>Ко(соотв.) – количество объектов культуры, соответствующих требованиям безопасности</w:t>
            </w:r>
          </w:p>
        </w:tc>
        <w:tc>
          <w:tcPr>
            <w:tcW w:w="3544" w:type="dxa"/>
          </w:tcPr>
          <w:p w:rsidR="008D574C" w:rsidRPr="001D3C9F" w:rsidRDefault="00344C36" w:rsidP="001D3C9F">
            <w:pPr>
              <w:rPr>
                <w:sz w:val="24"/>
                <w:szCs w:val="24"/>
                <w:lang w:val="ru-RU"/>
              </w:rPr>
            </w:pPr>
            <w:r w:rsidRPr="001D3C9F">
              <w:rPr>
                <w:sz w:val="24"/>
                <w:szCs w:val="24"/>
                <w:lang w:val="ru-RU"/>
              </w:rPr>
              <w:t>Отсутствие предписаний надзорных органов</w:t>
            </w:r>
          </w:p>
        </w:tc>
      </w:tr>
    </w:tbl>
    <w:p w:rsidR="00BC5286" w:rsidRDefault="00BC5286" w:rsidP="006825CF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ru-RU"/>
        </w:rPr>
      </w:pPr>
    </w:p>
    <w:p w:rsidR="000B405E" w:rsidRPr="00892703" w:rsidRDefault="000B405E" w:rsidP="006825CF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1.</w:t>
      </w:r>
      <w:r w:rsidR="008D574C">
        <w:rPr>
          <w:rFonts w:eastAsiaTheme="minorEastAsia"/>
          <w:sz w:val="28"/>
          <w:szCs w:val="28"/>
          <w:lang w:val="ru-RU"/>
        </w:rPr>
        <w:t>9</w:t>
      </w:r>
      <w:r w:rsidRPr="00892703">
        <w:rPr>
          <w:rFonts w:eastAsiaTheme="minorEastAsia"/>
          <w:sz w:val="28"/>
          <w:szCs w:val="28"/>
          <w:lang w:val="ru-RU"/>
        </w:rPr>
        <w:t>. Сроки и этапы реа</w:t>
      </w:r>
      <w:r w:rsidR="00865834">
        <w:rPr>
          <w:rFonts w:eastAsiaTheme="minorEastAsia"/>
          <w:sz w:val="28"/>
          <w:szCs w:val="28"/>
          <w:lang w:val="ru-RU"/>
        </w:rPr>
        <w:t>лизации муниципальной программы.</w:t>
      </w:r>
    </w:p>
    <w:p w:rsidR="00865834" w:rsidRPr="007800C2" w:rsidRDefault="00865834" w:rsidP="00865834">
      <w:pPr>
        <w:autoSpaceDE w:val="0"/>
        <w:autoSpaceDN w:val="0"/>
        <w:adjustRightInd w:val="0"/>
        <w:ind w:left="600" w:hanging="720"/>
        <w:jc w:val="both"/>
        <w:rPr>
          <w:sz w:val="28"/>
          <w:szCs w:val="28"/>
          <w:lang w:val="ru-RU"/>
        </w:rPr>
      </w:pPr>
      <w:r w:rsidRPr="007800C2">
        <w:rPr>
          <w:sz w:val="28"/>
          <w:szCs w:val="28"/>
          <w:lang w:val="ru-RU"/>
        </w:rPr>
        <w:t>Срок реализации муниципальной программы с 01.01.202</w:t>
      </w:r>
      <w:r w:rsidR="00B044AD">
        <w:rPr>
          <w:sz w:val="28"/>
          <w:szCs w:val="28"/>
          <w:lang w:val="ru-RU"/>
        </w:rPr>
        <w:t>4</w:t>
      </w:r>
      <w:r w:rsidRPr="007800C2">
        <w:rPr>
          <w:sz w:val="28"/>
          <w:szCs w:val="28"/>
          <w:lang w:val="ru-RU"/>
        </w:rPr>
        <w:t xml:space="preserve"> по 31.12.202</w:t>
      </w:r>
      <w:r w:rsidR="00B044AD">
        <w:rPr>
          <w:sz w:val="28"/>
          <w:szCs w:val="28"/>
          <w:lang w:val="ru-RU"/>
        </w:rPr>
        <w:t>6</w:t>
      </w:r>
      <w:r w:rsidRPr="007800C2">
        <w:rPr>
          <w:sz w:val="28"/>
          <w:szCs w:val="28"/>
          <w:lang w:val="ru-RU"/>
        </w:rPr>
        <w:t>.</w:t>
      </w:r>
    </w:p>
    <w:p w:rsidR="00865834" w:rsidRPr="007800C2" w:rsidRDefault="00865834" w:rsidP="00865834">
      <w:pPr>
        <w:autoSpaceDE w:val="0"/>
        <w:autoSpaceDN w:val="0"/>
        <w:adjustRightInd w:val="0"/>
        <w:ind w:left="600" w:hanging="720"/>
        <w:jc w:val="both"/>
        <w:rPr>
          <w:sz w:val="28"/>
          <w:szCs w:val="28"/>
          <w:lang w:val="ru-RU"/>
        </w:rPr>
      </w:pPr>
      <w:r w:rsidRPr="007800C2">
        <w:rPr>
          <w:sz w:val="28"/>
          <w:szCs w:val="28"/>
          <w:lang w:val="ru-RU"/>
        </w:rPr>
        <w:t>Этапы реализации муниципальной программы:</w:t>
      </w:r>
    </w:p>
    <w:p w:rsidR="00865834" w:rsidRPr="007800C2" w:rsidRDefault="00865834" w:rsidP="00865834">
      <w:pPr>
        <w:autoSpaceDE w:val="0"/>
        <w:autoSpaceDN w:val="0"/>
        <w:adjustRightInd w:val="0"/>
        <w:ind w:left="600" w:hanging="720"/>
        <w:jc w:val="both"/>
        <w:rPr>
          <w:sz w:val="28"/>
          <w:szCs w:val="28"/>
          <w:lang w:val="ru-RU"/>
        </w:rPr>
      </w:pPr>
      <w:r w:rsidRPr="007800C2">
        <w:rPr>
          <w:sz w:val="28"/>
          <w:szCs w:val="28"/>
          <w:lang w:val="ru-RU"/>
        </w:rPr>
        <w:t>1 этап - с 01.01.202</w:t>
      </w:r>
      <w:r w:rsidR="00B044AD">
        <w:rPr>
          <w:sz w:val="28"/>
          <w:szCs w:val="28"/>
          <w:lang w:val="ru-RU"/>
        </w:rPr>
        <w:t>4</w:t>
      </w:r>
      <w:r w:rsidRPr="007800C2">
        <w:rPr>
          <w:sz w:val="28"/>
          <w:szCs w:val="28"/>
          <w:lang w:val="ru-RU"/>
        </w:rPr>
        <w:t xml:space="preserve"> по 31.12.202</w:t>
      </w:r>
      <w:r w:rsidR="00B044AD">
        <w:rPr>
          <w:sz w:val="28"/>
          <w:szCs w:val="28"/>
          <w:lang w:val="ru-RU"/>
        </w:rPr>
        <w:t>4</w:t>
      </w:r>
      <w:r w:rsidRPr="007800C2">
        <w:rPr>
          <w:sz w:val="28"/>
          <w:szCs w:val="28"/>
          <w:lang w:val="ru-RU"/>
        </w:rPr>
        <w:t>;</w:t>
      </w:r>
    </w:p>
    <w:p w:rsidR="00865834" w:rsidRPr="007800C2" w:rsidRDefault="00865834" w:rsidP="00865834">
      <w:pPr>
        <w:autoSpaceDE w:val="0"/>
        <w:autoSpaceDN w:val="0"/>
        <w:adjustRightInd w:val="0"/>
        <w:ind w:left="600" w:hanging="720"/>
        <w:jc w:val="both"/>
        <w:rPr>
          <w:sz w:val="28"/>
          <w:szCs w:val="28"/>
          <w:lang w:val="ru-RU"/>
        </w:rPr>
      </w:pPr>
      <w:r w:rsidRPr="007800C2">
        <w:rPr>
          <w:sz w:val="28"/>
          <w:szCs w:val="28"/>
          <w:lang w:val="ru-RU"/>
        </w:rPr>
        <w:t xml:space="preserve">2 этап - с </w:t>
      </w:r>
      <w:r>
        <w:rPr>
          <w:sz w:val="28"/>
          <w:szCs w:val="28"/>
          <w:lang w:val="ru-RU"/>
        </w:rPr>
        <w:t>01</w:t>
      </w:r>
      <w:r w:rsidRPr="007800C2">
        <w:rPr>
          <w:sz w:val="28"/>
          <w:szCs w:val="28"/>
          <w:lang w:val="ru-RU"/>
        </w:rPr>
        <w:t>.01.202</w:t>
      </w:r>
      <w:r w:rsidR="00B044AD">
        <w:rPr>
          <w:sz w:val="28"/>
          <w:szCs w:val="28"/>
          <w:lang w:val="ru-RU"/>
        </w:rPr>
        <w:t>5</w:t>
      </w:r>
      <w:r w:rsidRPr="007800C2">
        <w:rPr>
          <w:sz w:val="28"/>
          <w:szCs w:val="28"/>
          <w:lang w:val="ru-RU"/>
        </w:rPr>
        <w:t xml:space="preserve"> по 31.12.202</w:t>
      </w:r>
      <w:r w:rsidR="00B044AD">
        <w:rPr>
          <w:sz w:val="28"/>
          <w:szCs w:val="28"/>
          <w:lang w:val="ru-RU"/>
        </w:rPr>
        <w:t>5</w:t>
      </w:r>
      <w:r w:rsidRPr="007800C2">
        <w:rPr>
          <w:sz w:val="28"/>
          <w:szCs w:val="28"/>
          <w:lang w:val="ru-RU"/>
        </w:rPr>
        <w:t>;</w:t>
      </w:r>
    </w:p>
    <w:p w:rsidR="00865834" w:rsidRPr="007800C2" w:rsidRDefault="00865834" w:rsidP="00865834">
      <w:pPr>
        <w:autoSpaceDE w:val="0"/>
        <w:autoSpaceDN w:val="0"/>
        <w:adjustRightInd w:val="0"/>
        <w:ind w:left="600" w:hanging="720"/>
        <w:jc w:val="both"/>
        <w:rPr>
          <w:sz w:val="28"/>
          <w:szCs w:val="28"/>
          <w:lang w:val="ru-RU"/>
        </w:rPr>
      </w:pPr>
      <w:r w:rsidRPr="007800C2">
        <w:rPr>
          <w:sz w:val="28"/>
          <w:szCs w:val="28"/>
          <w:lang w:val="ru-RU"/>
        </w:rPr>
        <w:t>3 этап - с 01.01.202</w:t>
      </w:r>
      <w:r w:rsidR="00B044AD">
        <w:rPr>
          <w:sz w:val="28"/>
          <w:szCs w:val="28"/>
          <w:lang w:val="ru-RU"/>
        </w:rPr>
        <w:t>6</w:t>
      </w:r>
      <w:r w:rsidRPr="007800C2">
        <w:rPr>
          <w:sz w:val="28"/>
          <w:szCs w:val="28"/>
          <w:lang w:val="ru-RU"/>
        </w:rPr>
        <w:t xml:space="preserve"> по 31.12.202</w:t>
      </w:r>
      <w:r w:rsidR="00B044AD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>.</w:t>
      </w:r>
    </w:p>
    <w:p w:rsidR="000B405E" w:rsidRDefault="000B405E" w:rsidP="006825CF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ru-RU"/>
        </w:rPr>
      </w:pPr>
    </w:p>
    <w:p w:rsidR="000B405E" w:rsidRPr="00892703" w:rsidRDefault="00394FD3" w:rsidP="006825CF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 xml:space="preserve"> </w:t>
      </w:r>
      <w:r>
        <w:rPr>
          <w:rFonts w:eastAsiaTheme="minorEastAsia"/>
          <w:sz w:val="28"/>
          <w:szCs w:val="28"/>
          <w:lang w:val="ru-RU"/>
        </w:rPr>
        <w:tab/>
      </w:r>
      <w:r w:rsidR="000B405E">
        <w:rPr>
          <w:rFonts w:eastAsiaTheme="minorEastAsia"/>
          <w:sz w:val="28"/>
          <w:szCs w:val="28"/>
          <w:lang w:val="ru-RU"/>
        </w:rPr>
        <w:t>1.1</w:t>
      </w:r>
      <w:r w:rsidR="008D574C">
        <w:rPr>
          <w:rFonts w:eastAsiaTheme="minorEastAsia"/>
          <w:sz w:val="28"/>
          <w:szCs w:val="28"/>
          <w:lang w:val="ru-RU"/>
        </w:rPr>
        <w:t>0</w:t>
      </w:r>
      <w:r w:rsidR="000B405E" w:rsidRPr="00892703">
        <w:rPr>
          <w:rFonts w:eastAsiaTheme="minorEastAsia"/>
          <w:sz w:val="28"/>
          <w:szCs w:val="28"/>
          <w:lang w:val="ru-RU"/>
        </w:rPr>
        <w:t>. Перечень подп</w:t>
      </w:r>
      <w:r w:rsidR="00604556">
        <w:rPr>
          <w:rFonts w:eastAsiaTheme="minorEastAsia"/>
          <w:sz w:val="28"/>
          <w:szCs w:val="28"/>
          <w:lang w:val="ru-RU"/>
        </w:rPr>
        <w:t>рограмм муниципальной программы.</w:t>
      </w:r>
    </w:p>
    <w:p w:rsidR="00865834" w:rsidRDefault="000B405E" w:rsidP="00865834">
      <w:pPr>
        <w:autoSpaceDE w:val="0"/>
        <w:autoSpaceDN w:val="0"/>
        <w:adjustRightInd w:val="0"/>
        <w:ind w:left="567"/>
        <w:contextualSpacing/>
        <w:jc w:val="both"/>
        <w:rPr>
          <w:sz w:val="28"/>
          <w:szCs w:val="28"/>
          <w:lang w:val="ru-RU"/>
        </w:rPr>
      </w:pPr>
      <w:r w:rsidRPr="00675CD7">
        <w:rPr>
          <w:sz w:val="28"/>
          <w:szCs w:val="28"/>
          <w:lang w:val="ru-RU"/>
        </w:rPr>
        <w:tab/>
      </w:r>
      <w:r w:rsidR="00865834">
        <w:rPr>
          <w:sz w:val="28"/>
          <w:szCs w:val="28"/>
          <w:lang w:val="ru-RU"/>
        </w:rPr>
        <w:t>Данная муниципальная программа не имеет подпрограмм.</w:t>
      </w:r>
    </w:p>
    <w:p w:rsidR="00394FD3" w:rsidRPr="00865834" w:rsidRDefault="00394FD3" w:rsidP="00865834">
      <w:pPr>
        <w:jc w:val="both"/>
        <w:rPr>
          <w:rFonts w:eastAsia="Calibri"/>
          <w:b/>
          <w:lang w:val="ru-RU"/>
        </w:rPr>
      </w:pPr>
    </w:p>
    <w:p w:rsidR="00C803D3" w:rsidRPr="00394FD3" w:rsidRDefault="00394FD3" w:rsidP="00394FD3">
      <w:pPr>
        <w:pStyle w:val="aa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rFonts w:eastAsia="Calibri"/>
          <w:b/>
        </w:rPr>
        <w:t xml:space="preserve"> </w:t>
      </w:r>
      <w:r>
        <w:rPr>
          <w:rFonts w:eastAsia="Calibri"/>
          <w:b/>
        </w:rPr>
        <w:tab/>
      </w:r>
      <w:r w:rsidRPr="00394FD3">
        <w:rPr>
          <w:rFonts w:eastAsia="Calibri"/>
          <w:sz w:val="28"/>
          <w:szCs w:val="28"/>
        </w:rPr>
        <w:t>1.1</w:t>
      </w:r>
      <w:r w:rsidR="008D574C">
        <w:rPr>
          <w:rFonts w:eastAsia="Calibri"/>
          <w:sz w:val="28"/>
          <w:szCs w:val="28"/>
        </w:rPr>
        <w:t>1</w:t>
      </w:r>
      <w:r w:rsidRPr="00394FD3">
        <w:rPr>
          <w:rFonts w:eastAsia="Calibri"/>
          <w:b/>
          <w:sz w:val="28"/>
          <w:szCs w:val="28"/>
        </w:rPr>
        <w:t>.</w:t>
      </w:r>
      <w:r w:rsidR="004762C7">
        <w:rPr>
          <w:rFonts w:eastAsia="Calibri"/>
          <w:b/>
          <w:sz w:val="28"/>
          <w:szCs w:val="28"/>
        </w:rPr>
        <w:t xml:space="preserve"> </w:t>
      </w:r>
      <w:r w:rsidR="00C803D3" w:rsidRPr="00394FD3">
        <w:rPr>
          <w:sz w:val="28"/>
          <w:szCs w:val="28"/>
        </w:rPr>
        <w:t>Финансовое обес</w:t>
      </w:r>
      <w:r w:rsidR="00865834">
        <w:rPr>
          <w:sz w:val="28"/>
          <w:szCs w:val="28"/>
        </w:rPr>
        <w:t>печение муниципальной программы.</w:t>
      </w:r>
    </w:p>
    <w:p w:rsidR="00865834" w:rsidRDefault="00C803D3" w:rsidP="00D45C88">
      <w:pPr>
        <w:autoSpaceDE w:val="0"/>
        <w:autoSpaceDN w:val="0"/>
        <w:adjustRightInd w:val="0"/>
        <w:ind w:left="-142" w:firstLine="850"/>
        <w:jc w:val="both"/>
        <w:rPr>
          <w:sz w:val="28"/>
          <w:szCs w:val="28"/>
          <w:lang w:val="ru-RU"/>
        </w:rPr>
      </w:pPr>
      <w:r w:rsidRPr="007800C2">
        <w:rPr>
          <w:sz w:val="28"/>
          <w:szCs w:val="28"/>
          <w:lang w:val="ru-RU"/>
        </w:rPr>
        <w:t xml:space="preserve">Финансовое обеспечение </w:t>
      </w:r>
      <w:r>
        <w:rPr>
          <w:sz w:val="28"/>
          <w:szCs w:val="28"/>
          <w:lang w:val="ru-RU"/>
        </w:rPr>
        <w:t xml:space="preserve">муниципальной </w:t>
      </w:r>
      <w:r w:rsidRPr="007800C2">
        <w:rPr>
          <w:sz w:val="28"/>
          <w:szCs w:val="28"/>
          <w:lang w:val="ru-RU"/>
        </w:rPr>
        <w:t xml:space="preserve">программы осуществляется за счёт средств бюджета </w:t>
      </w:r>
      <w:r>
        <w:rPr>
          <w:sz w:val="28"/>
          <w:szCs w:val="28"/>
          <w:lang w:val="ru-RU"/>
        </w:rPr>
        <w:t>городского поселения Лянтор (далее - бюджет города)</w:t>
      </w:r>
      <w:r w:rsidRPr="007800C2">
        <w:rPr>
          <w:sz w:val="28"/>
          <w:szCs w:val="28"/>
          <w:lang w:val="ru-RU"/>
        </w:rPr>
        <w:t>.</w:t>
      </w:r>
    </w:p>
    <w:p w:rsidR="00865834" w:rsidRDefault="00C803D3" w:rsidP="00D45C88">
      <w:pPr>
        <w:autoSpaceDE w:val="0"/>
        <w:autoSpaceDN w:val="0"/>
        <w:adjustRightInd w:val="0"/>
        <w:ind w:left="-142" w:firstLine="850"/>
        <w:jc w:val="both"/>
        <w:rPr>
          <w:sz w:val="28"/>
          <w:szCs w:val="28"/>
          <w:lang w:val="ru-RU"/>
        </w:rPr>
      </w:pPr>
      <w:r w:rsidRPr="007800C2">
        <w:rPr>
          <w:sz w:val="28"/>
          <w:szCs w:val="28"/>
          <w:lang w:val="ru-RU"/>
        </w:rPr>
        <w:t xml:space="preserve">Объёмы финансового обеспечения </w:t>
      </w:r>
      <w:r>
        <w:rPr>
          <w:sz w:val="28"/>
          <w:szCs w:val="28"/>
          <w:lang w:val="ru-RU"/>
        </w:rPr>
        <w:t xml:space="preserve">муниципальной </w:t>
      </w:r>
      <w:r w:rsidRPr="007800C2">
        <w:rPr>
          <w:sz w:val="28"/>
          <w:szCs w:val="28"/>
          <w:lang w:val="ru-RU"/>
        </w:rPr>
        <w:t xml:space="preserve">программы по годам реализации </w:t>
      </w:r>
      <w:r>
        <w:rPr>
          <w:sz w:val="28"/>
          <w:szCs w:val="28"/>
          <w:lang w:val="ru-RU"/>
        </w:rPr>
        <w:t>муниципальной п</w:t>
      </w:r>
      <w:r w:rsidRPr="007800C2">
        <w:rPr>
          <w:sz w:val="28"/>
          <w:szCs w:val="28"/>
          <w:lang w:val="ru-RU"/>
        </w:rPr>
        <w:t xml:space="preserve">рограммы и по источникам финансового обеспечения </w:t>
      </w:r>
      <w:r>
        <w:rPr>
          <w:sz w:val="28"/>
          <w:szCs w:val="28"/>
          <w:lang w:val="ru-RU"/>
        </w:rPr>
        <w:t xml:space="preserve">указаны в паспорте муниципальной программы и </w:t>
      </w:r>
      <w:r w:rsidRPr="007800C2">
        <w:rPr>
          <w:sz w:val="28"/>
          <w:szCs w:val="28"/>
          <w:lang w:val="ru-RU"/>
        </w:rPr>
        <w:t xml:space="preserve">приведены в </w:t>
      </w:r>
      <w:r>
        <w:rPr>
          <w:sz w:val="28"/>
          <w:szCs w:val="28"/>
          <w:lang w:val="ru-RU"/>
        </w:rPr>
        <w:t>П</w:t>
      </w:r>
      <w:r w:rsidR="00865834">
        <w:rPr>
          <w:sz w:val="28"/>
          <w:szCs w:val="28"/>
          <w:lang w:val="ru-RU"/>
        </w:rPr>
        <w:t>риложении 1.</w:t>
      </w:r>
    </w:p>
    <w:p w:rsidR="00EA7728" w:rsidRDefault="00EA7728" w:rsidP="00EA772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</w:p>
    <w:p w:rsidR="00EA7728" w:rsidRPr="009F2F3F" w:rsidRDefault="00EA7728" w:rsidP="00EA772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4760E1">
        <w:rPr>
          <w:sz w:val="28"/>
          <w:szCs w:val="28"/>
          <w:lang w:val="ru-RU"/>
        </w:rPr>
        <w:t>Объём финансирования муниципальной программы в 202</w:t>
      </w:r>
      <w:r w:rsidR="00B044AD">
        <w:rPr>
          <w:sz w:val="28"/>
          <w:szCs w:val="28"/>
          <w:lang w:val="ru-RU"/>
        </w:rPr>
        <w:t>4</w:t>
      </w:r>
      <w:r w:rsidRPr="004760E1">
        <w:rPr>
          <w:sz w:val="28"/>
          <w:szCs w:val="28"/>
          <w:lang w:val="ru-RU"/>
        </w:rPr>
        <w:t xml:space="preserve"> – 202</w:t>
      </w:r>
      <w:r w:rsidR="00B044AD">
        <w:rPr>
          <w:sz w:val="28"/>
          <w:szCs w:val="28"/>
          <w:lang w:val="ru-RU"/>
        </w:rPr>
        <w:t>6</w:t>
      </w:r>
      <w:r w:rsidRPr="004760E1">
        <w:rPr>
          <w:sz w:val="28"/>
          <w:szCs w:val="28"/>
          <w:lang w:val="ru-RU"/>
        </w:rPr>
        <w:t xml:space="preserve"> годах </w:t>
      </w:r>
      <w:r>
        <w:rPr>
          <w:sz w:val="28"/>
          <w:szCs w:val="28"/>
          <w:lang w:val="ru-RU"/>
        </w:rPr>
        <w:t>–</w:t>
      </w:r>
      <w:r w:rsidRPr="004760E1">
        <w:rPr>
          <w:sz w:val="28"/>
          <w:szCs w:val="28"/>
          <w:lang w:val="ru-RU"/>
        </w:rPr>
        <w:t xml:space="preserve"> </w:t>
      </w:r>
      <w:r w:rsidR="002A39F0">
        <w:rPr>
          <w:sz w:val="28"/>
          <w:szCs w:val="28"/>
          <w:lang w:val="ru-RU"/>
        </w:rPr>
        <w:t>432 817,48</w:t>
      </w:r>
      <w:r w:rsidR="009F2F3F" w:rsidRPr="009F2F3F">
        <w:rPr>
          <w:sz w:val="28"/>
          <w:szCs w:val="28"/>
          <w:lang w:val="ru-RU"/>
        </w:rPr>
        <w:t xml:space="preserve"> </w:t>
      </w:r>
      <w:r w:rsidRPr="009F2F3F">
        <w:rPr>
          <w:sz w:val="28"/>
          <w:szCs w:val="28"/>
          <w:lang w:val="ru-RU"/>
        </w:rPr>
        <w:t>тысяч рублей.</w:t>
      </w:r>
    </w:p>
    <w:p w:rsidR="00EA7728" w:rsidRPr="004760E1" w:rsidRDefault="00EA7728" w:rsidP="00EA772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Pr="004760E1">
        <w:rPr>
          <w:sz w:val="28"/>
          <w:szCs w:val="28"/>
          <w:lang w:val="ru-RU"/>
        </w:rPr>
        <w:t>бъём финансирование по годам:</w:t>
      </w:r>
    </w:p>
    <w:p w:rsidR="00B044AD" w:rsidRPr="003466ED" w:rsidRDefault="00B044AD" w:rsidP="00B044A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466ED">
        <w:rPr>
          <w:sz w:val="28"/>
          <w:szCs w:val="28"/>
          <w:lang w:val="ru-RU"/>
        </w:rPr>
        <w:t>в 202</w:t>
      </w:r>
      <w:r>
        <w:rPr>
          <w:sz w:val="28"/>
          <w:szCs w:val="28"/>
          <w:lang w:val="ru-RU"/>
        </w:rPr>
        <w:t>4</w:t>
      </w:r>
      <w:r w:rsidRPr="003466ED">
        <w:rPr>
          <w:sz w:val="28"/>
          <w:szCs w:val="28"/>
          <w:lang w:val="ru-RU"/>
        </w:rPr>
        <w:t xml:space="preserve"> году – </w:t>
      </w:r>
      <w:r w:rsidR="002A39F0">
        <w:rPr>
          <w:sz w:val="28"/>
          <w:szCs w:val="28"/>
          <w:lang w:val="ru-RU"/>
        </w:rPr>
        <w:t>150 181,64</w:t>
      </w:r>
      <w:r w:rsidR="006E69DE">
        <w:rPr>
          <w:sz w:val="28"/>
          <w:szCs w:val="28"/>
          <w:lang w:val="ru-RU"/>
        </w:rPr>
        <w:t xml:space="preserve"> </w:t>
      </w:r>
      <w:r w:rsidRPr="003466ED">
        <w:rPr>
          <w:sz w:val="28"/>
          <w:szCs w:val="28"/>
          <w:lang w:val="ru-RU"/>
        </w:rPr>
        <w:t>тыс. рублей;</w:t>
      </w:r>
    </w:p>
    <w:p w:rsidR="00B044AD" w:rsidRPr="003466ED" w:rsidRDefault="00B044AD" w:rsidP="00B044A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466ED">
        <w:rPr>
          <w:sz w:val="28"/>
          <w:szCs w:val="28"/>
          <w:lang w:val="ru-RU"/>
        </w:rPr>
        <w:t>в 202</w:t>
      </w:r>
      <w:r>
        <w:rPr>
          <w:sz w:val="28"/>
          <w:szCs w:val="28"/>
          <w:lang w:val="ru-RU"/>
        </w:rPr>
        <w:t>5</w:t>
      </w:r>
      <w:r w:rsidRPr="003466ED">
        <w:rPr>
          <w:sz w:val="28"/>
          <w:szCs w:val="28"/>
          <w:lang w:val="ru-RU"/>
        </w:rPr>
        <w:t xml:space="preserve"> году – </w:t>
      </w:r>
      <w:r w:rsidR="00F82007">
        <w:rPr>
          <w:sz w:val="28"/>
          <w:szCs w:val="28"/>
          <w:lang w:val="ru-RU"/>
        </w:rPr>
        <w:t>141 195,98</w:t>
      </w:r>
      <w:r w:rsidRPr="003466ED">
        <w:rPr>
          <w:sz w:val="28"/>
          <w:szCs w:val="28"/>
          <w:lang w:val="ru-RU"/>
        </w:rPr>
        <w:t xml:space="preserve"> тыс. рублей;</w:t>
      </w:r>
    </w:p>
    <w:p w:rsidR="00B044AD" w:rsidRDefault="00B044AD" w:rsidP="00B044A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2026</w:t>
      </w:r>
      <w:r w:rsidRPr="003466ED">
        <w:rPr>
          <w:sz w:val="28"/>
          <w:szCs w:val="28"/>
          <w:lang w:val="ru-RU"/>
        </w:rPr>
        <w:t xml:space="preserve"> году – </w:t>
      </w:r>
      <w:r w:rsidR="00F82007">
        <w:rPr>
          <w:sz w:val="28"/>
          <w:szCs w:val="28"/>
          <w:lang w:val="ru-RU"/>
        </w:rPr>
        <w:t>141 439,86</w:t>
      </w:r>
      <w:r w:rsidR="006E69DE" w:rsidRPr="003466E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тыс. рублей.</w:t>
      </w:r>
    </w:p>
    <w:p w:rsidR="006E69DE" w:rsidRPr="003466ED" w:rsidRDefault="006E69DE" w:rsidP="00B044A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9F2F3F" w:rsidRPr="003466ED" w:rsidRDefault="00EA7728" w:rsidP="00C53BF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4760E1">
        <w:rPr>
          <w:sz w:val="28"/>
          <w:szCs w:val="28"/>
          <w:lang w:val="ru-RU"/>
        </w:rPr>
        <w:t xml:space="preserve">- за счёт средств бюджета городского поселения Лянтор </w:t>
      </w:r>
      <w:r w:rsidR="0070230C">
        <w:rPr>
          <w:sz w:val="28"/>
          <w:szCs w:val="28"/>
          <w:lang w:val="ru-RU"/>
        </w:rPr>
        <w:t>–</w:t>
      </w:r>
      <w:r w:rsidRPr="004760E1">
        <w:rPr>
          <w:sz w:val="28"/>
          <w:szCs w:val="28"/>
          <w:lang w:val="ru-RU"/>
        </w:rPr>
        <w:t xml:space="preserve"> </w:t>
      </w:r>
      <w:r w:rsidR="00F82007">
        <w:rPr>
          <w:sz w:val="28"/>
          <w:szCs w:val="28"/>
          <w:lang w:val="ru-RU"/>
        </w:rPr>
        <w:t>351</w:t>
      </w:r>
      <w:r w:rsidR="002A39F0">
        <w:rPr>
          <w:sz w:val="28"/>
          <w:szCs w:val="28"/>
          <w:lang w:val="ru-RU"/>
        </w:rPr>
        <w:t> 917,16</w:t>
      </w:r>
      <w:r w:rsidR="009F2F3F" w:rsidRPr="003466ED">
        <w:rPr>
          <w:sz w:val="28"/>
          <w:szCs w:val="28"/>
          <w:lang w:val="ru-RU"/>
        </w:rPr>
        <w:t xml:space="preserve"> тыс. рублей, в том числе по годам:</w:t>
      </w:r>
    </w:p>
    <w:p w:rsidR="009F2F3F" w:rsidRPr="003466ED" w:rsidRDefault="009F2F3F" w:rsidP="009F2F3F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466ED">
        <w:rPr>
          <w:sz w:val="28"/>
          <w:szCs w:val="28"/>
          <w:lang w:val="ru-RU"/>
        </w:rPr>
        <w:t>в 202</w:t>
      </w:r>
      <w:r w:rsidR="00B044AD">
        <w:rPr>
          <w:sz w:val="28"/>
          <w:szCs w:val="28"/>
          <w:lang w:val="ru-RU"/>
        </w:rPr>
        <w:t>4</w:t>
      </w:r>
      <w:r w:rsidRPr="003466ED">
        <w:rPr>
          <w:sz w:val="28"/>
          <w:szCs w:val="28"/>
          <w:lang w:val="ru-RU"/>
        </w:rPr>
        <w:t xml:space="preserve"> году – </w:t>
      </w:r>
      <w:r w:rsidR="00F82007">
        <w:rPr>
          <w:sz w:val="28"/>
          <w:szCs w:val="28"/>
          <w:lang w:val="ru-RU"/>
        </w:rPr>
        <w:t>11</w:t>
      </w:r>
      <w:r w:rsidR="002A39F0">
        <w:rPr>
          <w:sz w:val="28"/>
          <w:szCs w:val="28"/>
          <w:lang w:val="ru-RU"/>
        </w:rPr>
        <w:t>8 179</w:t>
      </w:r>
      <w:r w:rsidR="00F82007">
        <w:rPr>
          <w:sz w:val="28"/>
          <w:szCs w:val="28"/>
          <w:lang w:val="ru-RU"/>
        </w:rPr>
        <w:t>,</w:t>
      </w:r>
      <w:r w:rsidR="002A39F0">
        <w:rPr>
          <w:sz w:val="28"/>
          <w:szCs w:val="28"/>
          <w:lang w:val="ru-RU"/>
        </w:rPr>
        <w:t>89</w:t>
      </w:r>
      <w:r w:rsidRPr="003466ED">
        <w:rPr>
          <w:sz w:val="28"/>
          <w:szCs w:val="28"/>
          <w:lang w:val="ru-RU"/>
        </w:rPr>
        <w:t xml:space="preserve"> тыс. рублей;</w:t>
      </w:r>
    </w:p>
    <w:p w:rsidR="009F2F3F" w:rsidRPr="003466ED" w:rsidRDefault="009F2F3F" w:rsidP="009F2F3F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466ED">
        <w:rPr>
          <w:sz w:val="28"/>
          <w:szCs w:val="28"/>
          <w:lang w:val="ru-RU"/>
        </w:rPr>
        <w:t>в 202</w:t>
      </w:r>
      <w:r w:rsidR="00B044AD">
        <w:rPr>
          <w:sz w:val="28"/>
          <w:szCs w:val="28"/>
          <w:lang w:val="ru-RU"/>
        </w:rPr>
        <w:t>5</w:t>
      </w:r>
      <w:r w:rsidRPr="003466ED">
        <w:rPr>
          <w:sz w:val="28"/>
          <w:szCs w:val="28"/>
          <w:lang w:val="ru-RU"/>
        </w:rPr>
        <w:t xml:space="preserve"> году – </w:t>
      </w:r>
      <w:r w:rsidR="00F82007">
        <w:rPr>
          <w:sz w:val="28"/>
          <w:szCs w:val="28"/>
          <w:lang w:val="ru-RU"/>
        </w:rPr>
        <w:t>116 868,63</w:t>
      </w:r>
      <w:r w:rsidR="006E69DE" w:rsidRPr="003466ED">
        <w:rPr>
          <w:sz w:val="28"/>
          <w:szCs w:val="28"/>
          <w:lang w:val="ru-RU"/>
        </w:rPr>
        <w:t xml:space="preserve"> </w:t>
      </w:r>
      <w:r w:rsidRPr="003466ED">
        <w:rPr>
          <w:sz w:val="28"/>
          <w:szCs w:val="28"/>
          <w:lang w:val="ru-RU"/>
        </w:rPr>
        <w:t>тыс. рублей;</w:t>
      </w:r>
    </w:p>
    <w:p w:rsidR="009F2F3F" w:rsidRPr="003466ED" w:rsidRDefault="00B044AD" w:rsidP="009F2F3F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2026</w:t>
      </w:r>
      <w:r w:rsidR="009F2F3F" w:rsidRPr="003466ED">
        <w:rPr>
          <w:sz w:val="28"/>
          <w:szCs w:val="28"/>
          <w:lang w:val="ru-RU"/>
        </w:rPr>
        <w:t xml:space="preserve"> году – </w:t>
      </w:r>
      <w:r w:rsidR="00F82007">
        <w:rPr>
          <w:sz w:val="28"/>
          <w:szCs w:val="28"/>
          <w:lang w:val="ru-RU"/>
        </w:rPr>
        <w:t>116 868,64</w:t>
      </w:r>
      <w:r w:rsidR="006E69DE" w:rsidRPr="003466ED">
        <w:rPr>
          <w:sz w:val="28"/>
          <w:szCs w:val="28"/>
          <w:lang w:val="ru-RU"/>
        </w:rPr>
        <w:t xml:space="preserve"> </w:t>
      </w:r>
      <w:r w:rsidR="009F2F3F">
        <w:rPr>
          <w:sz w:val="28"/>
          <w:szCs w:val="28"/>
          <w:lang w:val="ru-RU"/>
        </w:rPr>
        <w:t>тыс. рублей.</w:t>
      </w:r>
    </w:p>
    <w:p w:rsidR="009F2F3F" w:rsidRDefault="009F2F3F" w:rsidP="009F2F3F">
      <w:pPr>
        <w:jc w:val="both"/>
        <w:rPr>
          <w:sz w:val="28"/>
          <w:szCs w:val="28"/>
          <w:lang w:val="ru-RU"/>
        </w:rPr>
      </w:pPr>
    </w:p>
    <w:p w:rsidR="00F82007" w:rsidRPr="003466ED" w:rsidRDefault="00F82007" w:rsidP="00F82007">
      <w:pPr>
        <w:ind w:firstLine="708"/>
        <w:jc w:val="both"/>
        <w:rPr>
          <w:sz w:val="28"/>
          <w:szCs w:val="28"/>
          <w:lang w:val="ru-RU"/>
        </w:rPr>
      </w:pPr>
      <w:r w:rsidRPr="00A33B9C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за счёт средств источников внутреннего финансирования– 5</w:t>
      </w:r>
      <w:r w:rsidR="002A39F0">
        <w:rPr>
          <w:sz w:val="28"/>
          <w:szCs w:val="28"/>
          <w:lang w:val="ru-RU"/>
        </w:rPr>
        <w:t> 127,34</w:t>
      </w:r>
      <w:r>
        <w:rPr>
          <w:sz w:val="28"/>
          <w:szCs w:val="28"/>
          <w:lang w:val="ru-RU"/>
        </w:rPr>
        <w:t xml:space="preserve"> </w:t>
      </w:r>
      <w:r w:rsidRPr="003466ED">
        <w:rPr>
          <w:sz w:val="28"/>
          <w:szCs w:val="28"/>
          <w:lang w:val="ru-RU"/>
        </w:rPr>
        <w:t>тыс. рублей, в том числе по годам:</w:t>
      </w:r>
    </w:p>
    <w:p w:rsidR="00F82007" w:rsidRPr="003466ED" w:rsidRDefault="00F82007" w:rsidP="00F8200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466ED">
        <w:rPr>
          <w:sz w:val="28"/>
          <w:szCs w:val="28"/>
          <w:lang w:val="ru-RU"/>
        </w:rPr>
        <w:t>в 202</w:t>
      </w:r>
      <w:r>
        <w:rPr>
          <w:sz w:val="28"/>
          <w:szCs w:val="28"/>
          <w:lang w:val="ru-RU"/>
        </w:rPr>
        <w:t>4</w:t>
      </w:r>
      <w:r w:rsidRPr="003466ED">
        <w:rPr>
          <w:sz w:val="28"/>
          <w:szCs w:val="28"/>
          <w:lang w:val="ru-RU"/>
        </w:rPr>
        <w:t xml:space="preserve"> году – </w:t>
      </w:r>
      <w:r>
        <w:rPr>
          <w:sz w:val="28"/>
          <w:szCs w:val="28"/>
          <w:lang w:val="ru-RU"/>
        </w:rPr>
        <w:t>5</w:t>
      </w:r>
      <w:r w:rsidR="002A39F0">
        <w:rPr>
          <w:sz w:val="28"/>
          <w:szCs w:val="28"/>
          <w:lang w:val="ru-RU"/>
        </w:rPr>
        <w:t> 127,34</w:t>
      </w:r>
      <w:r w:rsidRPr="003466ED">
        <w:rPr>
          <w:sz w:val="28"/>
          <w:szCs w:val="28"/>
          <w:lang w:val="ru-RU"/>
        </w:rPr>
        <w:t xml:space="preserve"> тыс. рублей;</w:t>
      </w:r>
    </w:p>
    <w:p w:rsidR="00F82007" w:rsidRPr="003466ED" w:rsidRDefault="00F82007" w:rsidP="00F8200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466ED">
        <w:rPr>
          <w:sz w:val="28"/>
          <w:szCs w:val="28"/>
          <w:lang w:val="ru-RU"/>
        </w:rPr>
        <w:t>в 202</w:t>
      </w:r>
      <w:r>
        <w:rPr>
          <w:sz w:val="28"/>
          <w:szCs w:val="28"/>
          <w:lang w:val="ru-RU"/>
        </w:rPr>
        <w:t>5</w:t>
      </w:r>
      <w:r w:rsidRPr="003466ED">
        <w:rPr>
          <w:sz w:val="28"/>
          <w:szCs w:val="28"/>
          <w:lang w:val="ru-RU"/>
        </w:rPr>
        <w:t xml:space="preserve"> году – </w:t>
      </w:r>
      <w:r>
        <w:rPr>
          <w:sz w:val="28"/>
          <w:szCs w:val="28"/>
          <w:lang w:val="ru-RU"/>
        </w:rPr>
        <w:t>0,00</w:t>
      </w:r>
      <w:r w:rsidRPr="003466ED">
        <w:rPr>
          <w:sz w:val="28"/>
          <w:szCs w:val="28"/>
          <w:lang w:val="ru-RU"/>
        </w:rPr>
        <w:t xml:space="preserve"> тыс. рублей;</w:t>
      </w:r>
    </w:p>
    <w:p w:rsidR="00F82007" w:rsidRDefault="00F82007" w:rsidP="00F8200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2026</w:t>
      </w:r>
      <w:r w:rsidRPr="003466ED">
        <w:rPr>
          <w:sz w:val="28"/>
          <w:szCs w:val="28"/>
          <w:lang w:val="ru-RU"/>
        </w:rPr>
        <w:t xml:space="preserve"> году – </w:t>
      </w:r>
      <w:r>
        <w:rPr>
          <w:sz w:val="28"/>
          <w:szCs w:val="28"/>
          <w:lang w:val="ru-RU"/>
        </w:rPr>
        <w:t>0,00</w:t>
      </w:r>
      <w:r w:rsidRPr="003466E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тыс. рублей</w:t>
      </w:r>
    </w:p>
    <w:p w:rsidR="00F82007" w:rsidRDefault="00F82007" w:rsidP="00F82007">
      <w:pPr>
        <w:ind w:firstLine="708"/>
        <w:jc w:val="both"/>
        <w:rPr>
          <w:sz w:val="28"/>
          <w:szCs w:val="28"/>
          <w:lang w:val="ru-RU"/>
        </w:rPr>
      </w:pPr>
    </w:p>
    <w:p w:rsidR="009F2F3F" w:rsidRPr="003466ED" w:rsidRDefault="00EA7728" w:rsidP="00F82007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F8200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за счёт собственных средств учреждения (предприятия) – </w:t>
      </w:r>
      <w:r w:rsidR="00F82007">
        <w:rPr>
          <w:sz w:val="28"/>
          <w:szCs w:val="28"/>
          <w:lang w:val="ru-RU"/>
        </w:rPr>
        <w:t>70</w:t>
      </w:r>
      <w:r w:rsidR="002A39F0">
        <w:rPr>
          <w:sz w:val="28"/>
          <w:szCs w:val="28"/>
          <w:lang w:val="ru-RU"/>
        </w:rPr>
        <w:t> 686,78</w:t>
      </w:r>
      <w:r w:rsidR="005C328A">
        <w:rPr>
          <w:sz w:val="28"/>
          <w:szCs w:val="28"/>
          <w:lang w:val="ru-RU"/>
        </w:rPr>
        <w:t xml:space="preserve"> </w:t>
      </w:r>
      <w:r w:rsidR="009F2F3F" w:rsidRPr="003466ED">
        <w:rPr>
          <w:sz w:val="28"/>
          <w:szCs w:val="28"/>
          <w:lang w:val="ru-RU"/>
        </w:rPr>
        <w:t>тыс. рублей, в том числе по годам:</w:t>
      </w:r>
    </w:p>
    <w:p w:rsidR="00B044AD" w:rsidRPr="003466ED" w:rsidRDefault="00B044AD" w:rsidP="00B044A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466ED">
        <w:rPr>
          <w:sz w:val="28"/>
          <w:szCs w:val="28"/>
          <w:lang w:val="ru-RU"/>
        </w:rPr>
        <w:t>в 202</w:t>
      </w:r>
      <w:r>
        <w:rPr>
          <w:sz w:val="28"/>
          <w:szCs w:val="28"/>
          <w:lang w:val="ru-RU"/>
        </w:rPr>
        <w:t>4</w:t>
      </w:r>
      <w:r w:rsidRPr="003466ED">
        <w:rPr>
          <w:sz w:val="28"/>
          <w:szCs w:val="28"/>
          <w:lang w:val="ru-RU"/>
        </w:rPr>
        <w:t xml:space="preserve"> году – </w:t>
      </w:r>
      <w:r w:rsidR="005C328A">
        <w:rPr>
          <w:sz w:val="28"/>
          <w:szCs w:val="28"/>
          <w:lang w:val="ru-RU"/>
        </w:rPr>
        <w:t>23</w:t>
      </w:r>
      <w:r w:rsidR="002A39F0">
        <w:rPr>
          <w:sz w:val="28"/>
          <w:szCs w:val="28"/>
          <w:lang w:val="ru-RU"/>
        </w:rPr>
        <w:t> 518,34</w:t>
      </w:r>
      <w:r w:rsidR="005C328A" w:rsidRPr="003466ED">
        <w:rPr>
          <w:sz w:val="28"/>
          <w:szCs w:val="28"/>
          <w:lang w:val="ru-RU"/>
        </w:rPr>
        <w:t xml:space="preserve"> </w:t>
      </w:r>
      <w:r w:rsidRPr="003466ED">
        <w:rPr>
          <w:sz w:val="28"/>
          <w:szCs w:val="28"/>
          <w:lang w:val="ru-RU"/>
        </w:rPr>
        <w:t>тыс. рублей;</w:t>
      </w:r>
    </w:p>
    <w:p w:rsidR="00B044AD" w:rsidRPr="003466ED" w:rsidRDefault="00B044AD" w:rsidP="00B044A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466ED">
        <w:rPr>
          <w:sz w:val="28"/>
          <w:szCs w:val="28"/>
          <w:lang w:val="ru-RU"/>
        </w:rPr>
        <w:t>в 202</w:t>
      </w:r>
      <w:r>
        <w:rPr>
          <w:sz w:val="28"/>
          <w:szCs w:val="28"/>
          <w:lang w:val="ru-RU"/>
        </w:rPr>
        <w:t>5</w:t>
      </w:r>
      <w:r w:rsidRPr="003466ED">
        <w:rPr>
          <w:sz w:val="28"/>
          <w:szCs w:val="28"/>
          <w:lang w:val="ru-RU"/>
        </w:rPr>
        <w:t xml:space="preserve"> году – </w:t>
      </w:r>
      <w:r w:rsidR="005C328A">
        <w:rPr>
          <w:sz w:val="28"/>
          <w:szCs w:val="28"/>
          <w:lang w:val="ru-RU"/>
        </w:rPr>
        <w:t>23</w:t>
      </w:r>
      <w:r w:rsidR="00F82007">
        <w:rPr>
          <w:sz w:val="28"/>
          <w:szCs w:val="28"/>
          <w:lang w:val="ru-RU"/>
        </w:rPr>
        <w:t> 584,22</w:t>
      </w:r>
      <w:r w:rsidRPr="003466ED">
        <w:rPr>
          <w:sz w:val="28"/>
          <w:szCs w:val="28"/>
          <w:lang w:val="ru-RU"/>
        </w:rPr>
        <w:t xml:space="preserve"> тыс. рублей;</w:t>
      </w:r>
    </w:p>
    <w:p w:rsidR="00B044AD" w:rsidRDefault="00B044AD" w:rsidP="00B044A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2026</w:t>
      </w:r>
      <w:r w:rsidRPr="003466ED">
        <w:rPr>
          <w:sz w:val="28"/>
          <w:szCs w:val="28"/>
          <w:lang w:val="ru-RU"/>
        </w:rPr>
        <w:t xml:space="preserve"> году – </w:t>
      </w:r>
      <w:r w:rsidR="005C328A">
        <w:rPr>
          <w:sz w:val="28"/>
          <w:szCs w:val="28"/>
          <w:lang w:val="ru-RU"/>
        </w:rPr>
        <w:t>23</w:t>
      </w:r>
      <w:r w:rsidR="00F82007">
        <w:rPr>
          <w:sz w:val="28"/>
          <w:szCs w:val="28"/>
          <w:lang w:val="ru-RU"/>
        </w:rPr>
        <w:t> 584,22</w:t>
      </w:r>
      <w:r w:rsidR="005C328A" w:rsidRPr="003466ED">
        <w:rPr>
          <w:sz w:val="28"/>
          <w:szCs w:val="28"/>
          <w:lang w:val="ru-RU"/>
        </w:rPr>
        <w:t xml:space="preserve"> </w:t>
      </w:r>
      <w:r w:rsidR="00F82007">
        <w:rPr>
          <w:sz w:val="28"/>
          <w:szCs w:val="28"/>
          <w:lang w:val="ru-RU"/>
        </w:rPr>
        <w:t>тыс. рублей;</w:t>
      </w:r>
    </w:p>
    <w:p w:rsidR="005C328A" w:rsidRDefault="005C328A" w:rsidP="005C328A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F82007" w:rsidRPr="003466ED" w:rsidRDefault="00F82007" w:rsidP="00F82007">
      <w:pPr>
        <w:ind w:firstLine="708"/>
        <w:jc w:val="both"/>
        <w:rPr>
          <w:sz w:val="28"/>
          <w:szCs w:val="28"/>
          <w:lang w:val="ru-RU"/>
        </w:rPr>
      </w:pPr>
      <w:r w:rsidRPr="007265E4">
        <w:rPr>
          <w:sz w:val="28"/>
          <w:szCs w:val="28"/>
          <w:lang w:val="ru-RU"/>
        </w:rPr>
        <w:t>-  за счёт средств, предоставленных бюджетом Сургутского района</w:t>
      </w:r>
      <w:r>
        <w:rPr>
          <w:sz w:val="28"/>
          <w:szCs w:val="28"/>
          <w:lang w:val="ru-RU"/>
        </w:rPr>
        <w:t xml:space="preserve">– </w:t>
      </w:r>
      <w:r w:rsidR="002A39F0">
        <w:rPr>
          <w:sz w:val="28"/>
          <w:szCs w:val="28"/>
          <w:lang w:val="ru-RU"/>
        </w:rPr>
        <w:t>1 787,37</w:t>
      </w:r>
      <w:r>
        <w:rPr>
          <w:sz w:val="28"/>
          <w:szCs w:val="28"/>
          <w:lang w:val="ru-RU"/>
        </w:rPr>
        <w:t xml:space="preserve"> </w:t>
      </w:r>
      <w:r w:rsidRPr="003466ED">
        <w:rPr>
          <w:sz w:val="28"/>
          <w:szCs w:val="28"/>
          <w:lang w:val="ru-RU"/>
        </w:rPr>
        <w:t>тыс. рублей, в том числе по годам:</w:t>
      </w:r>
    </w:p>
    <w:p w:rsidR="00F82007" w:rsidRPr="003466ED" w:rsidRDefault="00F82007" w:rsidP="00F8200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466ED">
        <w:rPr>
          <w:sz w:val="28"/>
          <w:szCs w:val="28"/>
          <w:lang w:val="ru-RU"/>
        </w:rPr>
        <w:t>в 202</w:t>
      </w:r>
      <w:r>
        <w:rPr>
          <w:sz w:val="28"/>
          <w:szCs w:val="28"/>
          <w:lang w:val="ru-RU"/>
        </w:rPr>
        <w:t>4</w:t>
      </w:r>
      <w:r w:rsidRPr="003466ED">
        <w:rPr>
          <w:sz w:val="28"/>
          <w:szCs w:val="28"/>
          <w:lang w:val="ru-RU"/>
        </w:rPr>
        <w:t xml:space="preserve"> году – </w:t>
      </w:r>
      <w:r w:rsidR="002A39F0">
        <w:rPr>
          <w:sz w:val="28"/>
          <w:szCs w:val="28"/>
          <w:lang w:val="ru-RU"/>
        </w:rPr>
        <w:t>1 241,34</w:t>
      </w:r>
      <w:r w:rsidRPr="003466ED">
        <w:rPr>
          <w:sz w:val="28"/>
          <w:szCs w:val="28"/>
          <w:lang w:val="ru-RU"/>
        </w:rPr>
        <w:t xml:space="preserve"> тыс. рублей;</w:t>
      </w:r>
    </w:p>
    <w:p w:rsidR="00F82007" w:rsidRPr="003466ED" w:rsidRDefault="00F82007" w:rsidP="00F8200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466ED">
        <w:rPr>
          <w:sz w:val="28"/>
          <w:szCs w:val="28"/>
          <w:lang w:val="ru-RU"/>
        </w:rPr>
        <w:t>в 202</w:t>
      </w:r>
      <w:r>
        <w:rPr>
          <w:sz w:val="28"/>
          <w:szCs w:val="28"/>
          <w:lang w:val="ru-RU"/>
        </w:rPr>
        <w:t>5</w:t>
      </w:r>
      <w:r w:rsidRPr="003466ED">
        <w:rPr>
          <w:sz w:val="28"/>
          <w:szCs w:val="28"/>
          <w:lang w:val="ru-RU"/>
        </w:rPr>
        <w:t xml:space="preserve"> году – </w:t>
      </w:r>
      <w:r w:rsidR="000D7333">
        <w:rPr>
          <w:sz w:val="28"/>
          <w:szCs w:val="28"/>
          <w:lang w:val="ru-RU"/>
        </w:rPr>
        <w:t>148,63</w:t>
      </w:r>
      <w:r w:rsidRPr="003466ED">
        <w:rPr>
          <w:sz w:val="28"/>
          <w:szCs w:val="28"/>
          <w:lang w:val="ru-RU"/>
        </w:rPr>
        <w:t xml:space="preserve"> тыс. рублей;</w:t>
      </w:r>
    </w:p>
    <w:p w:rsidR="00F82007" w:rsidRDefault="00F82007" w:rsidP="00F8200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2026</w:t>
      </w:r>
      <w:r w:rsidRPr="003466ED">
        <w:rPr>
          <w:sz w:val="28"/>
          <w:szCs w:val="28"/>
          <w:lang w:val="ru-RU"/>
        </w:rPr>
        <w:t xml:space="preserve"> году – </w:t>
      </w:r>
      <w:r w:rsidR="000D7333">
        <w:rPr>
          <w:sz w:val="28"/>
          <w:szCs w:val="28"/>
          <w:lang w:val="ru-RU"/>
        </w:rPr>
        <w:t>397,40</w:t>
      </w:r>
      <w:r w:rsidRPr="003466E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тыс. рублей;</w:t>
      </w:r>
    </w:p>
    <w:p w:rsidR="00F82007" w:rsidRPr="007265E4" w:rsidRDefault="00F82007" w:rsidP="00F82007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F82007" w:rsidRPr="003466ED" w:rsidRDefault="00F82007" w:rsidP="00F82007">
      <w:pPr>
        <w:ind w:firstLine="708"/>
        <w:jc w:val="both"/>
        <w:rPr>
          <w:sz w:val="28"/>
          <w:szCs w:val="28"/>
          <w:lang w:val="ru-RU"/>
        </w:rPr>
      </w:pPr>
      <w:r w:rsidRPr="007265E4">
        <w:rPr>
          <w:sz w:val="28"/>
          <w:szCs w:val="28"/>
          <w:lang w:val="ru-RU"/>
        </w:rPr>
        <w:t>-  за счёт средств, предоставленных бюджетом ХМАО – Югры</w:t>
      </w:r>
      <w:r>
        <w:rPr>
          <w:sz w:val="28"/>
          <w:szCs w:val="28"/>
          <w:lang w:val="ru-RU"/>
        </w:rPr>
        <w:t xml:space="preserve">– </w:t>
      </w:r>
      <w:r w:rsidR="00A87674">
        <w:rPr>
          <w:sz w:val="28"/>
          <w:szCs w:val="28"/>
          <w:lang w:val="ru-RU"/>
        </w:rPr>
        <w:t>3 298,83</w:t>
      </w:r>
      <w:r>
        <w:rPr>
          <w:sz w:val="28"/>
          <w:szCs w:val="28"/>
          <w:lang w:val="ru-RU"/>
        </w:rPr>
        <w:t xml:space="preserve"> </w:t>
      </w:r>
      <w:r w:rsidRPr="003466ED">
        <w:rPr>
          <w:sz w:val="28"/>
          <w:szCs w:val="28"/>
          <w:lang w:val="ru-RU"/>
        </w:rPr>
        <w:t>тыс. рублей, в том числе по годам:</w:t>
      </w:r>
    </w:p>
    <w:p w:rsidR="00F82007" w:rsidRPr="003466ED" w:rsidRDefault="00F82007" w:rsidP="00F8200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466ED">
        <w:rPr>
          <w:sz w:val="28"/>
          <w:szCs w:val="28"/>
          <w:lang w:val="ru-RU"/>
        </w:rPr>
        <w:t>в 202</w:t>
      </w:r>
      <w:r>
        <w:rPr>
          <w:sz w:val="28"/>
          <w:szCs w:val="28"/>
          <w:lang w:val="ru-RU"/>
        </w:rPr>
        <w:t>4</w:t>
      </w:r>
      <w:r w:rsidRPr="003466ED">
        <w:rPr>
          <w:sz w:val="28"/>
          <w:szCs w:val="28"/>
          <w:lang w:val="ru-RU"/>
        </w:rPr>
        <w:t xml:space="preserve"> году – </w:t>
      </w:r>
      <w:r w:rsidR="00A87674">
        <w:rPr>
          <w:sz w:val="28"/>
          <w:szCs w:val="28"/>
          <w:lang w:val="ru-RU"/>
        </w:rPr>
        <w:t>2 114,73</w:t>
      </w:r>
      <w:r w:rsidRPr="003466ED">
        <w:rPr>
          <w:sz w:val="28"/>
          <w:szCs w:val="28"/>
          <w:lang w:val="ru-RU"/>
        </w:rPr>
        <w:t xml:space="preserve"> тыс. рублей;</w:t>
      </w:r>
    </w:p>
    <w:p w:rsidR="00F82007" w:rsidRPr="003466ED" w:rsidRDefault="00F82007" w:rsidP="00F8200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466ED">
        <w:rPr>
          <w:sz w:val="28"/>
          <w:szCs w:val="28"/>
          <w:lang w:val="ru-RU"/>
        </w:rPr>
        <w:t>в 202</w:t>
      </w:r>
      <w:r>
        <w:rPr>
          <w:sz w:val="28"/>
          <w:szCs w:val="28"/>
          <w:lang w:val="ru-RU"/>
        </w:rPr>
        <w:t>5</w:t>
      </w:r>
      <w:r w:rsidRPr="003466ED">
        <w:rPr>
          <w:sz w:val="28"/>
          <w:szCs w:val="28"/>
          <w:lang w:val="ru-RU"/>
        </w:rPr>
        <w:t xml:space="preserve"> году – </w:t>
      </w:r>
      <w:r w:rsidR="000D7333">
        <w:rPr>
          <w:sz w:val="28"/>
          <w:szCs w:val="28"/>
          <w:lang w:val="ru-RU"/>
        </w:rPr>
        <w:t>594,50</w:t>
      </w:r>
      <w:r w:rsidRPr="003466ED">
        <w:rPr>
          <w:sz w:val="28"/>
          <w:szCs w:val="28"/>
          <w:lang w:val="ru-RU"/>
        </w:rPr>
        <w:t xml:space="preserve"> тыс. рублей;</w:t>
      </w:r>
    </w:p>
    <w:p w:rsidR="00F82007" w:rsidRDefault="00F82007" w:rsidP="00F8200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2026</w:t>
      </w:r>
      <w:r w:rsidRPr="003466ED">
        <w:rPr>
          <w:sz w:val="28"/>
          <w:szCs w:val="28"/>
          <w:lang w:val="ru-RU"/>
        </w:rPr>
        <w:t xml:space="preserve"> году – </w:t>
      </w:r>
      <w:r w:rsidR="000D7333">
        <w:rPr>
          <w:sz w:val="28"/>
          <w:szCs w:val="28"/>
          <w:lang w:val="ru-RU"/>
        </w:rPr>
        <w:t>589,60</w:t>
      </w:r>
      <w:r w:rsidRPr="003466E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тыс. рублей</w:t>
      </w:r>
      <w:r w:rsidR="002A39F0">
        <w:rPr>
          <w:sz w:val="28"/>
          <w:szCs w:val="28"/>
          <w:lang w:val="ru-RU"/>
        </w:rPr>
        <w:t>;</w:t>
      </w:r>
    </w:p>
    <w:p w:rsidR="002A39F0" w:rsidRDefault="002A39F0" w:rsidP="002A39F0">
      <w:pPr>
        <w:ind w:firstLine="708"/>
        <w:jc w:val="both"/>
        <w:rPr>
          <w:sz w:val="28"/>
          <w:szCs w:val="28"/>
          <w:lang w:val="ru-RU"/>
        </w:rPr>
      </w:pPr>
    </w:p>
    <w:p w:rsidR="00475669" w:rsidRPr="00892703" w:rsidRDefault="00475669" w:rsidP="00137A47">
      <w:pPr>
        <w:keepNext/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Theme="majorEastAsia"/>
          <w:bCs/>
          <w:iCs/>
          <w:sz w:val="28"/>
          <w:szCs w:val="28"/>
          <w:lang w:val="ru-RU"/>
        </w:rPr>
      </w:pPr>
      <w:r w:rsidRPr="00892703">
        <w:rPr>
          <w:rFonts w:eastAsiaTheme="majorEastAsia"/>
          <w:bCs/>
          <w:iCs/>
          <w:sz w:val="28"/>
          <w:szCs w:val="28"/>
          <w:lang w:val="ru-RU"/>
        </w:rPr>
        <w:t>2. Стимулирование инвестиционной и инновационной деятельности, развитие конкуренции и негосударственного сектора экономики</w:t>
      </w:r>
    </w:p>
    <w:p w:rsidR="00D45C88" w:rsidRDefault="00D45C88" w:rsidP="00D45C8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/>
        </w:rPr>
      </w:pPr>
    </w:p>
    <w:p w:rsidR="004111F5" w:rsidRPr="007800C2" w:rsidRDefault="004111F5" w:rsidP="004111F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12007B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. </w:t>
      </w:r>
      <w:r w:rsidRPr="007800C2">
        <w:rPr>
          <w:sz w:val="28"/>
          <w:szCs w:val="28"/>
          <w:lang w:val="ru-RU"/>
        </w:rPr>
        <w:t>Меры, предусматриваемые в целях с</w:t>
      </w:r>
      <w:r w:rsidRPr="007800C2">
        <w:rPr>
          <w:bCs/>
          <w:sz w:val="28"/>
          <w:szCs w:val="28"/>
          <w:lang w:val="ru-RU"/>
        </w:rPr>
        <w:t>тимулирования инвестиционной и инновационной деятельности, развити</w:t>
      </w:r>
      <w:r>
        <w:rPr>
          <w:bCs/>
          <w:sz w:val="28"/>
          <w:szCs w:val="28"/>
          <w:lang w:val="ru-RU"/>
        </w:rPr>
        <w:t>я</w:t>
      </w:r>
      <w:r w:rsidRPr="007800C2">
        <w:rPr>
          <w:bCs/>
          <w:sz w:val="28"/>
          <w:szCs w:val="28"/>
          <w:lang w:val="ru-RU"/>
        </w:rPr>
        <w:t xml:space="preserve"> конкуренции и негосударственного сектора экономики</w:t>
      </w:r>
      <w:r>
        <w:rPr>
          <w:bCs/>
          <w:sz w:val="28"/>
          <w:szCs w:val="28"/>
          <w:lang w:val="ru-RU"/>
        </w:rPr>
        <w:t>.</w:t>
      </w:r>
    </w:p>
    <w:p w:rsidR="004111F5" w:rsidRPr="007800C2" w:rsidRDefault="004111F5" w:rsidP="004111F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ru-RU"/>
        </w:rPr>
      </w:pPr>
      <w:r w:rsidRPr="007800C2">
        <w:rPr>
          <w:bCs/>
          <w:sz w:val="28"/>
          <w:szCs w:val="28"/>
          <w:lang w:val="ru-RU"/>
        </w:rPr>
        <w:t>Меры, предусматриваемые в целях развити</w:t>
      </w:r>
      <w:r>
        <w:rPr>
          <w:bCs/>
          <w:sz w:val="28"/>
          <w:szCs w:val="28"/>
          <w:lang w:val="ru-RU"/>
        </w:rPr>
        <w:t>я</w:t>
      </w:r>
      <w:r w:rsidRPr="007800C2">
        <w:rPr>
          <w:bCs/>
          <w:sz w:val="28"/>
          <w:szCs w:val="28"/>
          <w:lang w:val="ru-RU"/>
        </w:rPr>
        <w:t xml:space="preserve"> конкуренции и негосударственного сектора экономики в сфере культур</w:t>
      </w:r>
      <w:r>
        <w:rPr>
          <w:bCs/>
          <w:sz w:val="28"/>
          <w:szCs w:val="28"/>
          <w:lang w:val="ru-RU"/>
        </w:rPr>
        <w:t xml:space="preserve">ы </w:t>
      </w:r>
      <w:r w:rsidRPr="007800C2">
        <w:rPr>
          <w:bCs/>
          <w:sz w:val="28"/>
          <w:szCs w:val="28"/>
          <w:lang w:val="ru-RU"/>
        </w:rPr>
        <w:t>– это поддержка доступа немуниципальных организаций к предоставлению услуг в сфере культуры на условиях софинансирования не менее 10% от предоставляемой субсидии. Поддержка осуществляется с 2018 года и является основным сегментом в развитии конкуренции в данной сфере.</w:t>
      </w:r>
    </w:p>
    <w:p w:rsidR="00C803D3" w:rsidRDefault="00C803D3" w:rsidP="00C803D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ru-RU"/>
        </w:rPr>
      </w:pPr>
      <w:r w:rsidRPr="007800C2">
        <w:rPr>
          <w:bCs/>
          <w:sz w:val="28"/>
          <w:szCs w:val="28"/>
          <w:lang w:val="ru-RU"/>
        </w:rPr>
        <w:t xml:space="preserve">Основным мероприятием стало мероприятие по передаче в некоммерческий сектор </w:t>
      </w:r>
      <w:r w:rsidR="00BC5286">
        <w:rPr>
          <w:bCs/>
          <w:sz w:val="28"/>
          <w:szCs w:val="28"/>
          <w:lang w:val="ru-RU"/>
        </w:rPr>
        <w:t xml:space="preserve">1 </w:t>
      </w:r>
      <w:r w:rsidR="008B4FCC">
        <w:rPr>
          <w:bCs/>
          <w:sz w:val="28"/>
          <w:szCs w:val="28"/>
          <w:lang w:val="ru-RU"/>
        </w:rPr>
        <w:t>услуг</w:t>
      </w:r>
      <w:r w:rsidR="00BC5286">
        <w:rPr>
          <w:bCs/>
          <w:sz w:val="28"/>
          <w:szCs w:val="28"/>
          <w:lang w:val="ru-RU"/>
        </w:rPr>
        <w:t>и</w:t>
      </w:r>
      <w:r>
        <w:rPr>
          <w:bCs/>
          <w:sz w:val="28"/>
          <w:szCs w:val="28"/>
          <w:lang w:val="ru-RU"/>
        </w:rPr>
        <w:t xml:space="preserve"> в сфере культуры:</w:t>
      </w:r>
    </w:p>
    <w:p w:rsidR="00C803D3" w:rsidRDefault="00C803D3" w:rsidP="00C803D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</w:t>
      </w:r>
      <w:r w:rsidRPr="007800C2">
        <w:rPr>
          <w:bCs/>
          <w:sz w:val="28"/>
          <w:szCs w:val="28"/>
          <w:lang w:val="ru-RU"/>
        </w:rPr>
        <w:t xml:space="preserve"> </w:t>
      </w:r>
      <w:r w:rsidR="008B4FCC">
        <w:rPr>
          <w:bCs/>
          <w:sz w:val="28"/>
          <w:szCs w:val="28"/>
          <w:lang w:val="ru-RU"/>
        </w:rPr>
        <w:t>«О</w:t>
      </w:r>
      <w:r w:rsidR="008B4FCC" w:rsidRPr="008B4FCC">
        <w:rPr>
          <w:sz w:val="28"/>
          <w:szCs w:val="28"/>
          <w:lang w:val="ru-RU"/>
        </w:rPr>
        <w:t>рганизаци</w:t>
      </w:r>
      <w:r w:rsidR="008B4FCC">
        <w:rPr>
          <w:sz w:val="28"/>
          <w:szCs w:val="28"/>
          <w:lang w:val="ru-RU"/>
        </w:rPr>
        <w:t>я</w:t>
      </w:r>
      <w:r w:rsidR="008B4FCC" w:rsidRPr="008B4FCC">
        <w:rPr>
          <w:sz w:val="28"/>
          <w:szCs w:val="28"/>
          <w:lang w:val="ru-RU"/>
        </w:rPr>
        <w:t xml:space="preserve"> деятельности клубных формирований и формирований самодеятельного народного творчества</w:t>
      </w:r>
      <w:r w:rsidR="008B4FCC">
        <w:rPr>
          <w:sz w:val="28"/>
          <w:szCs w:val="28"/>
          <w:lang w:val="ru-RU"/>
        </w:rPr>
        <w:t>»</w:t>
      </w:r>
      <w:r>
        <w:rPr>
          <w:bCs/>
          <w:sz w:val="28"/>
          <w:szCs w:val="28"/>
          <w:lang w:val="ru-RU"/>
        </w:rPr>
        <w:t>;</w:t>
      </w:r>
    </w:p>
    <w:p w:rsidR="00C803D3" w:rsidRPr="009F781A" w:rsidRDefault="00C803D3" w:rsidP="00C803D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ru-RU"/>
        </w:rPr>
      </w:pPr>
      <w:r w:rsidRPr="009F781A">
        <w:rPr>
          <w:bCs/>
          <w:sz w:val="28"/>
          <w:szCs w:val="28"/>
          <w:lang w:val="ru-RU"/>
        </w:rPr>
        <w:t xml:space="preserve">Механизм действий </w:t>
      </w:r>
      <w:r w:rsidRPr="007800C2">
        <w:rPr>
          <w:bCs/>
          <w:sz w:val="28"/>
          <w:szCs w:val="28"/>
          <w:lang w:val="ru-RU"/>
        </w:rPr>
        <w:t>по передаче</w:t>
      </w:r>
      <w:r>
        <w:rPr>
          <w:bCs/>
          <w:sz w:val="28"/>
          <w:szCs w:val="28"/>
          <w:lang w:val="ru-RU"/>
        </w:rPr>
        <w:t xml:space="preserve"> в</w:t>
      </w:r>
      <w:r w:rsidRPr="007800C2">
        <w:rPr>
          <w:bCs/>
          <w:sz w:val="28"/>
          <w:szCs w:val="28"/>
          <w:lang w:val="ru-RU"/>
        </w:rPr>
        <w:t xml:space="preserve"> некоммерческий сектор работ</w:t>
      </w:r>
      <w:r>
        <w:rPr>
          <w:bCs/>
          <w:sz w:val="28"/>
          <w:szCs w:val="28"/>
          <w:lang w:val="ru-RU"/>
        </w:rPr>
        <w:t xml:space="preserve"> в сфере культуры </w:t>
      </w:r>
      <w:r w:rsidRPr="009F781A">
        <w:rPr>
          <w:bCs/>
          <w:sz w:val="28"/>
          <w:szCs w:val="28"/>
          <w:lang w:val="ru-RU"/>
        </w:rPr>
        <w:t>следующий:</w:t>
      </w:r>
    </w:p>
    <w:p w:rsidR="004111F5" w:rsidRDefault="00C803D3" w:rsidP="0060455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</w:t>
      </w:r>
      <w:r w:rsidR="004111F5">
        <w:rPr>
          <w:bCs/>
          <w:sz w:val="28"/>
          <w:szCs w:val="28"/>
          <w:lang w:val="ru-RU"/>
        </w:rPr>
        <w:t>у</w:t>
      </w:r>
      <w:r w:rsidRPr="00D47123">
        <w:rPr>
          <w:bCs/>
          <w:sz w:val="28"/>
          <w:szCs w:val="28"/>
          <w:lang w:val="ru-RU"/>
        </w:rPr>
        <w:t>тверждение норматива затрат</w:t>
      </w:r>
      <w:r>
        <w:rPr>
          <w:bCs/>
          <w:sz w:val="28"/>
          <w:szCs w:val="28"/>
          <w:lang w:val="ru-RU"/>
        </w:rPr>
        <w:t xml:space="preserve"> на предоставление</w:t>
      </w:r>
      <w:r w:rsidR="004111F5">
        <w:rPr>
          <w:bCs/>
          <w:sz w:val="28"/>
          <w:szCs w:val="28"/>
          <w:lang w:val="ru-RU"/>
        </w:rPr>
        <w:t xml:space="preserve"> Услуг (работ) в сфере культуры;</w:t>
      </w:r>
    </w:p>
    <w:p w:rsidR="00C803D3" w:rsidRPr="00D47123" w:rsidRDefault="004111F5" w:rsidP="0060455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lastRenderedPageBreak/>
        <w:t xml:space="preserve"> </w:t>
      </w:r>
      <w:r w:rsidR="00C803D3">
        <w:rPr>
          <w:bCs/>
          <w:sz w:val="28"/>
          <w:szCs w:val="28"/>
          <w:lang w:val="ru-RU"/>
        </w:rPr>
        <w:t xml:space="preserve">- </w:t>
      </w:r>
      <w:r>
        <w:rPr>
          <w:bCs/>
          <w:sz w:val="28"/>
          <w:szCs w:val="28"/>
          <w:lang w:val="ru-RU"/>
        </w:rPr>
        <w:t>ф</w:t>
      </w:r>
      <w:r w:rsidR="00C803D3" w:rsidRPr="00D47123">
        <w:rPr>
          <w:bCs/>
          <w:sz w:val="28"/>
          <w:szCs w:val="28"/>
          <w:lang w:val="ru-RU"/>
        </w:rPr>
        <w:t>ормирование основного мероприятия «</w:t>
      </w:r>
      <w:r w:rsidR="00C803D3" w:rsidRPr="00CC46CF">
        <w:rPr>
          <w:sz w:val="28"/>
          <w:szCs w:val="28"/>
          <w:lang w:val="ru-RU"/>
        </w:rPr>
        <w:t>Обеспечение условий и организация мероприятий</w:t>
      </w:r>
      <w:r w:rsidR="00C803D3">
        <w:rPr>
          <w:sz w:val="28"/>
          <w:szCs w:val="28"/>
          <w:lang w:val="ru-RU"/>
        </w:rPr>
        <w:t>,</w:t>
      </w:r>
      <w:r w:rsidR="00C803D3" w:rsidRPr="00CC46CF">
        <w:rPr>
          <w:sz w:val="28"/>
          <w:szCs w:val="28"/>
          <w:lang w:val="ru-RU"/>
        </w:rPr>
        <w:t xml:space="preserve"> содействующих поддержке доступа немуниципальных организаций к предоставлению услуг в сфере культуры на террито</w:t>
      </w:r>
      <w:r w:rsidR="00C803D3">
        <w:rPr>
          <w:sz w:val="28"/>
          <w:szCs w:val="28"/>
          <w:lang w:val="ru-RU"/>
        </w:rPr>
        <w:t>р</w:t>
      </w:r>
      <w:r w:rsidR="00C803D3" w:rsidRPr="00CC46CF">
        <w:rPr>
          <w:sz w:val="28"/>
          <w:szCs w:val="28"/>
          <w:lang w:val="ru-RU"/>
        </w:rPr>
        <w:t>ии города Лянтора</w:t>
      </w:r>
      <w:r>
        <w:rPr>
          <w:bCs/>
          <w:sz w:val="28"/>
          <w:szCs w:val="28"/>
          <w:lang w:val="ru-RU"/>
        </w:rPr>
        <w:t>»;</w:t>
      </w:r>
    </w:p>
    <w:p w:rsidR="00C803D3" w:rsidRPr="007800C2" w:rsidRDefault="00C803D3" w:rsidP="0060455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</w:t>
      </w:r>
      <w:r w:rsidR="004111F5">
        <w:rPr>
          <w:bCs/>
          <w:sz w:val="28"/>
          <w:szCs w:val="28"/>
          <w:lang w:val="ru-RU"/>
        </w:rPr>
        <w:t>у</w:t>
      </w:r>
      <w:r w:rsidRPr="007800C2">
        <w:rPr>
          <w:bCs/>
          <w:sz w:val="28"/>
          <w:szCs w:val="28"/>
          <w:lang w:val="ru-RU"/>
        </w:rPr>
        <w:t>тверждени</w:t>
      </w:r>
      <w:r w:rsidR="004111F5">
        <w:rPr>
          <w:bCs/>
          <w:sz w:val="28"/>
          <w:szCs w:val="28"/>
          <w:lang w:val="ru-RU"/>
        </w:rPr>
        <w:t>е</w:t>
      </w:r>
      <w:r w:rsidRPr="007800C2">
        <w:rPr>
          <w:bCs/>
          <w:sz w:val="28"/>
          <w:szCs w:val="28"/>
          <w:lang w:val="ru-RU"/>
        </w:rPr>
        <w:t xml:space="preserve"> перечня услуг (работ), запланированных к передаче                       на исполнение негосударственным (немуниципальным) поставщикам </w:t>
      </w:r>
      <w:r>
        <w:rPr>
          <w:bCs/>
          <w:sz w:val="28"/>
          <w:szCs w:val="28"/>
          <w:lang w:val="ru-RU"/>
        </w:rPr>
        <w:br/>
        <w:t>города Лянтора</w:t>
      </w:r>
      <w:r w:rsidR="004111F5">
        <w:rPr>
          <w:bCs/>
          <w:sz w:val="28"/>
          <w:szCs w:val="28"/>
          <w:lang w:val="ru-RU"/>
        </w:rPr>
        <w:t>;</w:t>
      </w:r>
    </w:p>
    <w:p w:rsidR="00C803D3" w:rsidRPr="007800C2" w:rsidRDefault="00C803D3" w:rsidP="00604556">
      <w:pPr>
        <w:pStyle w:val="aa"/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4111F5">
        <w:rPr>
          <w:bCs/>
          <w:sz w:val="28"/>
          <w:szCs w:val="28"/>
        </w:rPr>
        <w:t>р</w:t>
      </w:r>
      <w:r w:rsidRPr="007800C2">
        <w:rPr>
          <w:bCs/>
          <w:sz w:val="28"/>
          <w:szCs w:val="28"/>
        </w:rPr>
        <w:t>азработка и утверждение Порядка предоставления субсидий некоммерческим организациям, не являющимся государственными (муниципальными) учреждениями</w:t>
      </w:r>
      <w:r>
        <w:rPr>
          <w:bCs/>
          <w:sz w:val="28"/>
          <w:szCs w:val="28"/>
        </w:rPr>
        <w:t>,</w:t>
      </w:r>
      <w:r w:rsidRPr="007800C2">
        <w:rPr>
          <w:bCs/>
          <w:sz w:val="28"/>
          <w:szCs w:val="28"/>
        </w:rPr>
        <w:t xml:space="preserve"> а также </w:t>
      </w:r>
      <w:r w:rsidR="004111F5">
        <w:rPr>
          <w:bCs/>
          <w:sz w:val="28"/>
          <w:szCs w:val="28"/>
        </w:rPr>
        <w:t>разработка муниципального правового акта</w:t>
      </w:r>
      <w:r w:rsidR="004111F5" w:rsidRPr="007800C2">
        <w:rPr>
          <w:bCs/>
          <w:sz w:val="28"/>
          <w:szCs w:val="28"/>
        </w:rPr>
        <w:t xml:space="preserve"> о конкурсе</w:t>
      </w:r>
      <w:r w:rsidR="004111F5">
        <w:rPr>
          <w:bCs/>
          <w:sz w:val="28"/>
          <w:szCs w:val="28"/>
        </w:rPr>
        <w:t>;</w:t>
      </w:r>
    </w:p>
    <w:p w:rsidR="00C803D3" w:rsidRDefault="00C803D3" w:rsidP="0060455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</w:t>
      </w:r>
      <w:r w:rsidR="004111F5">
        <w:rPr>
          <w:bCs/>
          <w:sz w:val="28"/>
          <w:szCs w:val="28"/>
          <w:lang w:val="ru-RU"/>
        </w:rPr>
        <w:t>о</w:t>
      </w:r>
      <w:r w:rsidRPr="007800C2">
        <w:rPr>
          <w:bCs/>
          <w:sz w:val="28"/>
          <w:szCs w:val="28"/>
          <w:lang w:val="ru-RU"/>
        </w:rPr>
        <w:t xml:space="preserve">рганизация и проведение конкурса, определение победителя. </w:t>
      </w:r>
    </w:p>
    <w:p w:rsidR="008B4FCC" w:rsidRDefault="008B4FCC" w:rsidP="00C803D3">
      <w:pPr>
        <w:autoSpaceDE w:val="0"/>
        <w:autoSpaceDN w:val="0"/>
        <w:adjustRightInd w:val="0"/>
        <w:ind w:firstLine="142"/>
        <w:jc w:val="both"/>
        <w:rPr>
          <w:bCs/>
          <w:sz w:val="28"/>
          <w:szCs w:val="28"/>
          <w:lang w:val="ru-RU"/>
        </w:rPr>
      </w:pPr>
    </w:p>
    <w:p w:rsidR="00475669" w:rsidRDefault="00475669" w:rsidP="00475669">
      <w:pPr>
        <w:keepNext/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Theme="majorEastAsia"/>
          <w:bCs/>
          <w:iCs/>
          <w:sz w:val="28"/>
          <w:szCs w:val="28"/>
          <w:lang w:val="ru-RU"/>
        </w:rPr>
      </w:pPr>
      <w:r w:rsidRPr="00892703">
        <w:rPr>
          <w:rFonts w:eastAsiaTheme="majorEastAsia"/>
          <w:bCs/>
          <w:iCs/>
          <w:sz w:val="28"/>
          <w:szCs w:val="28"/>
          <w:lang w:val="ru-RU"/>
        </w:rPr>
        <w:t>3</w:t>
      </w:r>
      <w:r>
        <w:rPr>
          <w:rFonts w:eastAsiaTheme="majorEastAsia"/>
          <w:bCs/>
          <w:iCs/>
          <w:sz w:val="28"/>
          <w:szCs w:val="28"/>
          <w:lang w:val="ru-RU"/>
        </w:rPr>
        <w:t>.</w:t>
      </w:r>
      <w:r w:rsidRPr="00892703">
        <w:rPr>
          <w:rFonts w:eastAsiaTheme="majorEastAsia"/>
          <w:bCs/>
          <w:iCs/>
          <w:sz w:val="28"/>
          <w:szCs w:val="28"/>
          <w:lang w:val="ru-RU"/>
        </w:rPr>
        <w:t xml:space="preserve"> Механизмы реализации </w:t>
      </w:r>
      <w:r>
        <w:rPr>
          <w:rFonts w:eastAsiaTheme="majorEastAsia"/>
          <w:bCs/>
          <w:iCs/>
          <w:sz w:val="28"/>
          <w:szCs w:val="28"/>
          <w:lang w:val="ru-RU"/>
        </w:rPr>
        <w:t xml:space="preserve">мероприятий </w:t>
      </w:r>
      <w:r w:rsidRPr="00892703">
        <w:rPr>
          <w:rFonts w:eastAsiaTheme="majorEastAsia"/>
          <w:bCs/>
          <w:iCs/>
          <w:sz w:val="28"/>
          <w:szCs w:val="28"/>
          <w:lang w:val="ru-RU"/>
        </w:rPr>
        <w:t>муниципальной программы</w:t>
      </w:r>
    </w:p>
    <w:p w:rsidR="004111F5" w:rsidRPr="00892703" w:rsidRDefault="00D0542C" w:rsidP="00D0542C">
      <w:pPr>
        <w:keepNext/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eastAsiaTheme="majorEastAsia"/>
          <w:bCs/>
          <w:iCs/>
          <w:sz w:val="28"/>
          <w:szCs w:val="28"/>
          <w:lang w:val="ru-RU"/>
        </w:rPr>
      </w:pPr>
      <w:r>
        <w:rPr>
          <w:bCs/>
          <w:iCs/>
          <w:sz w:val="28"/>
          <w:szCs w:val="28"/>
          <w:lang w:val="ru-RU"/>
        </w:rPr>
        <w:t xml:space="preserve">3.1 Мониторинг и контроль муниципальной программы. </w:t>
      </w:r>
      <w:r w:rsidRPr="00B40BCF">
        <w:rPr>
          <w:color w:val="000000"/>
          <w:sz w:val="28"/>
          <w:szCs w:val="28"/>
          <w:lang w:val="ru-RU"/>
        </w:rPr>
        <w:t>Механизм управления муниципальной программой, включая ее корректировку, в том числе с учетом социологических исследований, проводимых в городе. Порядок реализации муниципальной программы.</w:t>
      </w:r>
    </w:p>
    <w:p w:rsidR="00C803D3" w:rsidRPr="00256A42" w:rsidRDefault="00C803D3" w:rsidP="00C803D3">
      <w:pPr>
        <w:autoSpaceDE w:val="0"/>
        <w:autoSpaceDN w:val="0"/>
        <w:adjustRightInd w:val="0"/>
        <w:ind w:firstLine="600"/>
        <w:jc w:val="both"/>
        <w:rPr>
          <w:bCs/>
          <w:sz w:val="28"/>
          <w:szCs w:val="28"/>
          <w:lang w:val="ru-RU"/>
        </w:rPr>
      </w:pPr>
      <w:r w:rsidRPr="00256A42">
        <w:rPr>
          <w:bCs/>
          <w:iCs/>
          <w:sz w:val="28"/>
          <w:szCs w:val="28"/>
          <w:lang w:val="ru-RU"/>
        </w:rPr>
        <w:t>Механизм реализации муниципальной Программы  включает разработку и принятие муниципальных правовых актов, необходимых для её выполнения и корректировки, ежегодное уточнение перечня мероприятий муниципальной программы на очередной финансовый год и плановый период с уточнением затрат по мероприятиям муниципальной программы и показателей конечных и непосредственных результатов в соответствии с мониторингом достигнутых целевых показателей муниципальной программы, определение первоочередных мероприятий муниципальной программы при сокращении объёмов бюджетного финансирования, а также информирование общественности о ходе и результатах реализации муниципальной программы.</w:t>
      </w:r>
    </w:p>
    <w:p w:rsidR="00C803D3" w:rsidRPr="007800C2" w:rsidRDefault="00C803D3" w:rsidP="00C803D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Также, в</w:t>
      </w:r>
      <w:r w:rsidRPr="007800C2">
        <w:rPr>
          <w:rFonts w:eastAsia="Calibri"/>
          <w:sz w:val="28"/>
          <w:szCs w:val="28"/>
          <w:lang w:val="ru-RU"/>
        </w:rPr>
        <w:t xml:space="preserve"> целях эффективного исполнения мероприятий муниципальной программы </w:t>
      </w:r>
      <w:r>
        <w:rPr>
          <w:rFonts w:eastAsia="Calibri"/>
          <w:sz w:val="28"/>
          <w:szCs w:val="28"/>
          <w:lang w:val="ru-RU"/>
        </w:rPr>
        <w:t xml:space="preserve">предполагается </w:t>
      </w:r>
      <w:r w:rsidRPr="007800C2">
        <w:rPr>
          <w:rFonts w:eastAsia="Calibri"/>
          <w:sz w:val="28"/>
          <w:szCs w:val="28"/>
          <w:lang w:val="ru-RU"/>
        </w:rPr>
        <w:t>использ</w:t>
      </w:r>
      <w:r>
        <w:rPr>
          <w:rFonts w:eastAsia="Calibri"/>
          <w:sz w:val="28"/>
          <w:szCs w:val="28"/>
          <w:lang w:val="ru-RU"/>
        </w:rPr>
        <w:t>овать</w:t>
      </w:r>
      <w:r w:rsidRPr="007800C2">
        <w:rPr>
          <w:rFonts w:eastAsia="Calibri"/>
          <w:sz w:val="28"/>
          <w:szCs w:val="28"/>
          <w:lang w:val="ru-RU"/>
        </w:rPr>
        <w:t xml:space="preserve"> следующие механизмы:</w:t>
      </w:r>
    </w:p>
    <w:p w:rsidR="00C803D3" w:rsidRPr="007800C2" w:rsidRDefault="00C803D3" w:rsidP="00C803D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/>
        </w:rPr>
      </w:pPr>
      <w:r w:rsidRPr="007800C2">
        <w:rPr>
          <w:rFonts w:eastAsia="Calibri"/>
          <w:sz w:val="28"/>
          <w:szCs w:val="28"/>
          <w:lang w:val="ru-RU"/>
        </w:rPr>
        <w:t>- передача части функций ответственного исполнителя, соисполнителей муниципальной программ</w:t>
      </w:r>
      <w:r>
        <w:rPr>
          <w:rFonts w:eastAsia="Calibri"/>
          <w:sz w:val="28"/>
          <w:szCs w:val="28"/>
          <w:lang w:val="ru-RU"/>
        </w:rPr>
        <w:t xml:space="preserve">ы подведомственным учреждениям </w:t>
      </w:r>
      <w:r w:rsidRPr="007800C2">
        <w:rPr>
          <w:rFonts w:eastAsia="Calibri"/>
          <w:sz w:val="28"/>
          <w:szCs w:val="28"/>
          <w:lang w:val="ru-RU"/>
        </w:rPr>
        <w:t xml:space="preserve">в соответствии с муниципальным заданием на оказание муниципальных услуг (выполнение работ), если эти функции соответствуют уставу (положению) муниципальной организации, учреждения, а также путём предоставления субсидий на иные цели в порядке, установленном </w:t>
      </w:r>
      <w:r>
        <w:rPr>
          <w:rFonts w:eastAsia="Calibri"/>
          <w:sz w:val="28"/>
          <w:szCs w:val="28"/>
          <w:lang w:val="ru-RU"/>
        </w:rPr>
        <w:t>А</w:t>
      </w:r>
      <w:r w:rsidRPr="007800C2">
        <w:rPr>
          <w:rFonts w:eastAsia="Calibri"/>
          <w:sz w:val="28"/>
          <w:szCs w:val="28"/>
          <w:lang w:val="ru-RU"/>
        </w:rPr>
        <w:t xml:space="preserve">дминистрацией </w:t>
      </w:r>
      <w:r>
        <w:rPr>
          <w:rFonts w:eastAsia="Calibri"/>
          <w:sz w:val="28"/>
          <w:szCs w:val="28"/>
          <w:lang w:val="ru-RU"/>
        </w:rPr>
        <w:t>городского поселения Лянтор</w:t>
      </w:r>
      <w:r w:rsidRPr="007800C2">
        <w:rPr>
          <w:rFonts w:eastAsia="Calibri"/>
          <w:sz w:val="28"/>
          <w:szCs w:val="28"/>
          <w:lang w:val="ru-RU"/>
        </w:rPr>
        <w:t>;</w:t>
      </w:r>
    </w:p>
    <w:p w:rsidR="00C803D3" w:rsidRPr="007800C2" w:rsidRDefault="00C803D3" w:rsidP="00C803D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/>
        </w:rPr>
      </w:pPr>
      <w:r w:rsidRPr="007800C2">
        <w:rPr>
          <w:rFonts w:eastAsia="Calibri"/>
          <w:sz w:val="28"/>
          <w:szCs w:val="28"/>
          <w:lang w:val="ru-RU"/>
        </w:rPr>
        <w:t xml:space="preserve">- заключение соглашений (договоров) с организациями, учреждениями, общественными объединениями о взаимодействии в целях совместной реализации мероприятий муниципальной программы в </w:t>
      </w:r>
      <w:r>
        <w:rPr>
          <w:rFonts w:eastAsia="Calibri"/>
          <w:sz w:val="28"/>
          <w:szCs w:val="28"/>
          <w:lang w:val="ru-RU"/>
        </w:rPr>
        <w:t>городе Лянторе</w:t>
      </w:r>
      <w:r w:rsidRPr="007800C2">
        <w:rPr>
          <w:rFonts w:eastAsia="Calibri"/>
          <w:sz w:val="28"/>
          <w:szCs w:val="28"/>
          <w:lang w:val="ru-RU"/>
        </w:rPr>
        <w:t>;</w:t>
      </w:r>
    </w:p>
    <w:p w:rsidR="00C803D3" w:rsidRPr="007800C2" w:rsidRDefault="00C803D3" w:rsidP="00C803D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/>
        </w:rPr>
      </w:pPr>
      <w:r w:rsidRPr="007800C2">
        <w:rPr>
          <w:rFonts w:eastAsia="Calibri"/>
          <w:sz w:val="28"/>
          <w:szCs w:val="28"/>
          <w:lang w:val="ru-RU"/>
        </w:rPr>
        <w:t xml:space="preserve">- предоставление субсидий некоммерческим негосударственным </w:t>
      </w:r>
      <w:r w:rsidR="00604556">
        <w:rPr>
          <w:rFonts w:eastAsia="Calibri"/>
          <w:sz w:val="28"/>
          <w:szCs w:val="28"/>
          <w:lang w:val="ru-RU"/>
        </w:rPr>
        <w:t xml:space="preserve">(немуниципальным) </w:t>
      </w:r>
      <w:r w:rsidRPr="007800C2">
        <w:rPr>
          <w:rFonts w:eastAsia="Calibri"/>
          <w:sz w:val="28"/>
          <w:szCs w:val="28"/>
          <w:lang w:val="ru-RU"/>
        </w:rPr>
        <w:t xml:space="preserve">организациям на реализацию отдельных мероприятий в соответствии со </w:t>
      </w:r>
      <w:hyperlink r:id="rId11" w:history="1">
        <w:r w:rsidRPr="007800C2">
          <w:rPr>
            <w:rFonts w:eastAsia="Calibri"/>
            <w:sz w:val="28"/>
            <w:szCs w:val="28"/>
            <w:lang w:val="ru-RU"/>
          </w:rPr>
          <w:t>статьёй 78.1</w:t>
        </w:r>
      </w:hyperlink>
      <w:r w:rsidRPr="007800C2">
        <w:rPr>
          <w:rFonts w:eastAsia="Calibri"/>
          <w:sz w:val="28"/>
          <w:szCs w:val="28"/>
          <w:lang w:val="ru-RU"/>
        </w:rPr>
        <w:t xml:space="preserve"> Бюджетного кодекса Российской Федерации;</w:t>
      </w:r>
    </w:p>
    <w:p w:rsidR="00C803D3" w:rsidRDefault="00C803D3" w:rsidP="00C803D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/>
        </w:rPr>
      </w:pPr>
      <w:r w:rsidRPr="007800C2">
        <w:rPr>
          <w:rFonts w:eastAsia="Calibri"/>
          <w:sz w:val="28"/>
          <w:szCs w:val="28"/>
          <w:lang w:val="ru-RU"/>
        </w:rPr>
        <w:t xml:space="preserve">- применение проектного управления, которое, в свою очередь, обеспечит своевременное достижение запланированных результатов, повысит эффективность использования ресурсов, обеспечит прозрачность, обоснованность </w:t>
      </w:r>
      <w:r w:rsidRPr="007800C2">
        <w:rPr>
          <w:rFonts w:eastAsia="Calibri"/>
          <w:sz w:val="28"/>
          <w:szCs w:val="28"/>
          <w:lang w:val="ru-RU"/>
        </w:rPr>
        <w:lastRenderedPageBreak/>
        <w:t>и своевременность принимаемых решений, повысит эффективность внутриведомственного, межведомственного и межуровневого взаимодействия.</w:t>
      </w:r>
    </w:p>
    <w:p w:rsidR="00D0542C" w:rsidRPr="007800C2" w:rsidRDefault="00D0542C" w:rsidP="00C803D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/>
        </w:rPr>
      </w:pPr>
    </w:p>
    <w:p w:rsidR="00A44DD9" w:rsidRPr="007800C2" w:rsidRDefault="00A44DD9" w:rsidP="00A44DD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D0542C">
        <w:rPr>
          <w:sz w:val="28"/>
          <w:szCs w:val="28"/>
          <w:lang w:val="ru-RU"/>
        </w:rPr>
        <w:t>2</w:t>
      </w:r>
      <w:r w:rsidRPr="007800C2">
        <w:rPr>
          <w:sz w:val="28"/>
          <w:szCs w:val="28"/>
          <w:lang w:val="ru-RU"/>
        </w:rPr>
        <w:t>. Порядок взаимодействия координатора, соисполнителей, участников</w:t>
      </w:r>
      <w:r>
        <w:rPr>
          <w:sz w:val="28"/>
          <w:szCs w:val="28"/>
          <w:lang w:val="ru-RU"/>
        </w:rPr>
        <w:t>.</w:t>
      </w:r>
    </w:p>
    <w:p w:rsidR="00A44DD9" w:rsidRPr="007800C2" w:rsidRDefault="00A44DD9" w:rsidP="00A44DD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7800C2">
        <w:rPr>
          <w:sz w:val="28"/>
          <w:szCs w:val="28"/>
          <w:lang w:val="ru-RU"/>
        </w:rPr>
        <w:t>Координатором муниципальной программы является</w:t>
      </w:r>
      <w:r>
        <w:rPr>
          <w:sz w:val="28"/>
          <w:szCs w:val="28"/>
          <w:lang w:val="ru-RU"/>
        </w:rPr>
        <w:t xml:space="preserve"> муниципальное казённое учреждение «Лянторское </w:t>
      </w:r>
      <w:r w:rsidRPr="007800C2">
        <w:rPr>
          <w:sz w:val="28"/>
          <w:szCs w:val="28"/>
          <w:lang w:val="ru-RU"/>
        </w:rPr>
        <w:t xml:space="preserve">управление </w:t>
      </w:r>
      <w:r>
        <w:rPr>
          <w:sz w:val="28"/>
          <w:szCs w:val="28"/>
          <w:lang w:val="ru-RU"/>
        </w:rPr>
        <w:t xml:space="preserve">по </w:t>
      </w:r>
      <w:r w:rsidRPr="007800C2">
        <w:rPr>
          <w:sz w:val="28"/>
          <w:szCs w:val="28"/>
          <w:lang w:val="ru-RU"/>
        </w:rPr>
        <w:t>культур</w:t>
      </w:r>
      <w:r>
        <w:rPr>
          <w:sz w:val="28"/>
          <w:szCs w:val="28"/>
          <w:lang w:val="ru-RU"/>
        </w:rPr>
        <w:t>е</w:t>
      </w:r>
      <w:r w:rsidRPr="007800C2">
        <w:rPr>
          <w:sz w:val="28"/>
          <w:szCs w:val="28"/>
          <w:lang w:val="ru-RU"/>
        </w:rPr>
        <w:t>, спорт</w:t>
      </w:r>
      <w:r>
        <w:rPr>
          <w:sz w:val="28"/>
          <w:szCs w:val="28"/>
          <w:lang w:val="ru-RU"/>
        </w:rPr>
        <w:t>у</w:t>
      </w:r>
      <w:r w:rsidRPr="007800C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 делам молодёжи».</w:t>
      </w:r>
    </w:p>
    <w:p w:rsidR="00C803D3" w:rsidRDefault="00C803D3" w:rsidP="00C803D3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val="ru-RU"/>
        </w:rPr>
      </w:pPr>
      <w:r w:rsidRPr="007800C2">
        <w:rPr>
          <w:sz w:val="28"/>
          <w:szCs w:val="28"/>
          <w:lang w:val="ru-RU"/>
        </w:rPr>
        <w:t>Соисполнител</w:t>
      </w:r>
      <w:r w:rsidR="00A44DD9">
        <w:rPr>
          <w:sz w:val="28"/>
          <w:szCs w:val="28"/>
          <w:lang w:val="ru-RU"/>
        </w:rPr>
        <w:t>ями</w:t>
      </w:r>
      <w:r w:rsidRPr="007800C2">
        <w:rPr>
          <w:sz w:val="28"/>
          <w:szCs w:val="28"/>
          <w:lang w:val="ru-RU"/>
        </w:rPr>
        <w:t xml:space="preserve"> м</w:t>
      </w:r>
      <w:r w:rsidRPr="007800C2">
        <w:rPr>
          <w:sz w:val="28"/>
          <w:lang w:val="ru-RU"/>
        </w:rPr>
        <w:t>униципальной программы</w:t>
      </w:r>
      <w:r w:rsidRPr="007800C2">
        <w:rPr>
          <w:sz w:val="28"/>
          <w:szCs w:val="28"/>
          <w:lang w:val="ru-RU"/>
        </w:rPr>
        <w:t xml:space="preserve"> явля</w:t>
      </w:r>
      <w:r w:rsidR="00A44DD9">
        <w:rPr>
          <w:sz w:val="28"/>
          <w:szCs w:val="28"/>
          <w:lang w:val="ru-RU"/>
        </w:rPr>
        <w:t>ю</w:t>
      </w:r>
      <w:r w:rsidRPr="007800C2">
        <w:rPr>
          <w:sz w:val="28"/>
          <w:szCs w:val="28"/>
          <w:lang w:val="ru-RU"/>
        </w:rPr>
        <w:t>тся:</w:t>
      </w:r>
    </w:p>
    <w:p w:rsidR="008D5924" w:rsidRDefault="00C803D3" w:rsidP="00C803D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8D5924">
        <w:rPr>
          <w:sz w:val="28"/>
          <w:szCs w:val="28"/>
          <w:lang w:val="ru-RU"/>
        </w:rPr>
        <w:t>муниципальное учреждения культуры «Лянторская централизованная библиотечная система;</w:t>
      </w:r>
    </w:p>
    <w:p w:rsidR="002F491A" w:rsidRDefault="008D5924" w:rsidP="002F491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муниципальное учреждения культуры «Лянторский хантыйский этнографический музей»;</w:t>
      </w:r>
    </w:p>
    <w:p w:rsidR="002F491A" w:rsidRDefault="002F491A" w:rsidP="002F491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F491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- муниципальное учреждения культуры «Лянторский Дом культуры «Нефтяник»;</w:t>
      </w:r>
    </w:p>
    <w:p w:rsidR="00C803D3" w:rsidRDefault="008D5924" w:rsidP="00C803D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м</w:t>
      </w:r>
      <w:r w:rsidR="00C803D3">
        <w:rPr>
          <w:sz w:val="28"/>
          <w:szCs w:val="28"/>
          <w:lang w:val="ru-RU"/>
        </w:rPr>
        <w:t>униципальн</w:t>
      </w:r>
      <w:r>
        <w:rPr>
          <w:sz w:val="28"/>
          <w:szCs w:val="28"/>
          <w:lang w:val="ru-RU"/>
        </w:rPr>
        <w:t>ое</w:t>
      </w:r>
      <w:r w:rsidR="00C803D3">
        <w:rPr>
          <w:sz w:val="28"/>
          <w:szCs w:val="28"/>
          <w:lang w:val="ru-RU"/>
        </w:rPr>
        <w:t xml:space="preserve"> учреждени</w:t>
      </w:r>
      <w:r>
        <w:rPr>
          <w:sz w:val="28"/>
          <w:szCs w:val="28"/>
          <w:lang w:val="ru-RU"/>
        </w:rPr>
        <w:t>я</w:t>
      </w:r>
      <w:r w:rsidR="00C803D3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Культурно-</w:t>
      </w:r>
      <w:r w:rsidR="00822F46">
        <w:rPr>
          <w:sz w:val="28"/>
          <w:szCs w:val="28"/>
          <w:lang w:val="ru-RU"/>
        </w:rPr>
        <w:t>спортивный комплекс «Юбилейный»,</w:t>
      </w:r>
    </w:p>
    <w:p w:rsidR="00822F46" w:rsidRDefault="00C803D3" w:rsidP="00C803D3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val="ru-RU"/>
        </w:rPr>
      </w:pPr>
      <w:r w:rsidRPr="007800C2">
        <w:rPr>
          <w:sz w:val="28"/>
          <w:szCs w:val="28"/>
          <w:lang w:val="ru-RU"/>
        </w:rPr>
        <w:t>Участниками м</w:t>
      </w:r>
      <w:r w:rsidRPr="007800C2">
        <w:rPr>
          <w:sz w:val="28"/>
          <w:lang w:val="ru-RU"/>
        </w:rPr>
        <w:t>униципальной программы</w:t>
      </w:r>
      <w:r w:rsidRPr="007800C2">
        <w:rPr>
          <w:sz w:val="28"/>
          <w:szCs w:val="28"/>
          <w:lang w:val="ru-RU"/>
        </w:rPr>
        <w:t xml:space="preserve"> явля</w:t>
      </w:r>
      <w:r w:rsidR="00A44DD9">
        <w:rPr>
          <w:sz w:val="28"/>
          <w:szCs w:val="28"/>
          <w:lang w:val="ru-RU"/>
        </w:rPr>
        <w:t>ются</w:t>
      </w:r>
      <w:r w:rsidR="00822F46">
        <w:rPr>
          <w:sz w:val="28"/>
          <w:szCs w:val="28"/>
          <w:lang w:val="ru-RU"/>
        </w:rPr>
        <w:t>:</w:t>
      </w:r>
    </w:p>
    <w:p w:rsidR="00822F46" w:rsidRDefault="00822F46" w:rsidP="00822F4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C803D3">
        <w:rPr>
          <w:sz w:val="28"/>
          <w:szCs w:val="28"/>
          <w:lang w:val="ru-RU"/>
        </w:rPr>
        <w:t>структурные под</w:t>
      </w:r>
      <w:r>
        <w:rPr>
          <w:sz w:val="28"/>
          <w:szCs w:val="28"/>
          <w:lang w:val="ru-RU"/>
        </w:rPr>
        <w:t>разделения Администрации города;</w:t>
      </w:r>
    </w:p>
    <w:p w:rsidR="00C803D3" w:rsidRPr="007800C2" w:rsidRDefault="00822F46" w:rsidP="00C803D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муниципальное учреждение «Центр физической культуры и спорта «Юность».</w:t>
      </w:r>
    </w:p>
    <w:p w:rsidR="00C803D3" w:rsidRPr="007800C2" w:rsidRDefault="00C803D3" w:rsidP="00C803D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7800C2">
        <w:rPr>
          <w:sz w:val="28"/>
          <w:szCs w:val="28"/>
          <w:lang w:val="ru-RU"/>
        </w:rPr>
        <w:t>Взаимодействие координатора (соисполнителя) м</w:t>
      </w:r>
      <w:r w:rsidRPr="007800C2">
        <w:rPr>
          <w:sz w:val="28"/>
          <w:lang w:val="ru-RU"/>
        </w:rPr>
        <w:t>униципальной программы</w:t>
      </w:r>
      <w:r w:rsidRPr="007800C2">
        <w:rPr>
          <w:sz w:val="28"/>
          <w:szCs w:val="28"/>
          <w:lang w:val="ru-RU"/>
        </w:rPr>
        <w:t xml:space="preserve"> с участником осуществляется в соответствии с порядком принятия решений о разработке, формировании и реализации муниципальных программ </w:t>
      </w:r>
      <w:r>
        <w:rPr>
          <w:sz w:val="28"/>
          <w:szCs w:val="28"/>
          <w:lang w:val="ru-RU"/>
        </w:rPr>
        <w:t>городского поселения Лянтор</w:t>
      </w:r>
      <w:r w:rsidRPr="007800C2">
        <w:rPr>
          <w:sz w:val="28"/>
          <w:szCs w:val="28"/>
          <w:lang w:val="ru-RU"/>
        </w:rPr>
        <w:t xml:space="preserve">, утверждённого постановлением </w:t>
      </w:r>
      <w:r>
        <w:rPr>
          <w:sz w:val="28"/>
          <w:szCs w:val="28"/>
          <w:lang w:val="ru-RU"/>
        </w:rPr>
        <w:t>А</w:t>
      </w:r>
      <w:r w:rsidRPr="007800C2">
        <w:rPr>
          <w:sz w:val="28"/>
          <w:szCs w:val="28"/>
          <w:lang w:val="ru-RU"/>
        </w:rPr>
        <w:t xml:space="preserve">дминистрации </w:t>
      </w:r>
      <w:r>
        <w:rPr>
          <w:sz w:val="28"/>
          <w:szCs w:val="28"/>
          <w:lang w:val="ru-RU"/>
        </w:rPr>
        <w:t xml:space="preserve">городского поселения Лянтор </w:t>
      </w:r>
      <w:r w:rsidR="00361D57" w:rsidRPr="00745A15">
        <w:rPr>
          <w:sz w:val="28"/>
          <w:szCs w:val="28"/>
          <w:lang w:val="ru-RU"/>
        </w:rPr>
        <w:t xml:space="preserve">от </w:t>
      </w:r>
      <w:r w:rsidR="00361D57">
        <w:rPr>
          <w:sz w:val="28"/>
          <w:szCs w:val="28"/>
          <w:lang w:val="ru-RU"/>
        </w:rPr>
        <w:t>04.0</w:t>
      </w:r>
      <w:r w:rsidR="00361D57" w:rsidRPr="00620713">
        <w:rPr>
          <w:sz w:val="28"/>
          <w:szCs w:val="28"/>
          <w:lang w:val="ru-RU"/>
        </w:rPr>
        <w:t>8</w:t>
      </w:r>
      <w:r w:rsidR="00361D57">
        <w:rPr>
          <w:sz w:val="28"/>
          <w:szCs w:val="28"/>
          <w:lang w:val="ru-RU"/>
        </w:rPr>
        <w:t xml:space="preserve">.2020 </w:t>
      </w:r>
      <w:r w:rsidR="00361D57" w:rsidRPr="00745A15">
        <w:rPr>
          <w:sz w:val="28"/>
          <w:szCs w:val="28"/>
          <w:lang w:val="ru-RU"/>
        </w:rPr>
        <w:t>№</w:t>
      </w:r>
      <w:r w:rsidR="00361D57">
        <w:rPr>
          <w:sz w:val="28"/>
          <w:szCs w:val="28"/>
          <w:lang w:val="ru-RU"/>
        </w:rPr>
        <w:t xml:space="preserve"> 653</w:t>
      </w:r>
      <w:r w:rsidR="00361D57" w:rsidRPr="00620713">
        <w:rPr>
          <w:sz w:val="28"/>
          <w:szCs w:val="28"/>
          <w:lang w:val="ru-RU"/>
        </w:rPr>
        <w:t xml:space="preserve"> </w:t>
      </w:r>
      <w:r w:rsidR="00361D57">
        <w:rPr>
          <w:sz w:val="28"/>
          <w:szCs w:val="28"/>
          <w:lang w:val="ru-RU"/>
        </w:rPr>
        <w:t xml:space="preserve">«Об утверждении порядка принятия решений о разработке, формировании и реализации муниципальных </w:t>
      </w:r>
      <w:r w:rsidR="00361D57" w:rsidRPr="00745A15">
        <w:rPr>
          <w:sz w:val="28"/>
          <w:szCs w:val="28"/>
          <w:lang w:val="ru-RU"/>
        </w:rPr>
        <w:t>программах городского поселения Лянтор»</w:t>
      </w:r>
      <w:r w:rsidR="008D574C" w:rsidRPr="008D574C">
        <w:rPr>
          <w:sz w:val="28"/>
          <w:szCs w:val="28"/>
          <w:lang w:val="ru-RU"/>
        </w:rPr>
        <w:t xml:space="preserve"> </w:t>
      </w:r>
      <w:r w:rsidR="008D574C">
        <w:rPr>
          <w:sz w:val="28"/>
          <w:szCs w:val="28"/>
          <w:lang w:val="ru-RU"/>
        </w:rPr>
        <w:t>(в редакции от 2</w:t>
      </w:r>
      <w:r w:rsidR="00182ECE">
        <w:rPr>
          <w:sz w:val="28"/>
          <w:szCs w:val="28"/>
          <w:lang w:val="ru-RU"/>
        </w:rPr>
        <w:t>9</w:t>
      </w:r>
      <w:r w:rsidR="008D574C">
        <w:rPr>
          <w:sz w:val="28"/>
          <w:szCs w:val="28"/>
          <w:lang w:val="ru-RU"/>
        </w:rPr>
        <w:t>.</w:t>
      </w:r>
      <w:r w:rsidR="00182ECE">
        <w:rPr>
          <w:sz w:val="28"/>
          <w:szCs w:val="28"/>
          <w:lang w:val="ru-RU"/>
        </w:rPr>
        <w:t>12</w:t>
      </w:r>
      <w:r w:rsidR="008D574C">
        <w:rPr>
          <w:sz w:val="28"/>
          <w:szCs w:val="28"/>
          <w:lang w:val="ru-RU"/>
        </w:rPr>
        <w:t xml:space="preserve">.2020 № </w:t>
      </w:r>
      <w:r w:rsidR="00182ECE">
        <w:rPr>
          <w:sz w:val="28"/>
          <w:szCs w:val="28"/>
          <w:lang w:val="ru-RU"/>
        </w:rPr>
        <w:t>1137</w:t>
      </w:r>
      <w:r w:rsidR="008D574C">
        <w:rPr>
          <w:sz w:val="28"/>
          <w:szCs w:val="28"/>
          <w:lang w:val="ru-RU"/>
        </w:rPr>
        <w:t>)</w:t>
      </w:r>
      <w:r w:rsidRPr="007800C2">
        <w:rPr>
          <w:sz w:val="28"/>
          <w:szCs w:val="28"/>
          <w:lang w:val="ru-RU"/>
        </w:rPr>
        <w:t>.</w:t>
      </w:r>
    </w:p>
    <w:p w:rsidR="00C803D3" w:rsidRPr="007800C2" w:rsidRDefault="00C803D3" w:rsidP="00C803D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D0542C">
        <w:rPr>
          <w:sz w:val="28"/>
          <w:szCs w:val="28"/>
          <w:lang w:val="ru-RU"/>
        </w:rPr>
        <w:t>3</w:t>
      </w:r>
      <w:r w:rsidRPr="007800C2">
        <w:rPr>
          <w:sz w:val="28"/>
          <w:szCs w:val="28"/>
          <w:lang w:val="ru-RU"/>
        </w:rPr>
        <w:t>. Порядок перечисления</w:t>
      </w:r>
      <w:r w:rsidR="00230B23">
        <w:rPr>
          <w:sz w:val="28"/>
          <w:szCs w:val="28"/>
          <w:lang w:val="ru-RU"/>
        </w:rPr>
        <w:t xml:space="preserve"> и использования иных</w:t>
      </w:r>
      <w:r w:rsidRPr="007800C2">
        <w:rPr>
          <w:sz w:val="28"/>
          <w:szCs w:val="28"/>
          <w:lang w:val="ru-RU"/>
        </w:rPr>
        <w:t xml:space="preserve"> межбюджетных трансфертов</w:t>
      </w:r>
      <w:r w:rsidR="00A44DD9">
        <w:rPr>
          <w:sz w:val="28"/>
          <w:szCs w:val="28"/>
          <w:lang w:val="ru-RU"/>
        </w:rPr>
        <w:t>.</w:t>
      </w:r>
    </w:p>
    <w:p w:rsidR="00C803D3" w:rsidRPr="00822712" w:rsidRDefault="00C803D3" w:rsidP="00C803D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Настоящей муниципальной программой не предусмотрено </w:t>
      </w:r>
      <w:r w:rsidR="00230B23">
        <w:rPr>
          <w:sz w:val="28"/>
          <w:szCs w:val="28"/>
          <w:lang w:val="ru-RU"/>
        </w:rPr>
        <w:t>использование</w:t>
      </w:r>
      <w:r>
        <w:rPr>
          <w:sz w:val="28"/>
          <w:szCs w:val="28"/>
          <w:lang w:val="ru-RU"/>
        </w:rPr>
        <w:t xml:space="preserve"> </w:t>
      </w:r>
      <w:r w:rsidRPr="007800C2">
        <w:rPr>
          <w:sz w:val="28"/>
          <w:szCs w:val="28"/>
          <w:lang w:val="ru-RU"/>
        </w:rPr>
        <w:t>межбюджетных трансфертов</w:t>
      </w:r>
      <w:r w:rsidR="00A44DD9">
        <w:rPr>
          <w:sz w:val="28"/>
          <w:szCs w:val="28"/>
          <w:lang w:val="ru-RU"/>
        </w:rPr>
        <w:t>.</w:t>
      </w:r>
    </w:p>
    <w:p w:rsidR="00C803D3" w:rsidRPr="007800C2" w:rsidRDefault="00C803D3" w:rsidP="00C803D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822712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</w:t>
      </w:r>
      <w:r w:rsidR="00182ECE">
        <w:rPr>
          <w:sz w:val="28"/>
          <w:szCs w:val="28"/>
          <w:lang w:val="ru-RU"/>
        </w:rPr>
        <w:t>4</w:t>
      </w:r>
      <w:r w:rsidRPr="007800C2">
        <w:rPr>
          <w:sz w:val="28"/>
          <w:szCs w:val="28"/>
          <w:lang w:val="ru-RU"/>
        </w:rPr>
        <w:t xml:space="preserve">. Внедрение и применение технологий бережливого производства </w:t>
      </w:r>
      <w:r>
        <w:rPr>
          <w:sz w:val="28"/>
          <w:szCs w:val="28"/>
          <w:lang w:val="ru-RU"/>
        </w:rPr>
        <w:br/>
      </w:r>
      <w:r w:rsidR="00604556">
        <w:rPr>
          <w:sz w:val="28"/>
          <w:szCs w:val="28"/>
          <w:lang w:val="ru-RU"/>
        </w:rPr>
        <w:t>(далее - ЛИН-технологии).</w:t>
      </w:r>
    </w:p>
    <w:p w:rsidR="00C803D3" w:rsidRDefault="00C803D3" w:rsidP="00C803D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Настоящей муниципальной программой мероприятия по внедрению и применению ЛИН – технологий не предусмотрены.</w:t>
      </w:r>
    </w:p>
    <w:p w:rsidR="00C803D3" w:rsidRPr="007800C2" w:rsidRDefault="00C803D3" w:rsidP="00C803D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182ECE">
        <w:rPr>
          <w:sz w:val="28"/>
          <w:szCs w:val="28"/>
          <w:lang w:val="ru-RU"/>
        </w:rPr>
        <w:t>5</w:t>
      </w:r>
      <w:r w:rsidR="004F3BB9">
        <w:rPr>
          <w:sz w:val="28"/>
          <w:szCs w:val="28"/>
          <w:lang w:val="ru-RU"/>
        </w:rPr>
        <w:t>. Проектное управление.</w:t>
      </w:r>
    </w:p>
    <w:p w:rsidR="00C803D3" w:rsidRPr="007800C2" w:rsidRDefault="00C803D3" w:rsidP="00C803D3">
      <w:pPr>
        <w:ind w:firstLine="567"/>
        <w:jc w:val="both"/>
        <w:rPr>
          <w:sz w:val="28"/>
          <w:szCs w:val="28"/>
          <w:lang w:val="ru-RU"/>
        </w:rPr>
      </w:pPr>
      <w:r w:rsidRPr="007800C2">
        <w:rPr>
          <w:sz w:val="28"/>
          <w:szCs w:val="28"/>
          <w:lang w:val="ru-RU"/>
        </w:rPr>
        <w:t>Настоящей муниципальной программой предусмотрена реализация мероприятий, входящих в портфель проектов «</w:t>
      </w:r>
      <w:r w:rsidR="008D5924">
        <w:rPr>
          <w:sz w:val="28"/>
          <w:szCs w:val="28"/>
          <w:lang w:val="ru-RU"/>
        </w:rPr>
        <w:t>Культура</w:t>
      </w:r>
      <w:r w:rsidRPr="007800C2">
        <w:rPr>
          <w:sz w:val="28"/>
          <w:szCs w:val="28"/>
          <w:lang w:val="ru-RU"/>
        </w:rPr>
        <w:t>».</w:t>
      </w:r>
    </w:p>
    <w:p w:rsidR="00C803D3" w:rsidRPr="007800C2" w:rsidRDefault="00C803D3" w:rsidP="00C803D3">
      <w:pPr>
        <w:ind w:firstLine="567"/>
        <w:jc w:val="both"/>
        <w:rPr>
          <w:sz w:val="28"/>
          <w:szCs w:val="28"/>
          <w:lang w:val="ru-RU"/>
        </w:rPr>
      </w:pPr>
      <w:r w:rsidRPr="007800C2">
        <w:rPr>
          <w:sz w:val="28"/>
          <w:szCs w:val="28"/>
          <w:lang w:val="ru-RU"/>
        </w:rPr>
        <w:t>Информация о мероприятиях муниципальной программы, реализуемых                         на принципах проектного управления приведена в приложении 2 к настоящей муниципальной программ</w:t>
      </w:r>
      <w:r>
        <w:rPr>
          <w:sz w:val="28"/>
          <w:szCs w:val="28"/>
          <w:lang w:val="ru-RU"/>
        </w:rPr>
        <w:t>е «Портфели проектов и проекты</w:t>
      </w:r>
      <w:r w:rsidRPr="007800C2">
        <w:rPr>
          <w:sz w:val="28"/>
          <w:szCs w:val="28"/>
          <w:lang w:val="ru-RU"/>
        </w:rPr>
        <w:t xml:space="preserve">, направленные в том числе на реализацию национальных </w:t>
      </w:r>
      <w:r>
        <w:rPr>
          <w:sz w:val="28"/>
          <w:szCs w:val="28"/>
          <w:lang w:val="ru-RU"/>
        </w:rPr>
        <w:t>и федеральных проектов Российской Федерации</w:t>
      </w:r>
      <w:r w:rsidRPr="007800C2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</w:t>
      </w:r>
      <w:r w:rsidRPr="007800C2">
        <w:rPr>
          <w:sz w:val="28"/>
          <w:szCs w:val="28"/>
          <w:lang w:val="ru-RU"/>
        </w:rPr>
        <w:t xml:space="preserve">(далее – </w:t>
      </w:r>
      <w:r>
        <w:rPr>
          <w:sz w:val="28"/>
          <w:szCs w:val="28"/>
          <w:lang w:val="ru-RU"/>
        </w:rPr>
        <w:t>П</w:t>
      </w:r>
      <w:r w:rsidRPr="007800C2">
        <w:rPr>
          <w:sz w:val="28"/>
          <w:szCs w:val="28"/>
          <w:lang w:val="ru-RU"/>
        </w:rPr>
        <w:t>риложение 2).</w:t>
      </w:r>
    </w:p>
    <w:p w:rsidR="00C803D3" w:rsidRPr="007800C2" w:rsidRDefault="00C803D3" w:rsidP="00C803D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182ECE">
        <w:rPr>
          <w:sz w:val="28"/>
          <w:szCs w:val="28"/>
          <w:lang w:val="ru-RU"/>
        </w:rPr>
        <w:t>6</w:t>
      </w:r>
      <w:r w:rsidRPr="007800C2">
        <w:rPr>
          <w:sz w:val="28"/>
          <w:szCs w:val="28"/>
          <w:lang w:val="ru-RU"/>
        </w:rPr>
        <w:t>. Инициативное бюджетирование</w:t>
      </w:r>
      <w:r w:rsidR="004F3BB9">
        <w:rPr>
          <w:sz w:val="28"/>
          <w:szCs w:val="28"/>
          <w:lang w:val="ru-RU"/>
        </w:rPr>
        <w:t>.</w:t>
      </w:r>
    </w:p>
    <w:p w:rsidR="00C803D3" w:rsidRDefault="00C803D3" w:rsidP="00C803D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Настоящей муниципальной программой мероприятия, реализация которых осуществляется на принципах инициативного бюджетирования, не предусмотрены.</w:t>
      </w:r>
    </w:p>
    <w:p w:rsidR="00C803D3" w:rsidRPr="007800C2" w:rsidRDefault="00C803D3" w:rsidP="00C803D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182ECE">
        <w:rPr>
          <w:sz w:val="28"/>
          <w:szCs w:val="28"/>
          <w:lang w:val="ru-RU"/>
        </w:rPr>
        <w:t>7</w:t>
      </w:r>
      <w:r w:rsidRPr="007800C2">
        <w:rPr>
          <w:sz w:val="28"/>
          <w:szCs w:val="28"/>
          <w:lang w:val="ru-RU"/>
        </w:rPr>
        <w:t>. Иные механизмы реализации программы</w:t>
      </w:r>
      <w:r w:rsidR="004F3BB9">
        <w:rPr>
          <w:sz w:val="28"/>
          <w:szCs w:val="28"/>
          <w:lang w:val="ru-RU"/>
        </w:rPr>
        <w:t>.</w:t>
      </w:r>
    </w:p>
    <w:p w:rsidR="00C803D3" w:rsidRPr="007800C2" w:rsidRDefault="00C803D3" w:rsidP="00C803D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 w:rsidRPr="007800C2">
        <w:rPr>
          <w:sz w:val="28"/>
          <w:szCs w:val="28"/>
          <w:lang w:val="ru-RU"/>
        </w:rPr>
        <w:t>астоящей муниципальной программ</w:t>
      </w:r>
      <w:r>
        <w:rPr>
          <w:sz w:val="28"/>
          <w:szCs w:val="28"/>
          <w:lang w:val="ru-RU"/>
        </w:rPr>
        <w:t>ой дополнительные механизмы реализации не предусмотрены</w:t>
      </w:r>
      <w:r w:rsidRPr="007800C2">
        <w:rPr>
          <w:sz w:val="28"/>
          <w:szCs w:val="28"/>
          <w:lang w:val="ru-RU"/>
        </w:rPr>
        <w:t xml:space="preserve">. </w:t>
      </w:r>
    </w:p>
    <w:p w:rsidR="00C803D3" w:rsidRPr="007800C2" w:rsidRDefault="00C803D3" w:rsidP="00C803D3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182ECE">
        <w:rPr>
          <w:sz w:val="28"/>
          <w:szCs w:val="28"/>
          <w:lang w:val="ru-RU"/>
        </w:rPr>
        <w:t>8</w:t>
      </w:r>
      <w:r w:rsidRPr="007800C2">
        <w:rPr>
          <w:sz w:val="28"/>
          <w:szCs w:val="28"/>
          <w:lang w:val="ru-RU"/>
        </w:rPr>
        <w:t>. Сведения об объектах социально-культурного и коммунально-бытового назначения, мас</w:t>
      </w:r>
      <w:r w:rsidR="004F3BB9">
        <w:rPr>
          <w:sz w:val="28"/>
          <w:szCs w:val="28"/>
          <w:lang w:val="ru-RU"/>
        </w:rPr>
        <w:t>штабных инвестиционных проектах.</w:t>
      </w:r>
    </w:p>
    <w:p w:rsidR="00786926" w:rsidRDefault="00C803D3" w:rsidP="00C803D3">
      <w:pPr>
        <w:ind w:firstLine="567"/>
        <w:jc w:val="both"/>
        <w:rPr>
          <w:sz w:val="28"/>
          <w:szCs w:val="28"/>
          <w:lang w:val="ru-RU"/>
        </w:rPr>
      </w:pPr>
      <w:r w:rsidRPr="007800C2">
        <w:rPr>
          <w:sz w:val="28"/>
          <w:szCs w:val="28"/>
          <w:lang w:val="ru-RU"/>
        </w:rPr>
        <w:t>Настоящей муниципальной программой сведения об объектах социально-культурного и коммунально-бытового назначения, масштабных инвестиционных</w:t>
      </w:r>
    </w:p>
    <w:p w:rsidR="00C803D3" w:rsidRDefault="00C803D3" w:rsidP="00786926">
      <w:pPr>
        <w:jc w:val="both"/>
        <w:rPr>
          <w:sz w:val="28"/>
          <w:szCs w:val="28"/>
          <w:lang w:val="ru-RU"/>
        </w:rPr>
      </w:pPr>
      <w:r w:rsidRPr="007800C2">
        <w:rPr>
          <w:sz w:val="28"/>
          <w:szCs w:val="28"/>
          <w:lang w:val="ru-RU"/>
        </w:rPr>
        <w:t>проектах в соответствии с постановлением Правительства Ханты-Мансийского автономного округа – Югры от 14.08.2015 № 270-п «О предоставлении в Ханты-Мансийском автономном округе – Югре земельных участков, находящихся                             в государственной или муниципальной собственности, юридическим лицам                          в аренду без проведения торгов для размещения объектов социально-культурного и коммунально-бытового назначения, реализации масштабных инвестиционных проектов, в том числе с целью обеспечения прав граждан - участников долевого строительства, пострадавших от действия (бездействия) застройщиков»                               не предусмотрены.</w:t>
      </w:r>
    </w:p>
    <w:p w:rsidR="00C803D3" w:rsidRPr="005461AC" w:rsidRDefault="00C803D3" w:rsidP="00C803D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5461AC">
        <w:rPr>
          <w:sz w:val="28"/>
          <w:szCs w:val="28"/>
          <w:lang w:val="ru-RU"/>
        </w:rPr>
        <w:t>3.</w:t>
      </w:r>
      <w:r w:rsidR="00182ECE">
        <w:rPr>
          <w:sz w:val="28"/>
          <w:szCs w:val="28"/>
          <w:lang w:val="ru-RU"/>
        </w:rPr>
        <w:t>9</w:t>
      </w:r>
      <w:r w:rsidRPr="005461AC">
        <w:rPr>
          <w:sz w:val="28"/>
          <w:szCs w:val="28"/>
          <w:lang w:val="ru-RU"/>
        </w:rPr>
        <w:t>. Прогнозные значения сводных показателей муниципальных заданий:</w:t>
      </w:r>
    </w:p>
    <w:p w:rsidR="00C803D3" w:rsidRPr="005461AC" w:rsidRDefault="00C803D3" w:rsidP="00C803D3">
      <w:pPr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</w:p>
    <w:tbl>
      <w:tblPr>
        <w:tblW w:w="106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373"/>
        <w:gridCol w:w="1843"/>
        <w:gridCol w:w="992"/>
        <w:gridCol w:w="993"/>
        <w:gridCol w:w="992"/>
        <w:gridCol w:w="1843"/>
      </w:tblGrid>
      <w:tr w:rsidR="005461AC" w:rsidRPr="001E13D2" w:rsidTr="000A0F18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3" w:rsidRPr="008B625B" w:rsidRDefault="00C803D3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25B">
              <w:rPr>
                <w:sz w:val="24"/>
                <w:szCs w:val="24"/>
              </w:rPr>
              <w:t>№</w:t>
            </w:r>
            <w:r w:rsidRPr="008B625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3" w:rsidRPr="008B625B" w:rsidRDefault="00C803D3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25B">
              <w:rPr>
                <w:sz w:val="24"/>
                <w:szCs w:val="24"/>
              </w:rPr>
              <w:t>Наименование муниципальных услуг (работ)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3" w:rsidRPr="008B625B" w:rsidRDefault="00C803D3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Наименование показателя объёма (единицы измерения) муниципальных услуг (работ)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3" w:rsidRPr="008B625B" w:rsidRDefault="00C803D3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25B">
              <w:rPr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3D3" w:rsidRPr="008B625B" w:rsidRDefault="00C803D3" w:rsidP="000A0F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 xml:space="preserve">Значение показателя </w:t>
            </w:r>
            <w:r w:rsidRPr="008B625B">
              <w:rPr>
                <w:sz w:val="24"/>
                <w:szCs w:val="24"/>
                <w:lang w:val="ru-RU"/>
              </w:rPr>
              <w:br/>
              <w:t>на момент окончания реализации муниципальной программы</w:t>
            </w:r>
          </w:p>
        </w:tc>
      </w:tr>
      <w:tr w:rsidR="005461AC" w:rsidRPr="008B625B" w:rsidTr="000A0F18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3" w:rsidRPr="008B625B" w:rsidRDefault="00C803D3" w:rsidP="00496C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3" w:rsidRPr="008B625B" w:rsidRDefault="00C803D3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3" w:rsidRPr="008B625B" w:rsidRDefault="00C803D3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3" w:rsidRPr="00B044AD" w:rsidRDefault="00C803D3" w:rsidP="00B044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</w:rPr>
              <w:t>202</w:t>
            </w:r>
            <w:r w:rsidR="00B044A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3" w:rsidRPr="00B044AD" w:rsidRDefault="00C803D3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</w:rPr>
              <w:t>202</w:t>
            </w:r>
            <w:r w:rsidR="00B044AD">
              <w:rPr>
                <w:sz w:val="24"/>
                <w:szCs w:val="24"/>
                <w:lang w:val="ru-RU"/>
              </w:rPr>
              <w:t>5</w:t>
            </w:r>
          </w:p>
          <w:p w:rsidR="00C803D3" w:rsidRPr="008B625B" w:rsidRDefault="00C803D3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3" w:rsidRPr="008B625B" w:rsidRDefault="00C803D3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</w:rPr>
              <w:t>202</w:t>
            </w:r>
            <w:r w:rsidR="00B044AD">
              <w:rPr>
                <w:sz w:val="24"/>
                <w:szCs w:val="24"/>
                <w:lang w:val="ru-RU"/>
              </w:rPr>
              <w:t>6</w:t>
            </w:r>
          </w:p>
          <w:p w:rsidR="00C803D3" w:rsidRPr="008B625B" w:rsidRDefault="00C803D3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3D3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2026</w:t>
            </w:r>
          </w:p>
        </w:tc>
      </w:tr>
      <w:tr w:rsidR="005461AC" w:rsidRPr="008B625B" w:rsidTr="000A0F1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F34FC6" w:rsidP="00496C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0F3EF1" w:rsidP="0031445B">
            <w:pPr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 xml:space="preserve">Библиотечное, библиографическое и информационное обслуживание пользователей библиотеки. </w:t>
            </w:r>
            <w:r w:rsidR="000E0669" w:rsidRPr="008B625B">
              <w:rPr>
                <w:sz w:val="24"/>
                <w:szCs w:val="24"/>
              </w:rPr>
              <w:t>В стационарных условиях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BA7239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59903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A47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59903</w:t>
            </w:r>
          </w:p>
        </w:tc>
      </w:tr>
      <w:tr w:rsidR="00137A47" w:rsidRPr="008B625B" w:rsidTr="000A0F1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F34FC6" w:rsidP="00496C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F1" w:rsidRPr="008B625B" w:rsidRDefault="000F3EF1" w:rsidP="000F3EF1">
            <w:pPr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 xml:space="preserve">Библиотечное, библиографическое и информационное обслуживание пользователей библиотеки. </w:t>
            </w:r>
            <w:r w:rsidR="000E0669" w:rsidRPr="008B625B">
              <w:rPr>
                <w:sz w:val="24"/>
                <w:szCs w:val="24"/>
              </w:rPr>
              <w:t>Вне стационара</w:t>
            </w:r>
          </w:p>
          <w:p w:rsidR="00137A47" w:rsidRPr="008B625B" w:rsidRDefault="00137A47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BA7239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A47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2913</w:t>
            </w:r>
          </w:p>
        </w:tc>
      </w:tr>
      <w:tr w:rsidR="00137A47" w:rsidRPr="008B625B" w:rsidTr="000A0F1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F34FC6" w:rsidP="00496C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F1" w:rsidRPr="008B625B" w:rsidRDefault="000F3EF1" w:rsidP="000F3EF1">
            <w:pPr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 xml:space="preserve">Библиотечное, библиографическое и информационное обслуживание пользователей библиотеки. </w:t>
            </w:r>
            <w:r w:rsidR="000E0669" w:rsidRPr="008B625B">
              <w:rPr>
                <w:sz w:val="24"/>
                <w:szCs w:val="24"/>
              </w:rPr>
              <w:t>Удаленно через Интернет</w:t>
            </w:r>
          </w:p>
          <w:p w:rsidR="00137A47" w:rsidRPr="008B625B" w:rsidRDefault="00137A47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BA7239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B044AD" w:rsidP="00BA72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9579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9866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A47" w:rsidRPr="008B625B" w:rsidRDefault="00182ECE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9866</w:t>
            </w:r>
          </w:p>
        </w:tc>
      </w:tr>
      <w:tr w:rsidR="005461AC" w:rsidRPr="008B625B" w:rsidTr="000A0F1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F34FC6" w:rsidP="00496C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lastRenderedPageBreak/>
              <w:t>4.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0F3EF1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Формирование, учёт, изучение, обеспечение физического сохранения и безопасности фондов библиотек, включ</w:t>
            </w:r>
            <w:r w:rsidR="000E0669" w:rsidRPr="008B625B">
              <w:rPr>
                <w:sz w:val="24"/>
                <w:szCs w:val="24"/>
                <w:lang w:val="ru-RU"/>
              </w:rPr>
              <w:t>ая оцифровку фондов. Бесплатная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0E0669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87874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90510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93225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A47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93225</w:t>
            </w:r>
          </w:p>
        </w:tc>
      </w:tr>
      <w:tr w:rsidR="005461AC" w:rsidRPr="008B625B" w:rsidTr="000A0F1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F34FC6" w:rsidP="00496C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0F3EF1" w:rsidP="000E06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Библиографическая обработка документов и создание каталогов. Бесплатная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0E0669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66166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70196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A47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70196</w:t>
            </w:r>
          </w:p>
        </w:tc>
      </w:tr>
      <w:tr w:rsidR="005461AC" w:rsidRPr="008B625B" w:rsidTr="000A0F18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Осуществление издательской деятельности. Бесплатная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12</w:t>
            </w:r>
          </w:p>
        </w:tc>
      </w:tr>
      <w:tr w:rsidR="005461AC" w:rsidRPr="008B625B" w:rsidTr="000A0F18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5030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5030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5030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5030</w:t>
            </w:r>
          </w:p>
        </w:tc>
      </w:tr>
      <w:tr w:rsidR="005461AC" w:rsidRPr="008B625B" w:rsidTr="000A0F1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F34FC6" w:rsidP="00496C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356E51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Публичный показ музейных предметов, музейных коллекций. Платная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1" w:rsidRPr="008B625B" w:rsidRDefault="00356E51" w:rsidP="00356E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человек</w:t>
            </w:r>
          </w:p>
          <w:p w:rsidR="00137A47" w:rsidRPr="008B625B" w:rsidRDefault="00137A47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A47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2510</w:t>
            </w:r>
          </w:p>
        </w:tc>
      </w:tr>
      <w:tr w:rsidR="00356E51" w:rsidRPr="008B625B" w:rsidTr="000A0F1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1" w:rsidRPr="008B625B" w:rsidRDefault="00F34FC6" w:rsidP="00496C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1" w:rsidRPr="008B625B" w:rsidRDefault="00356E51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Публичный показ музейных предметов, музейных коллекций. Бесплатная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1" w:rsidRPr="008B625B" w:rsidRDefault="00356E51" w:rsidP="00356E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человек</w:t>
            </w:r>
          </w:p>
          <w:p w:rsidR="00356E51" w:rsidRPr="008B625B" w:rsidRDefault="00356E51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1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1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1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E51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2900</w:t>
            </w:r>
          </w:p>
        </w:tc>
      </w:tr>
      <w:tr w:rsidR="00356E51" w:rsidRPr="008B625B" w:rsidTr="000A0F1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1" w:rsidRPr="008B625B" w:rsidRDefault="00F34FC6" w:rsidP="00496C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1" w:rsidRPr="008B625B" w:rsidRDefault="00356E51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Формирование, учёт, изучение, обеспечение физического сохранения безопасности музейных предметов, музейных коллекций. Бесплатная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1" w:rsidRPr="008B625B" w:rsidRDefault="00356E51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1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11281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1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11356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1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11431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E51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11431</w:t>
            </w:r>
          </w:p>
        </w:tc>
      </w:tr>
      <w:tr w:rsidR="005461AC" w:rsidRPr="008B625B" w:rsidTr="000A0F18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Организация деятельности клубных формирований и формирований самодеятельного народного творчества. Платная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FC6" w:rsidRPr="008B625B" w:rsidRDefault="00882BB0" w:rsidP="002F4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</w:tr>
      <w:tr w:rsidR="005461AC" w:rsidRPr="008B625B" w:rsidTr="000A0F18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F34FC6" w:rsidP="002F4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человек</w:t>
            </w:r>
          </w:p>
          <w:p w:rsidR="00F34FC6" w:rsidRPr="008B625B" w:rsidRDefault="00F34FC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FC6" w:rsidRPr="008B625B" w:rsidRDefault="00882BB0" w:rsidP="002F4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264</w:t>
            </w:r>
          </w:p>
        </w:tc>
      </w:tr>
      <w:tr w:rsidR="000A0F18" w:rsidRPr="008B625B" w:rsidTr="006D2984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A0F18" w:rsidRPr="008B625B" w:rsidRDefault="000A0F18" w:rsidP="00496C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F18" w:rsidRPr="008B625B" w:rsidRDefault="000A0F18" w:rsidP="002F4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Организация деятельности клубных формирований и формирований самодеятельного народного творчества. Бесплатная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18" w:rsidRPr="008B625B" w:rsidRDefault="000A0F18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18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  <w:p w:rsidR="000A0F18" w:rsidRPr="008B625B" w:rsidRDefault="000A0F18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18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  <w:p w:rsidR="000A0F18" w:rsidRPr="008B625B" w:rsidRDefault="000A0F18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18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  <w:p w:rsidR="000A0F18" w:rsidRPr="008B625B" w:rsidRDefault="000A0F18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F18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</w:tr>
      <w:tr w:rsidR="000A0F18" w:rsidRPr="008B625B" w:rsidTr="006D2984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A0F18" w:rsidRPr="008B625B" w:rsidRDefault="000A0F18" w:rsidP="00496C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18" w:rsidRPr="008B625B" w:rsidRDefault="000A0F18" w:rsidP="002F4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18" w:rsidRPr="008B625B" w:rsidRDefault="000A0F18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18" w:rsidRPr="008B625B" w:rsidRDefault="00BB34F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18" w:rsidRPr="008B625B" w:rsidRDefault="00BB34F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18" w:rsidRPr="008B625B" w:rsidRDefault="00BB34F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F18" w:rsidRPr="008B625B" w:rsidRDefault="00BB34F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406</w:t>
            </w:r>
          </w:p>
        </w:tc>
      </w:tr>
      <w:tr w:rsidR="005461AC" w:rsidRPr="008B625B" w:rsidTr="000A0F18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4FC6" w:rsidRPr="008B625B" w:rsidRDefault="00F34FC6" w:rsidP="000F3EF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12.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FC6" w:rsidRPr="008B625B" w:rsidRDefault="00F34FC6" w:rsidP="000F3E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Организация и проведение мероприятий. Бесплатная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F34FC6" w:rsidP="000F3E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153851" w:rsidP="000F3E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153851" w:rsidP="000F3E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153851" w:rsidP="000F3E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FC6" w:rsidRPr="008B625B" w:rsidRDefault="00153851" w:rsidP="00956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708</w:t>
            </w:r>
          </w:p>
          <w:p w:rsidR="00F34FC6" w:rsidRPr="008B625B" w:rsidRDefault="00F34FC6" w:rsidP="000F3E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F34FC6" w:rsidRPr="008B625B" w:rsidRDefault="00F34FC6" w:rsidP="000F3E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461AC" w:rsidRPr="008B625B" w:rsidTr="000A0F18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4FC6" w:rsidRPr="008B625B" w:rsidRDefault="00F34FC6" w:rsidP="000F3EF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F34FC6" w:rsidP="000F3E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F34FC6" w:rsidP="000F3E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человек</w:t>
            </w:r>
          </w:p>
          <w:p w:rsidR="00F34FC6" w:rsidRPr="008B625B" w:rsidRDefault="00F34FC6" w:rsidP="000F3E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153851" w:rsidP="000F3E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120067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153851" w:rsidP="000F3E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122879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153851" w:rsidP="000F3E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125749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FC6" w:rsidRPr="008B625B" w:rsidRDefault="00153851" w:rsidP="00956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125749</w:t>
            </w:r>
          </w:p>
          <w:p w:rsidR="00F34FC6" w:rsidRPr="008B625B" w:rsidRDefault="00F34FC6" w:rsidP="000F3E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461AC" w:rsidRPr="008B625B" w:rsidTr="000A0F18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56E51" w:rsidRPr="008B625B" w:rsidRDefault="00F34FC6" w:rsidP="000E06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13.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E51" w:rsidRPr="008B625B" w:rsidRDefault="00356E51" w:rsidP="000E06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Организация и проведение мероприятий. Платная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1" w:rsidRPr="008B625B" w:rsidRDefault="00356E51" w:rsidP="000E06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5F" w:rsidRPr="008B625B" w:rsidRDefault="00153851" w:rsidP="000E06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5F" w:rsidRPr="008B625B" w:rsidRDefault="00153851" w:rsidP="000E06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5F" w:rsidRPr="008B625B" w:rsidRDefault="00153851" w:rsidP="000E06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91A" w:rsidRPr="008B625B" w:rsidRDefault="00F34FC6" w:rsidP="000E06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4</w:t>
            </w:r>
            <w:r w:rsidR="00153851">
              <w:rPr>
                <w:sz w:val="24"/>
                <w:szCs w:val="24"/>
                <w:lang w:val="ru-RU"/>
              </w:rPr>
              <w:t>06</w:t>
            </w:r>
          </w:p>
          <w:p w:rsidR="002F491A" w:rsidRPr="008B625B" w:rsidRDefault="002F491A" w:rsidP="000E06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461AC" w:rsidRPr="008B625B" w:rsidTr="000A0F18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56E51" w:rsidRPr="008B625B" w:rsidRDefault="00356E51" w:rsidP="000E06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1" w:rsidRPr="008B625B" w:rsidRDefault="00356E51" w:rsidP="000E06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1" w:rsidRPr="008B625B" w:rsidRDefault="00356E51" w:rsidP="000E06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5F" w:rsidRPr="008B625B" w:rsidRDefault="00153851" w:rsidP="000E06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25079</w:t>
            </w:r>
          </w:p>
          <w:p w:rsidR="00356E51" w:rsidRPr="008B625B" w:rsidRDefault="00356E51" w:rsidP="000E06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5F" w:rsidRPr="008B625B" w:rsidRDefault="00153851" w:rsidP="000E06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5F" w:rsidRPr="008B625B" w:rsidRDefault="00153851" w:rsidP="000E06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25794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E5F" w:rsidRPr="008B625B" w:rsidRDefault="00153851" w:rsidP="00956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25794</w:t>
            </w:r>
          </w:p>
          <w:p w:rsidR="00956E5F" w:rsidRPr="008B625B" w:rsidRDefault="00956E5F" w:rsidP="000E06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F34FC6" w:rsidRPr="005461AC" w:rsidRDefault="00F34FC6" w:rsidP="00C803D3">
      <w:pPr>
        <w:autoSpaceDE w:val="0"/>
        <w:autoSpaceDN w:val="0"/>
        <w:adjustRightInd w:val="0"/>
        <w:ind w:firstLine="698"/>
        <w:jc w:val="both"/>
        <w:rPr>
          <w:sz w:val="28"/>
          <w:szCs w:val="28"/>
          <w:lang w:val="ru-RU"/>
        </w:rPr>
      </w:pPr>
    </w:p>
    <w:p w:rsidR="00C803D3" w:rsidRPr="007800C2" w:rsidRDefault="00C803D3" w:rsidP="00C803D3">
      <w:pPr>
        <w:autoSpaceDE w:val="0"/>
        <w:autoSpaceDN w:val="0"/>
        <w:adjustRightInd w:val="0"/>
        <w:ind w:firstLine="69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182ECE">
        <w:rPr>
          <w:sz w:val="28"/>
          <w:szCs w:val="28"/>
          <w:lang w:val="ru-RU"/>
        </w:rPr>
        <w:t>10</w:t>
      </w:r>
      <w:r w:rsidRPr="007800C2">
        <w:rPr>
          <w:sz w:val="28"/>
          <w:szCs w:val="28"/>
          <w:lang w:val="ru-RU"/>
        </w:rPr>
        <w:t>. Объекты капитального строительства/реконструкци</w:t>
      </w:r>
      <w:r w:rsidR="00F30908">
        <w:rPr>
          <w:sz w:val="28"/>
          <w:szCs w:val="28"/>
          <w:lang w:val="ru-RU"/>
        </w:rPr>
        <w:t>и муниципальной собственности.</w:t>
      </w:r>
    </w:p>
    <w:p w:rsidR="00C803D3" w:rsidRDefault="00C803D3" w:rsidP="00C803D3">
      <w:pPr>
        <w:autoSpaceDE w:val="0"/>
        <w:autoSpaceDN w:val="0"/>
        <w:adjustRightInd w:val="0"/>
        <w:ind w:firstLine="69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Настоящей муниципальной программой мероприятия по капитальному строительству и (или) реконструкции объектов муниципальной собственности не предусмотрены.</w:t>
      </w:r>
    </w:p>
    <w:p w:rsidR="00C803D3" w:rsidRPr="00050E51" w:rsidRDefault="00182ECE" w:rsidP="00182ECE">
      <w:pPr>
        <w:autoSpaceDE w:val="0"/>
        <w:autoSpaceDN w:val="0"/>
        <w:adjustRightInd w:val="0"/>
        <w:ind w:left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3.11.</w:t>
      </w:r>
      <w:r w:rsidR="00C803D3" w:rsidRPr="00050E51">
        <w:rPr>
          <w:sz w:val="28"/>
          <w:szCs w:val="28"/>
          <w:lang w:val="ru-RU"/>
        </w:rPr>
        <w:t>Объекты капитального ремонта</w:t>
      </w:r>
      <w:r w:rsidR="00F30908" w:rsidRPr="00050E51">
        <w:rPr>
          <w:sz w:val="28"/>
          <w:szCs w:val="28"/>
          <w:lang w:val="ru-RU"/>
        </w:rPr>
        <w:t>.</w:t>
      </w:r>
    </w:p>
    <w:p w:rsidR="00E84C9C" w:rsidRDefault="00C803D3" w:rsidP="000A0F18">
      <w:pPr>
        <w:autoSpaceDE w:val="0"/>
        <w:autoSpaceDN w:val="0"/>
        <w:adjustRightInd w:val="0"/>
        <w:ind w:left="-142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Настоящей муниципальной программой мероприятия по капитальному ремонту объектов муниципальной собственности не предусмотрены.</w:t>
      </w:r>
    </w:p>
    <w:p w:rsidR="00E84C9C" w:rsidRDefault="00E84C9C">
      <w:pPr>
        <w:spacing w:after="160" w:line="259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E84C9C" w:rsidRDefault="00E84C9C" w:rsidP="00E84C9C">
      <w:pPr>
        <w:jc w:val="center"/>
        <w:rPr>
          <w:color w:val="000000"/>
          <w:sz w:val="22"/>
          <w:szCs w:val="22"/>
          <w:lang w:val="ru-RU"/>
        </w:rPr>
        <w:sectPr w:rsidR="00E84C9C" w:rsidSect="0098171D">
          <w:pgSz w:w="11905" w:h="16837"/>
          <w:pgMar w:top="1134" w:right="851" w:bottom="1134" w:left="1134" w:header="720" w:footer="720" w:gutter="0"/>
          <w:pgNumType w:start="1"/>
          <w:cols w:space="720"/>
          <w:noEndnote/>
          <w:titlePg/>
          <w:docGrid w:linePitch="272"/>
        </w:sect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5"/>
        <w:gridCol w:w="2256"/>
        <w:gridCol w:w="2953"/>
        <w:gridCol w:w="1354"/>
        <w:gridCol w:w="1371"/>
        <w:gridCol w:w="264"/>
        <w:gridCol w:w="1007"/>
        <w:gridCol w:w="38"/>
        <w:gridCol w:w="290"/>
        <w:gridCol w:w="943"/>
        <w:gridCol w:w="43"/>
        <w:gridCol w:w="293"/>
        <w:gridCol w:w="982"/>
        <w:gridCol w:w="1134"/>
        <w:gridCol w:w="1560"/>
      </w:tblGrid>
      <w:tr w:rsidR="00E84C9C" w:rsidRPr="00E84C9C" w:rsidTr="00E4480D">
        <w:trPr>
          <w:trHeight w:val="366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C9C" w:rsidRPr="00E84C9C" w:rsidRDefault="00E84C9C" w:rsidP="00E84C9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C9C" w:rsidRPr="00E84C9C" w:rsidRDefault="00E84C9C" w:rsidP="00E84C9C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4C9C" w:rsidRPr="00E84C9C" w:rsidRDefault="00E84C9C" w:rsidP="00E84C9C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C9C" w:rsidRPr="00E84C9C" w:rsidRDefault="00E84C9C" w:rsidP="00E84C9C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C9C" w:rsidRPr="00E84C9C" w:rsidRDefault="00E84C9C" w:rsidP="00E84C9C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C9C" w:rsidRPr="009963ED" w:rsidRDefault="00E84C9C" w:rsidP="00E84C9C">
            <w:pPr>
              <w:rPr>
                <w:color w:val="000000"/>
                <w:sz w:val="28"/>
                <w:szCs w:val="28"/>
                <w:lang w:val="ru-RU"/>
              </w:rPr>
            </w:pPr>
            <w:r w:rsidRPr="009963ED">
              <w:rPr>
                <w:color w:val="000000"/>
                <w:sz w:val="28"/>
                <w:szCs w:val="28"/>
                <w:lang w:val="ru-RU"/>
              </w:rPr>
              <w:t>Приложение 1 к муниципальной программе</w:t>
            </w:r>
          </w:p>
        </w:tc>
      </w:tr>
      <w:tr w:rsidR="00E84C9C" w:rsidRPr="001E13D2" w:rsidTr="00E4480D">
        <w:trPr>
          <w:trHeight w:val="366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C9C" w:rsidRPr="00E84C9C" w:rsidRDefault="00E84C9C" w:rsidP="00E84C9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C9C" w:rsidRPr="00E84C9C" w:rsidRDefault="00E84C9C" w:rsidP="00E84C9C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4C9C" w:rsidRPr="00E84C9C" w:rsidRDefault="00E84C9C" w:rsidP="00E84C9C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C9C" w:rsidRPr="00E84C9C" w:rsidRDefault="00E84C9C" w:rsidP="00E84C9C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C9C" w:rsidRPr="00E84C9C" w:rsidRDefault="00E84C9C" w:rsidP="00E84C9C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A1D" w:rsidRDefault="00E84C9C" w:rsidP="00E84C9C">
            <w:pPr>
              <w:rPr>
                <w:color w:val="000000"/>
                <w:sz w:val="28"/>
                <w:szCs w:val="28"/>
                <w:lang w:val="ru-RU"/>
              </w:rPr>
            </w:pPr>
            <w:r w:rsidRPr="009963ED">
              <w:rPr>
                <w:color w:val="000000"/>
                <w:sz w:val="28"/>
                <w:szCs w:val="28"/>
                <w:lang w:val="ru-RU"/>
              </w:rPr>
              <w:t xml:space="preserve">"Развитие сферы культуры города Лянтора </w:t>
            </w:r>
          </w:p>
          <w:p w:rsidR="00E84C9C" w:rsidRPr="009963ED" w:rsidRDefault="00E84C9C" w:rsidP="00E84C9C">
            <w:pPr>
              <w:rPr>
                <w:color w:val="000000"/>
                <w:sz w:val="28"/>
                <w:szCs w:val="28"/>
                <w:lang w:val="ru-RU"/>
              </w:rPr>
            </w:pPr>
            <w:r w:rsidRPr="009963ED">
              <w:rPr>
                <w:color w:val="000000"/>
                <w:sz w:val="28"/>
                <w:szCs w:val="28"/>
                <w:lang w:val="ru-RU"/>
              </w:rPr>
              <w:t xml:space="preserve">на 2024 - 2026 годы" </w:t>
            </w:r>
          </w:p>
        </w:tc>
      </w:tr>
      <w:tr w:rsidR="00E84C9C" w:rsidRPr="001E13D2" w:rsidTr="00E4480D">
        <w:trPr>
          <w:trHeight w:val="304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C9C" w:rsidRPr="00E84C9C" w:rsidRDefault="00E84C9C" w:rsidP="00E84C9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C9C" w:rsidRPr="00E84C9C" w:rsidRDefault="00E84C9C" w:rsidP="00E84C9C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4C9C" w:rsidRPr="00E84C9C" w:rsidRDefault="00E84C9C" w:rsidP="00E84C9C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C9C" w:rsidRPr="00E84C9C" w:rsidRDefault="00E84C9C" w:rsidP="00E84C9C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C9C" w:rsidRPr="00E84C9C" w:rsidRDefault="00E84C9C" w:rsidP="00E84C9C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C9C" w:rsidRPr="00E84C9C" w:rsidRDefault="00E84C9C" w:rsidP="00E84C9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C9C" w:rsidRPr="00E84C9C" w:rsidRDefault="00E84C9C" w:rsidP="00E84C9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C9C" w:rsidRPr="00E84C9C" w:rsidRDefault="00E84C9C" w:rsidP="00E84C9C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84C9C" w:rsidRPr="001E13D2" w:rsidTr="00E4480D">
        <w:trPr>
          <w:trHeight w:val="366"/>
        </w:trPr>
        <w:tc>
          <w:tcPr>
            <w:tcW w:w="151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C9C" w:rsidRPr="00096B1F" w:rsidRDefault="00E84C9C" w:rsidP="00E84C9C">
            <w:pPr>
              <w:jc w:val="center"/>
              <w:rPr>
                <w:sz w:val="28"/>
                <w:szCs w:val="28"/>
                <w:lang w:val="ru-RU"/>
              </w:rPr>
            </w:pPr>
            <w:r w:rsidRPr="00096B1F">
              <w:rPr>
                <w:sz w:val="28"/>
                <w:szCs w:val="28"/>
                <w:lang w:val="ru-RU"/>
              </w:rPr>
              <w:t>Перечень целевых показателей и программных мероприятий</w:t>
            </w:r>
          </w:p>
        </w:tc>
      </w:tr>
      <w:tr w:rsidR="00E84C9C" w:rsidRPr="001E13D2" w:rsidTr="00E4480D">
        <w:trPr>
          <w:trHeight w:val="366"/>
        </w:trPr>
        <w:tc>
          <w:tcPr>
            <w:tcW w:w="151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C9C" w:rsidRPr="00096B1F" w:rsidRDefault="00E84C9C" w:rsidP="00E84C9C">
            <w:pPr>
              <w:jc w:val="center"/>
              <w:rPr>
                <w:sz w:val="28"/>
                <w:szCs w:val="28"/>
                <w:lang w:val="ru-RU"/>
              </w:rPr>
            </w:pPr>
            <w:r w:rsidRPr="00096B1F">
              <w:rPr>
                <w:sz w:val="28"/>
                <w:szCs w:val="28"/>
                <w:lang w:val="ru-RU"/>
              </w:rPr>
              <w:t xml:space="preserve">с информацией по финансовому обеспечению </w:t>
            </w:r>
          </w:p>
        </w:tc>
      </w:tr>
      <w:tr w:rsidR="00E84C9C" w:rsidRPr="001E13D2" w:rsidTr="00E4480D">
        <w:trPr>
          <w:trHeight w:val="457"/>
        </w:trPr>
        <w:tc>
          <w:tcPr>
            <w:tcW w:w="151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C9C" w:rsidRPr="00096B1F" w:rsidRDefault="00E84C9C" w:rsidP="00E84C9C">
            <w:pPr>
              <w:jc w:val="center"/>
              <w:rPr>
                <w:sz w:val="28"/>
                <w:szCs w:val="28"/>
                <w:lang w:val="ru-RU"/>
              </w:rPr>
            </w:pPr>
            <w:r w:rsidRPr="00096B1F">
              <w:rPr>
                <w:sz w:val="28"/>
                <w:szCs w:val="28"/>
                <w:lang w:val="ru-RU"/>
              </w:rPr>
              <w:t>Муниципальная программа "Развитие сферы культуры города Лянтора</w:t>
            </w:r>
          </w:p>
        </w:tc>
      </w:tr>
      <w:tr w:rsidR="00E84C9C" w:rsidRPr="00E84C9C" w:rsidTr="00E4480D">
        <w:trPr>
          <w:trHeight w:val="381"/>
        </w:trPr>
        <w:tc>
          <w:tcPr>
            <w:tcW w:w="1518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C9C" w:rsidRPr="00096B1F" w:rsidRDefault="00E84C9C" w:rsidP="00E84C9C">
            <w:pPr>
              <w:jc w:val="center"/>
              <w:rPr>
                <w:sz w:val="28"/>
                <w:szCs w:val="28"/>
                <w:lang w:val="ru-RU"/>
              </w:rPr>
            </w:pPr>
            <w:r w:rsidRPr="00096B1F">
              <w:rPr>
                <w:sz w:val="28"/>
                <w:szCs w:val="28"/>
                <w:lang w:val="ru-RU"/>
              </w:rPr>
              <w:t>на 2024 – 2026 годы"</w:t>
            </w:r>
          </w:p>
        </w:tc>
      </w:tr>
      <w:tr w:rsidR="00E84C9C" w:rsidRPr="00E84C9C" w:rsidTr="009963ED">
        <w:trPr>
          <w:trHeight w:val="1004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№</w:t>
            </w:r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Параметры</w:t>
            </w:r>
          </w:p>
        </w:tc>
        <w:tc>
          <w:tcPr>
            <w:tcW w:w="2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Источник финансирования/ Наименование показателей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Единица измерения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9963ED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Базовое значение показателя на начало реализации муниципаль</w:t>
            </w:r>
            <w:r w:rsidR="001E33B6">
              <w:rPr>
                <w:lang w:val="ru-RU"/>
              </w:rPr>
              <w:t>-</w:t>
            </w:r>
            <w:r w:rsidRPr="00E84C9C">
              <w:rPr>
                <w:lang w:val="ru-RU"/>
              </w:rPr>
              <w:t>ной программы / Объём финансиро</w:t>
            </w:r>
            <w:r w:rsidR="009963ED">
              <w:rPr>
                <w:lang w:val="ru-RU"/>
              </w:rPr>
              <w:t>-</w:t>
            </w:r>
            <w:r w:rsidRPr="00E84C9C">
              <w:rPr>
                <w:lang w:val="ru-RU"/>
              </w:rPr>
              <w:t>вания</w:t>
            </w:r>
          </w:p>
        </w:tc>
        <w:tc>
          <w:tcPr>
            <w:tcW w:w="3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Значение по годам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Целевое значение показателя на момент окончания действия муниципальной программы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Координатор/ соисполнитель</w:t>
            </w:r>
          </w:p>
        </w:tc>
      </w:tr>
      <w:tr w:rsidR="00E84C9C" w:rsidRPr="00E84C9C" w:rsidTr="009963ED">
        <w:trPr>
          <w:trHeight w:val="1583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2024 год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2025 год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2026 год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</w:tr>
      <w:tr w:rsidR="00E84C9C" w:rsidRPr="001E13D2" w:rsidTr="009963ED">
        <w:trPr>
          <w:trHeight w:val="532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Муниципальная программа "Развитие сферы культуры города Лянтора на 2024 – 2026 годы"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bookmarkStart w:id="2" w:name="RANGE!C10"/>
            <w:r w:rsidRPr="00E84C9C">
              <w:rPr>
                <w:lang w:val="ru-RU"/>
              </w:rPr>
              <w:t>Всего, в том числе:</w:t>
            </w:r>
            <w:bookmarkEnd w:id="2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(тыс. руб.)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432 817,48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150 181,64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141 195,98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141 439,86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МКУ "Управление культуры и спорта", МУК "ЛЦБС",</w:t>
            </w:r>
            <w:r w:rsidRPr="00E84C9C">
              <w:rPr>
                <w:lang w:val="ru-RU"/>
              </w:rPr>
              <w:br/>
              <w:t xml:space="preserve"> МУК "ЛХЭМ", </w:t>
            </w:r>
            <w:r w:rsidRPr="00E84C9C">
              <w:rPr>
                <w:lang w:val="ru-RU"/>
              </w:rPr>
              <w:br/>
              <w:t>МУ "КСК "Юбилейный"</w:t>
            </w:r>
            <w:r w:rsidR="00E4480D">
              <w:rPr>
                <w:lang w:val="ru-RU"/>
              </w:rPr>
              <w:t>,</w:t>
            </w:r>
            <w:r w:rsidR="00E4480D">
              <w:rPr>
                <w:lang w:val="ru-RU"/>
              </w:rPr>
              <w:br/>
              <w:t xml:space="preserve"> МУК "ЛДК "Нефтяник" </w:t>
            </w:r>
            <w:r w:rsidR="00E4480D">
              <w:rPr>
                <w:lang w:val="ru-RU"/>
              </w:rPr>
              <w:br/>
              <w:t>МУ «ЦФКи</w:t>
            </w:r>
            <w:r w:rsidRPr="00E84C9C">
              <w:rPr>
                <w:lang w:val="ru-RU"/>
              </w:rPr>
              <w:t>С «Юность»</w:t>
            </w:r>
          </w:p>
        </w:tc>
      </w:tr>
      <w:tr w:rsidR="00E84C9C" w:rsidRPr="00E84C9C" w:rsidTr="009963ED">
        <w:trPr>
          <w:trHeight w:val="547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bookmarkStart w:id="3" w:name="RANGE!C11"/>
            <w:r w:rsidRPr="00E84C9C">
              <w:rPr>
                <w:lang w:val="ru-RU"/>
              </w:rPr>
              <w:t>- За счёт собственных средств, бюджет города, в том числе:</w:t>
            </w:r>
            <w:bookmarkEnd w:id="3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(тыс. руб.)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427 731,28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146 825,57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140 452,85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140 452,86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</w:tr>
      <w:tr w:rsidR="00E84C9C" w:rsidRPr="00E84C9C" w:rsidTr="009963ED">
        <w:trPr>
          <w:trHeight w:val="547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r w:rsidRPr="00E84C9C">
              <w:rPr>
                <w:lang w:val="ru-RU"/>
              </w:rPr>
              <w:t>- бюджет города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(тыс. руб.)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351 917,16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118 179,89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116 868,63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116 868,64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</w:tr>
      <w:tr w:rsidR="00E84C9C" w:rsidRPr="00E84C9C" w:rsidTr="009963ED">
        <w:trPr>
          <w:trHeight w:val="547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r w:rsidRPr="00E84C9C">
              <w:rPr>
                <w:lang w:val="ru-RU"/>
              </w:rPr>
              <w:t>- источники внутреннего финансирования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(тыс. руб.)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5 127,34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5 127,34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</w:tr>
      <w:tr w:rsidR="00E84C9C" w:rsidRPr="00E84C9C" w:rsidTr="009963ED">
        <w:trPr>
          <w:trHeight w:val="943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r w:rsidRPr="00E84C9C">
              <w:rPr>
                <w:lang w:val="ru-RU"/>
              </w:rPr>
              <w:t>- собственные средства учреждения (предприятия)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(тыс. руб.)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70 686,78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23 518,34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23 584,22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23 584,22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</w:tr>
      <w:tr w:rsidR="00E84C9C" w:rsidRPr="00E84C9C" w:rsidTr="009963ED">
        <w:trPr>
          <w:trHeight w:val="853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95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r w:rsidRPr="00E84C9C">
              <w:rPr>
                <w:lang w:val="ru-RU"/>
              </w:rPr>
              <w:t>- За счёт средств, предоставленных бюджетом Сургутского района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(тыс. руб.)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1 787,37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1 241,34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148,63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397,40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</w:tr>
      <w:tr w:rsidR="00E84C9C" w:rsidRPr="00E84C9C" w:rsidTr="009963ED">
        <w:trPr>
          <w:trHeight w:val="913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r w:rsidRPr="00E84C9C">
              <w:rPr>
                <w:lang w:val="ru-RU"/>
              </w:rPr>
              <w:t>- За счёт средств, предоставленных бюджетом ХМАО -Югры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(тыс. руб.)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3 298,83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2 114,73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594,50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589,60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</w:tr>
      <w:tr w:rsidR="00E84C9C" w:rsidRPr="00E84C9C" w:rsidTr="009963ED">
        <w:trPr>
          <w:trHeight w:val="776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r w:rsidRPr="00E84C9C">
              <w:rPr>
                <w:lang w:val="ru-RU"/>
              </w:rPr>
              <w:t>- За счёт других источников финансирования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(тыс. руб.)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</w:tr>
      <w:tr w:rsidR="00E84C9C" w:rsidRPr="001E13D2" w:rsidTr="00E4480D">
        <w:trPr>
          <w:trHeight w:val="1187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r w:rsidRPr="00E84C9C">
              <w:rPr>
                <w:lang w:val="ru-RU"/>
              </w:rPr>
              <w:t>Цель программы</w:t>
            </w:r>
          </w:p>
        </w:tc>
        <w:tc>
          <w:tcPr>
            <w:tcW w:w="106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Обеспечение прав жителей города Лянтора на участие в культурной жизни, на доступ к культурным ценностям и информации в соответствии с современными потребностями, а так же предоставление качественных услуг в сфере культуры, способствующих развитию и реализации творческого, культурного, духовного потенциала населения города.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C9C" w:rsidRPr="00E84C9C" w:rsidRDefault="00E84C9C" w:rsidP="00E84C9C">
            <w:pPr>
              <w:rPr>
                <w:color w:val="000000"/>
                <w:sz w:val="24"/>
                <w:szCs w:val="24"/>
                <w:lang w:val="ru-RU"/>
              </w:rPr>
            </w:pPr>
            <w:r w:rsidRPr="00E84C9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E84C9C" w:rsidRPr="001E13D2" w:rsidTr="009963ED">
        <w:trPr>
          <w:trHeight w:val="213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r w:rsidRPr="00E84C9C">
              <w:rPr>
                <w:lang w:val="ru-RU"/>
              </w:rPr>
              <w:t>Показатель конечного результата цели программы (ПКР)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r w:rsidRPr="00E84C9C">
              <w:rPr>
                <w:lang w:val="ru-RU"/>
              </w:rPr>
              <w:t>Число посещений культурных мероприятий (в год)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человек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197 592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276 629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355 665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395 184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395 184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color w:val="000000"/>
                <w:lang w:val="ru-RU"/>
              </w:rPr>
            </w:pPr>
            <w:r w:rsidRPr="00E84C9C">
              <w:rPr>
                <w:color w:val="000000"/>
                <w:lang w:val="ru-RU"/>
              </w:rPr>
              <w:t xml:space="preserve">МУК "ЛЦБС", МУК "ЛХЭМ", МУ "КСК "Юбилейный", МУК "ЛДК "Нефтяник"   </w:t>
            </w:r>
          </w:p>
        </w:tc>
      </w:tr>
      <w:tr w:rsidR="00E84C9C" w:rsidRPr="001E13D2" w:rsidTr="00E4480D">
        <w:trPr>
          <w:trHeight w:val="609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1.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r w:rsidRPr="00E84C9C">
              <w:rPr>
                <w:lang w:val="ru-RU"/>
              </w:rPr>
              <w:t>Задача программы</w:t>
            </w:r>
          </w:p>
        </w:tc>
        <w:tc>
          <w:tcPr>
            <w:tcW w:w="106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Создание условий для доступности населения города Лянтора к культурным ценностям и участию в культурной жизни, реализация творческого потенциала жителей города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C9C" w:rsidRPr="00E84C9C" w:rsidRDefault="00E84C9C" w:rsidP="00E84C9C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E84C9C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E84C9C" w:rsidRPr="001E13D2" w:rsidTr="009963ED">
        <w:trPr>
          <w:trHeight w:val="2176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r w:rsidRPr="00E84C9C">
              <w:rPr>
                <w:lang w:val="ru-RU"/>
              </w:rPr>
              <w:t>Показатель непосредственного результата по задаче программы (ПНР)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r w:rsidRPr="00E84C9C">
              <w:rPr>
                <w:lang w:val="ru-RU"/>
              </w:rPr>
              <w:t>Темп роста количества посещений учреждений культуры (относительно базового значения 2019 года)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процент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color w:val="000000"/>
                <w:lang w:val="ru-RU"/>
              </w:rPr>
            </w:pPr>
            <w:r w:rsidRPr="00E84C9C">
              <w:rPr>
                <w:color w:val="000000"/>
                <w:lang w:val="ru-RU"/>
              </w:rPr>
              <w:t>МУК "ЛЦБС", МУК "ЛХЭМ", МУ "КСК "Юбилейный", МУК "ЛДК "Нефтяник"   АНО ДО "Ренессанс"</w:t>
            </w:r>
          </w:p>
        </w:tc>
      </w:tr>
      <w:tr w:rsidR="00E84C9C" w:rsidRPr="00E84C9C" w:rsidTr="009963ED">
        <w:trPr>
          <w:trHeight w:val="1004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1.1.</w:t>
            </w:r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 xml:space="preserve">Основное мероприятие: Обеспечение функционирования и развития учреждений, оказывающих муниципальные </w:t>
            </w:r>
            <w:r w:rsidRPr="00E84C9C">
              <w:rPr>
                <w:lang w:val="ru-RU"/>
              </w:rPr>
              <w:lastRenderedPageBreak/>
              <w:t>услуги(работы) в сфере культуры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r w:rsidRPr="00E84C9C">
              <w:rPr>
                <w:lang w:val="ru-RU"/>
              </w:rPr>
              <w:lastRenderedPageBreak/>
              <w:t>Всего, в том числе: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(тыс. руб.)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423 987,68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146 316,22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138 838,79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138 832,67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C9C" w:rsidRPr="00E84C9C" w:rsidRDefault="00E84C9C" w:rsidP="00E84C9C">
            <w:pPr>
              <w:rPr>
                <w:color w:val="000000"/>
                <w:sz w:val="22"/>
                <w:szCs w:val="22"/>
                <w:lang w:val="ru-RU"/>
              </w:rPr>
            </w:pPr>
            <w:r w:rsidRPr="00E84C9C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E84C9C" w:rsidRPr="00E84C9C" w:rsidTr="009963ED">
        <w:trPr>
          <w:trHeight w:val="639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r w:rsidRPr="00E84C9C">
              <w:rPr>
                <w:lang w:val="ru-RU"/>
              </w:rPr>
              <w:t>- За счёт собственных средств, бюджет города, в том числе: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(тыс. руб.)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420 659,71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144 468,38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138 095,66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138 095,67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C9C" w:rsidRPr="00E84C9C" w:rsidRDefault="00E84C9C" w:rsidP="00E84C9C">
            <w:pPr>
              <w:rPr>
                <w:color w:val="000000"/>
                <w:sz w:val="22"/>
                <w:szCs w:val="22"/>
                <w:lang w:val="ru-RU"/>
              </w:rPr>
            </w:pPr>
            <w:r w:rsidRPr="00E84C9C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E84C9C" w:rsidRPr="00E84C9C" w:rsidTr="009963ED">
        <w:trPr>
          <w:trHeight w:val="639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r w:rsidRPr="00E84C9C">
              <w:rPr>
                <w:lang w:val="ru-RU"/>
              </w:rPr>
              <w:t>- бюджет города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(тыс. руб.)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64 400,64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21 466,88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21 466,88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21 466,88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C9C" w:rsidRPr="00E4480D" w:rsidRDefault="00E84C9C" w:rsidP="00E84C9C">
            <w:pPr>
              <w:rPr>
                <w:color w:val="000000"/>
                <w:lang w:val="ru-RU"/>
              </w:rPr>
            </w:pPr>
            <w:r w:rsidRPr="00E4480D">
              <w:rPr>
                <w:color w:val="000000"/>
                <w:lang w:val="ru-RU"/>
              </w:rPr>
              <w:t>МУК "ЛЦБС"</w:t>
            </w:r>
          </w:p>
        </w:tc>
      </w:tr>
      <w:tr w:rsidR="00E84C9C" w:rsidRPr="00E84C9C" w:rsidTr="009963ED">
        <w:trPr>
          <w:trHeight w:val="639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(тыс. руб.)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40 558,56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13 519,52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13 519,52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13 519,52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C9C" w:rsidRPr="00E4480D" w:rsidRDefault="00E84C9C" w:rsidP="00E84C9C">
            <w:pPr>
              <w:rPr>
                <w:color w:val="000000"/>
                <w:lang w:val="ru-RU"/>
              </w:rPr>
            </w:pPr>
            <w:r w:rsidRPr="00E4480D">
              <w:rPr>
                <w:color w:val="000000"/>
                <w:lang w:val="ru-RU"/>
              </w:rPr>
              <w:t>МУК "ЛХЭМ"</w:t>
            </w:r>
          </w:p>
        </w:tc>
      </w:tr>
      <w:tr w:rsidR="00E84C9C" w:rsidRPr="00E84C9C" w:rsidTr="009963ED">
        <w:trPr>
          <w:trHeight w:val="639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(тыс. руб.)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162 980,32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55 200,94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53 889,69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53 889,69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C9C" w:rsidRPr="00E4480D" w:rsidRDefault="00E84C9C" w:rsidP="00E84C9C">
            <w:pPr>
              <w:rPr>
                <w:color w:val="000000"/>
                <w:lang w:val="ru-RU"/>
              </w:rPr>
            </w:pPr>
            <w:r w:rsidRPr="00E4480D">
              <w:rPr>
                <w:color w:val="000000"/>
                <w:lang w:val="ru-RU"/>
              </w:rPr>
              <w:t>МУ "КСК "Юбилейный"</w:t>
            </w:r>
          </w:p>
        </w:tc>
      </w:tr>
      <w:tr w:rsidR="00E84C9C" w:rsidRPr="00E84C9C" w:rsidTr="009963ED">
        <w:trPr>
          <w:trHeight w:val="73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(тыс. руб.)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75 736,07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25 245,36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25 245,35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25 245,36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C9C" w:rsidRPr="00E4480D" w:rsidRDefault="00E84C9C" w:rsidP="00E84C9C">
            <w:pPr>
              <w:rPr>
                <w:color w:val="000000"/>
                <w:lang w:val="ru-RU"/>
              </w:rPr>
            </w:pPr>
            <w:r w:rsidRPr="00E4480D">
              <w:rPr>
                <w:color w:val="000000"/>
                <w:lang w:val="ru-RU"/>
              </w:rPr>
              <w:t xml:space="preserve"> МУК "ЛДК "Нефтяник"</w:t>
            </w:r>
          </w:p>
        </w:tc>
      </w:tr>
      <w:tr w:rsidR="00E84C9C" w:rsidRPr="001C7ED7" w:rsidTr="009963ED">
        <w:trPr>
          <w:trHeight w:val="73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(тыс. руб.)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1 170,00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390,00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390,00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390,00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C9C" w:rsidRPr="00E4480D" w:rsidRDefault="00E4480D" w:rsidP="00E84C9C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МУ «ЦФКи</w:t>
            </w:r>
            <w:r w:rsidR="00E84C9C" w:rsidRPr="00E4480D">
              <w:rPr>
                <w:color w:val="000000"/>
                <w:lang w:val="ru-RU"/>
              </w:rPr>
              <w:t>С «Юность»</w:t>
            </w:r>
          </w:p>
        </w:tc>
      </w:tr>
      <w:tr w:rsidR="00E84C9C" w:rsidRPr="00E84C9C" w:rsidTr="009963ED">
        <w:trPr>
          <w:trHeight w:val="547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r w:rsidRPr="00E84C9C">
              <w:rPr>
                <w:lang w:val="ru-RU"/>
              </w:rPr>
              <w:t>- источники внутреннего финансирования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(тыс. руб.)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1 109,88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1 109,88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C9C" w:rsidRPr="00E4480D" w:rsidRDefault="00E84C9C" w:rsidP="00E84C9C">
            <w:pPr>
              <w:rPr>
                <w:color w:val="000000"/>
                <w:lang w:val="ru-RU"/>
              </w:rPr>
            </w:pPr>
            <w:r w:rsidRPr="00E4480D">
              <w:rPr>
                <w:color w:val="000000"/>
                <w:lang w:val="ru-RU"/>
              </w:rPr>
              <w:t>МУК "ЛЦБС"</w:t>
            </w:r>
          </w:p>
        </w:tc>
      </w:tr>
      <w:tr w:rsidR="00E84C9C" w:rsidRPr="00E84C9C" w:rsidTr="009963ED">
        <w:trPr>
          <w:trHeight w:val="547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(тыс. руб.)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2 256,05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2 256,05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C9C" w:rsidRPr="00E4480D" w:rsidRDefault="00E84C9C" w:rsidP="00E84C9C">
            <w:pPr>
              <w:rPr>
                <w:color w:val="000000"/>
                <w:lang w:val="ru-RU"/>
              </w:rPr>
            </w:pPr>
            <w:r w:rsidRPr="00E4480D">
              <w:rPr>
                <w:color w:val="000000"/>
                <w:lang w:val="ru-RU"/>
              </w:rPr>
              <w:t>МУК "ЛХЭМ"</w:t>
            </w:r>
          </w:p>
        </w:tc>
      </w:tr>
      <w:tr w:rsidR="00E84C9C" w:rsidRPr="00E84C9C" w:rsidTr="009963ED">
        <w:trPr>
          <w:trHeight w:val="547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(тыс. руб.)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1 351,31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1 351,31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C9C" w:rsidRPr="00E4480D" w:rsidRDefault="00E84C9C" w:rsidP="00E84C9C">
            <w:pPr>
              <w:rPr>
                <w:color w:val="000000"/>
                <w:lang w:val="ru-RU"/>
              </w:rPr>
            </w:pPr>
            <w:r w:rsidRPr="00E4480D">
              <w:rPr>
                <w:color w:val="000000"/>
                <w:lang w:val="ru-RU"/>
              </w:rPr>
              <w:t>МУ "КСК "Юбилейный"</w:t>
            </w:r>
          </w:p>
        </w:tc>
      </w:tr>
      <w:tr w:rsidR="00E84C9C" w:rsidRPr="001E13D2" w:rsidTr="009963ED">
        <w:trPr>
          <w:trHeight w:val="547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(тыс. руб.)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50,08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50,08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C9C" w:rsidRPr="00E4480D" w:rsidRDefault="00E84C9C" w:rsidP="00E84C9C">
            <w:pPr>
              <w:rPr>
                <w:color w:val="000000"/>
                <w:lang w:val="ru-RU"/>
              </w:rPr>
            </w:pPr>
            <w:r w:rsidRPr="00E4480D">
              <w:rPr>
                <w:color w:val="000000"/>
                <w:lang w:val="ru-RU"/>
              </w:rPr>
              <w:t>МУ «ЦФК и С «Юность»</w:t>
            </w:r>
          </w:p>
        </w:tc>
      </w:tr>
      <w:tr w:rsidR="00E84C9C" w:rsidRPr="00E84C9C" w:rsidTr="009963ED">
        <w:trPr>
          <w:trHeight w:val="547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(тыс. руб.)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360,02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360,02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C9C" w:rsidRPr="00E4480D" w:rsidRDefault="00E84C9C" w:rsidP="00E84C9C">
            <w:pPr>
              <w:rPr>
                <w:color w:val="000000"/>
                <w:lang w:val="ru-RU"/>
              </w:rPr>
            </w:pPr>
            <w:r w:rsidRPr="00E4480D">
              <w:rPr>
                <w:color w:val="000000"/>
                <w:lang w:val="ru-RU"/>
              </w:rPr>
              <w:t xml:space="preserve"> МУК "ЛДК "Нефтяник"</w:t>
            </w:r>
          </w:p>
        </w:tc>
      </w:tr>
      <w:tr w:rsidR="00E84C9C" w:rsidRPr="00E84C9C" w:rsidTr="009963ED">
        <w:trPr>
          <w:trHeight w:val="639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r w:rsidRPr="00E84C9C">
              <w:rPr>
                <w:lang w:val="ru-RU"/>
              </w:rPr>
              <w:t>- собственные средства учреждения (предприятия)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(тыс. руб.)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35 779,17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11 987,47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11 895,85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11 895,85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C9C" w:rsidRPr="00E4480D" w:rsidRDefault="00E84C9C" w:rsidP="00E84C9C">
            <w:pPr>
              <w:rPr>
                <w:color w:val="000000"/>
                <w:lang w:val="ru-RU"/>
              </w:rPr>
            </w:pPr>
            <w:r w:rsidRPr="00E4480D">
              <w:rPr>
                <w:color w:val="000000"/>
                <w:lang w:val="ru-RU"/>
              </w:rPr>
              <w:t>МУ "КСК "Юбилейный"</w:t>
            </w:r>
          </w:p>
        </w:tc>
      </w:tr>
      <w:tr w:rsidR="00E84C9C" w:rsidRPr="00E84C9C" w:rsidTr="009963ED">
        <w:trPr>
          <w:trHeight w:val="639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(тыс. руб.)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18 738,56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6 193,40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6 272,58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6 272,58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C9C" w:rsidRPr="00E4480D" w:rsidRDefault="00E84C9C" w:rsidP="00E84C9C">
            <w:pPr>
              <w:rPr>
                <w:color w:val="000000"/>
                <w:lang w:val="ru-RU"/>
              </w:rPr>
            </w:pPr>
            <w:r w:rsidRPr="00E4480D">
              <w:rPr>
                <w:color w:val="000000"/>
                <w:lang w:val="ru-RU"/>
              </w:rPr>
              <w:t xml:space="preserve"> МУК "ЛДК "Нефтяник"</w:t>
            </w:r>
          </w:p>
        </w:tc>
      </w:tr>
      <w:tr w:rsidR="00E84C9C" w:rsidRPr="00E84C9C" w:rsidTr="009963ED">
        <w:trPr>
          <w:trHeight w:val="639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(тыс. руб.)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6 707,52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2 209,38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2 249,07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2 249,07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C9C" w:rsidRPr="00E4480D" w:rsidRDefault="00E84C9C" w:rsidP="00E84C9C">
            <w:pPr>
              <w:rPr>
                <w:color w:val="000000"/>
                <w:lang w:val="ru-RU"/>
              </w:rPr>
            </w:pPr>
            <w:r w:rsidRPr="00E4480D">
              <w:rPr>
                <w:color w:val="000000"/>
                <w:lang w:val="ru-RU"/>
              </w:rPr>
              <w:t>МУК "ЛХЭМ"</w:t>
            </w:r>
          </w:p>
        </w:tc>
      </w:tr>
      <w:tr w:rsidR="00E84C9C" w:rsidRPr="00E84C9C" w:rsidTr="009963ED">
        <w:trPr>
          <w:trHeight w:val="639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(тыс. руб.)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9 461,53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3 128,09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3 166,72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3 166,72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C9C" w:rsidRPr="00E4480D" w:rsidRDefault="00E84C9C" w:rsidP="00E84C9C">
            <w:pPr>
              <w:rPr>
                <w:color w:val="000000"/>
                <w:lang w:val="ru-RU"/>
              </w:rPr>
            </w:pPr>
            <w:r w:rsidRPr="00E4480D">
              <w:rPr>
                <w:color w:val="000000"/>
                <w:lang w:val="ru-RU"/>
              </w:rPr>
              <w:t>МУК "ЛЦБС"</w:t>
            </w:r>
          </w:p>
        </w:tc>
      </w:tr>
      <w:tr w:rsidR="00E84C9C" w:rsidRPr="00E84C9C" w:rsidTr="009963ED">
        <w:trPr>
          <w:trHeight w:val="1004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r w:rsidRPr="00E84C9C">
              <w:rPr>
                <w:lang w:val="ru-RU"/>
              </w:rPr>
              <w:t>- За счёт средств, предоставленных бюджетом Сургутского района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(тыс. руб.)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1 360,30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1 064,27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148,63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147,40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C9C" w:rsidRPr="00E4480D" w:rsidRDefault="00E84C9C" w:rsidP="00E84C9C">
            <w:pPr>
              <w:rPr>
                <w:color w:val="000000"/>
                <w:lang w:val="ru-RU"/>
              </w:rPr>
            </w:pPr>
            <w:r w:rsidRPr="00E4480D">
              <w:rPr>
                <w:color w:val="000000"/>
                <w:lang w:val="ru-RU"/>
              </w:rPr>
              <w:t>МУК "ЛЦБС"</w:t>
            </w:r>
          </w:p>
        </w:tc>
      </w:tr>
      <w:tr w:rsidR="00E84C9C" w:rsidRPr="00E84C9C" w:rsidTr="009963ED">
        <w:trPr>
          <w:trHeight w:val="1004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(тыс. руб.)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14,68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14,68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C9C" w:rsidRPr="00E4480D" w:rsidRDefault="00E84C9C" w:rsidP="00E84C9C">
            <w:pPr>
              <w:rPr>
                <w:color w:val="000000"/>
                <w:lang w:val="ru-RU"/>
              </w:rPr>
            </w:pPr>
            <w:r w:rsidRPr="00E4480D">
              <w:rPr>
                <w:color w:val="000000"/>
                <w:lang w:val="ru-RU"/>
              </w:rPr>
              <w:t>МУК "ЛХЭМ"</w:t>
            </w:r>
          </w:p>
        </w:tc>
      </w:tr>
      <w:tr w:rsidR="00E84C9C" w:rsidRPr="00E84C9C" w:rsidTr="009963ED">
        <w:trPr>
          <w:trHeight w:val="1004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(тыс. руб.)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70,00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70,00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C9C" w:rsidRPr="00E4480D" w:rsidRDefault="00E84C9C" w:rsidP="00E84C9C">
            <w:pPr>
              <w:rPr>
                <w:color w:val="000000"/>
                <w:lang w:val="ru-RU"/>
              </w:rPr>
            </w:pPr>
            <w:r w:rsidRPr="00E4480D">
              <w:rPr>
                <w:color w:val="000000"/>
                <w:lang w:val="ru-RU"/>
              </w:rPr>
              <w:t>МУ "КСК "Юбилейный"</w:t>
            </w:r>
          </w:p>
        </w:tc>
      </w:tr>
      <w:tr w:rsidR="00E84C9C" w:rsidRPr="00E84C9C" w:rsidTr="009963ED">
        <w:trPr>
          <w:trHeight w:val="1004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(тыс. руб.)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92,39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92,39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C9C" w:rsidRPr="00E4480D" w:rsidRDefault="00E84C9C" w:rsidP="00E84C9C">
            <w:pPr>
              <w:rPr>
                <w:color w:val="000000"/>
                <w:lang w:val="ru-RU"/>
              </w:rPr>
            </w:pPr>
            <w:r w:rsidRPr="00E4480D">
              <w:rPr>
                <w:color w:val="000000"/>
                <w:lang w:val="ru-RU"/>
              </w:rPr>
              <w:t xml:space="preserve"> МУК "ЛДК "Нефтяник"</w:t>
            </w:r>
          </w:p>
        </w:tc>
      </w:tr>
      <w:tr w:rsidR="00E84C9C" w:rsidRPr="00E84C9C" w:rsidTr="009963ED">
        <w:trPr>
          <w:trHeight w:val="943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r w:rsidRPr="00E84C9C">
              <w:rPr>
                <w:lang w:val="ru-RU"/>
              </w:rPr>
              <w:t>- За счёт средств, предоставленных бюджетом ХМАО -Югры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(тыс. руб.)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1 790,60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606,50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594,50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589,60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C9C" w:rsidRPr="00E4480D" w:rsidRDefault="00E84C9C" w:rsidP="00E84C9C">
            <w:pPr>
              <w:rPr>
                <w:color w:val="000000"/>
                <w:lang w:val="ru-RU"/>
              </w:rPr>
            </w:pPr>
            <w:r w:rsidRPr="00E4480D">
              <w:rPr>
                <w:color w:val="000000"/>
                <w:lang w:val="ru-RU"/>
              </w:rPr>
              <w:t>МУК "ЛЦБС"</w:t>
            </w:r>
          </w:p>
        </w:tc>
      </w:tr>
      <w:tr w:rsidR="00E84C9C" w:rsidRPr="001E13D2" w:rsidTr="009963ED">
        <w:trPr>
          <w:trHeight w:val="2268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r w:rsidRPr="00E84C9C">
              <w:rPr>
                <w:lang w:val="ru-RU"/>
              </w:rPr>
              <w:t>ПНР основного мероприятия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rPr>
                <w:color w:val="000000"/>
                <w:lang w:val="ru-RU"/>
              </w:rPr>
            </w:pPr>
            <w:r w:rsidRPr="00E84C9C">
              <w:rPr>
                <w:color w:val="000000"/>
                <w:lang w:val="ru-RU"/>
              </w:rPr>
              <w:t>Исполнение муниципального задания в год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процент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84C9C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4480D" w:rsidRDefault="00E84C9C" w:rsidP="00E84C9C">
            <w:pPr>
              <w:jc w:val="center"/>
              <w:rPr>
                <w:lang w:val="ru-RU"/>
              </w:rPr>
            </w:pPr>
            <w:r w:rsidRPr="00E4480D">
              <w:rPr>
                <w:lang w:val="ru-RU"/>
              </w:rPr>
              <w:t>МУК "ЛЦБС", МУК "ЛХЭМ", МУ "КСК "Юбилейный</w:t>
            </w:r>
            <w:r w:rsidR="00E4480D">
              <w:rPr>
                <w:lang w:val="ru-RU"/>
              </w:rPr>
              <w:t>", МУК "ЛДК "Нефтяник",</w:t>
            </w:r>
            <w:r w:rsidR="00E4480D">
              <w:rPr>
                <w:lang w:val="ru-RU"/>
              </w:rPr>
              <w:br/>
              <w:t>МУ «ЦФКи</w:t>
            </w:r>
            <w:r w:rsidRPr="00E4480D">
              <w:rPr>
                <w:lang w:val="ru-RU"/>
              </w:rPr>
              <w:t>С «Юность»</w:t>
            </w:r>
          </w:p>
        </w:tc>
      </w:tr>
      <w:tr w:rsidR="00E84C9C" w:rsidRPr="00E84C9C" w:rsidTr="009963ED">
        <w:trPr>
          <w:trHeight w:val="517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1.2.</w:t>
            </w:r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Основное мероприятие: "Обеспечение условий и организация мероприятий, содействующих поддержке доступа негосударственных (немуниципальных) организаций к предоставлению услуг в сфере культуры"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r w:rsidRPr="00E84C9C">
              <w:rPr>
                <w:lang w:val="ru-RU"/>
              </w:rPr>
              <w:t>Всего, в том числе: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(тыс. руб.)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7 071,57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2 357,19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2 357,19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2 357,19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4480D" w:rsidRDefault="00E84C9C" w:rsidP="00E84C9C">
            <w:pPr>
              <w:jc w:val="center"/>
              <w:rPr>
                <w:lang w:val="ru-RU"/>
              </w:rPr>
            </w:pPr>
            <w:r w:rsidRPr="00E4480D">
              <w:rPr>
                <w:lang w:val="ru-RU"/>
              </w:rPr>
              <w:t> </w:t>
            </w:r>
          </w:p>
        </w:tc>
      </w:tr>
      <w:tr w:rsidR="00E84C9C" w:rsidRPr="001E13D2" w:rsidTr="009963ED">
        <w:trPr>
          <w:trHeight w:val="2511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r w:rsidRPr="00E84C9C">
              <w:rPr>
                <w:lang w:val="ru-RU"/>
              </w:rPr>
              <w:t xml:space="preserve"> - За счёт средств бюджета города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(тыс. руб.)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7 071,57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2 357,19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2 357,19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2 357,19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4480D" w:rsidRDefault="00E84C9C" w:rsidP="00E84C9C">
            <w:pPr>
              <w:jc w:val="center"/>
              <w:rPr>
                <w:lang w:val="ru-RU"/>
              </w:rPr>
            </w:pPr>
            <w:r w:rsidRPr="00E4480D">
              <w:rPr>
                <w:lang w:val="ru-RU"/>
              </w:rPr>
              <w:t>Администра</w:t>
            </w:r>
            <w:r w:rsidR="009963ED">
              <w:rPr>
                <w:lang w:val="ru-RU"/>
              </w:rPr>
              <w:t>-</w:t>
            </w:r>
            <w:r w:rsidRPr="00E4480D">
              <w:rPr>
                <w:lang w:val="ru-RU"/>
              </w:rPr>
              <w:t>ция городского поселения Лянтор</w:t>
            </w:r>
          </w:p>
        </w:tc>
      </w:tr>
      <w:tr w:rsidR="00E84C9C" w:rsidRPr="001E13D2" w:rsidTr="009963ED">
        <w:trPr>
          <w:trHeight w:val="1034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color w:val="000000"/>
                <w:lang w:val="ru-RU"/>
              </w:rPr>
            </w:pPr>
            <w:r w:rsidRPr="00E84C9C">
              <w:rPr>
                <w:color w:val="000000"/>
                <w:lang w:val="ru-RU"/>
              </w:rPr>
              <w:lastRenderedPageBreak/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r w:rsidRPr="00E84C9C">
              <w:rPr>
                <w:lang w:val="ru-RU"/>
              </w:rPr>
              <w:t>ПНР основного мероприятия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r w:rsidRPr="00E84C9C">
              <w:rPr>
                <w:lang w:val="ru-RU"/>
              </w:rPr>
              <w:t>Количество переданных услуг (работ)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единицы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4480D" w:rsidRDefault="00E84C9C" w:rsidP="00E84C9C">
            <w:pPr>
              <w:jc w:val="center"/>
              <w:rPr>
                <w:lang w:val="ru-RU"/>
              </w:rPr>
            </w:pPr>
            <w:r w:rsidRPr="00E4480D">
              <w:rPr>
                <w:lang w:val="ru-RU"/>
              </w:rPr>
              <w:t>Администра</w:t>
            </w:r>
            <w:r w:rsidR="009963ED">
              <w:rPr>
                <w:lang w:val="ru-RU"/>
              </w:rPr>
              <w:t>-</w:t>
            </w:r>
            <w:r w:rsidRPr="00E4480D">
              <w:rPr>
                <w:lang w:val="ru-RU"/>
              </w:rPr>
              <w:t>ция городского поселения Лянтор</w:t>
            </w:r>
          </w:p>
        </w:tc>
      </w:tr>
      <w:tr w:rsidR="00E84C9C" w:rsidRPr="00E84C9C" w:rsidTr="009963ED">
        <w:trPr>
          <w:trHeight w:val="2130"/>
        </w:trPr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color w:val="000000"/>
                <w:lang w:val="ru-RU"/>
              </w:rPr>
            </w:pPr>
            <w:r w:rsidRPr="00E84C9C">
              <w:rPr>
                <w:color w:val="000000"/>
                <w:lang w:val="ru-RU"/>
              </w:rPr>
              <w:t>1.3.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Основное мероприятие в рамках региональных составляющих федеральных проектов, входящих в состав национальных проектов(программ) Российской Федерации (региональные проекты): "Региональный проект"  Цифровизация</w:t>
            </w:r>
            <w:r w:rsidRPr="00E84C9C">
              <w:rPr>
                <w:lang w:val="ru-RU"/>
              </w:rPr>
              <w:br/>
              <w:t>услуг и формирование</w:t>
            </w:r>
            <w:r w:rsidRPr="00E84C9C">
              <w:rPr>
                <w:lang w:val="ru-RU"/>
              </w:rPr>
              <w:br/>
              <w:t>информационного пространства в сфере культуры («Цифровая</w:t>
            </w:r>
            <w:r w:rsidRPr="00E84C9C">
              <w:rPr>
                <w:lang w:val="ru-RU"/>
              </w:rPr>
              <w:br/>
              <w:t>культура»)"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C9C" w:rsidRPr="00E84C9C" w:rsidRDefault="00E84C9C" w:rsidP="00E84C9C">
            <w:pPr>
              <w:rPr>
                <w:color w:val="000000"/>
                <w:lang w:val="ru-RU"/>
              </w:rPr>
            </w:pPr>
            <w:r w:rsidRPr="00E84C9C">
              <w:rPr>
                <w:color w:val="000000"/>
                <w:lang w:val="ru-RU"/>
              </w:rPr>
              <w:t>Без финансирования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(тыс. руб.)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-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-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C9C" w:rsidRPr="00E4480D" w:rsidRDefault="00E84C9C" w:rsidP="00E84C9C">
            <w:pPr>
              <w:rPr>
                <w:color w:val="000000"/>
                <w:lang w:val="ru-RU"/>
              </w:rPr>
            </w:pPr>
            <w:r w:rsidRPr="00E4480D">
              <w:rPr>
                <w:color w:val="000000"/>
                <w:lang w:val="ru-RU"/>
              </w:rPr>
              <w:t> </w:t>
            </w:r>
          </w:p>
        </w:tc>
      </w:tr>
      <w:tr w:rsidR="00E84C9C" w:rsidRPr="001E13D2" w:rsidTr="009963ED">
        <w:trPr>
          <w:trHeight w:val="2191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color w:val="000000"/>
                <w:lang w:val="ru-RU"/>
              </w:rPr>
            </w:pPr>
            <w:r w:rsidRPr="00E84C9C">
              <w:rPr>
                <w:color w:val="000000"/>
                <w:lang w:val="ru-RU"/>
              </w:rPr>
              <w:t> 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r w:rsidRPr="00E84C9C">
              <w:rPr>
                <w:lang w:val="ru-RU"/>
              </w:rPr>
              <w:t>ПНР основного мероприятия в рамках проектов, портфелей проектов, направленных на реализацию федеральных и национальных проектов Российской Федерации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rPr>
                <w:color w:val="202020"/>
                <w:lang w:val="ru-RU"/>
              </w:rPr>
            </w:pPr>
            <w:r w:rsidRPr="00E84C9C">
              <w:rPr>
                <w:color w:val="202020"/>
                <w:lang w:val="ru-RU"/>
              </w:rPr>
              <w:t xml:space="preserve">Количество обращений к цифровым ресурсам культуры (в год)    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color w:val="202020"/>
                <w:lang w:val="ru-RU"/>
              </w:rPr>
            </w:pPr>
            <w:r w:rsidRPr="00E84C9C">
              <w:rPr>
                <w:color w:val="202020"/>
                <w:lang w:val="ru-RU"/>
              </w:rPr>
              <w:t>единицы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color w:val="202020"/>
                <w:lang w:val="ru-RU"/>
              </w:rPr>
            </w:pPr>
            <w:r w:rsidRPr="00E84C9C">
              <w:rPr>
                <w:color w:val="202020"/>
                <w:lang w:val="ru-RU"/>
              </w:rPr>
              <w:t>20 668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20 875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21 081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21 288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21 288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4480D" w:rsidRDefault="00E84C9C" w:rsidP="00E84C9C">
            <w:pPr>
              <w:jc w:val="center"/>
              <w:rPr>
                <w:lang w:val="ru-RU"/>
              </w:rPr>
            </w:pPr>
            <w:r w:rsidRPr="00E4480D">
              <w:rPr>
                <w:lang w:val="ru-RU"/>
              </w:rPr>
              <w:t>МУК "ЛЦБС",</w:t>
            </w:r>
            <w:r w:rsidRPr="00E4480D">
              <w:rPr>
                <w:lang w:val="ru-RU"/>
              </w:rPr>
              <w:br/>
              <w:t xml:space="preserve"> МУК "ЛХЭМ", </w:t>
            </w:r>
            <w:r w:rsidRPr="00E4480D">
              <w:rPr>
                <w:lang w:val="ru-RU"/>
              </w:rPr>
              <w:br/>
              <w:t>МУ "КСК "Юбилейный",</w:t>
            </w:r>
            <w:r w:rsidRPr="00E4480D">
              <w:rPr>
                <w:lang w:val="ru-RU"/>
              </w:rPr>
              <w:br/>
              <w:t xml:space="preserve"> МУК "ЛДК "Нефтяник"</w:t>
            </w:r>
          </w:p>
        </w:tc>
      </w:tr>
      <w:tr w:rsidR="00E84C9C" w:rsidRPr="001E13D2" w:rsidTr="00E4480D">
        <w:trPr>
          <w:trHeight w:val="547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color w:val="000000"/>
                <w:lang w:val="ru-RU"/>
              </w:rPr>
            </w:pPr>
            <w:r w:rsidRPr="00E84C9C">
              <w:rPr>
                <w:color w:val="000000"/>
                <w:lang w:val="ru-RU"/>
              </w:rPr>
              <w:t>2.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r w:rsidRPr="00E84C9C">
              <w:rPr>
                <w:lang w:val="ru-RU"/>
              </w:rPr>
              <w:t>Задача программы</w:t>
            </w:r>
          </w:p>
        </w:tc>
        <w:tc>
          <w:tcPr>
            <w:tcW w:w="1223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4C9C" w:rsidRPr="00E4480D" w:rsidRDefault="00E84C9C" w:rsidP="00E84C9C">
            <w:pPr>
              <w:jc w:val="center"/>
              <w:rPr>
                <w:color w:val="202020"/>
                <w:lang w:val="ru-RU"/>
              </w:rPr>
            </w:pPr>
            <w:r w:rsidRPr="00E4480D">
              <w:rPr>
                <w:color w:val="202020"/>
                <w:lang w:val="ru-RU"/>
              </w:rPr>
              <w:t xml:space="preserve">Совершенствование инфраструктуры отрасли, сохранение и укрепление материально – технической базы учреждений культуры </w:t>
            </w:r>
          </w:p>
        </w:tc>
      </w:tr>
      <w:tr w:rsidR="00E84C9C" w:rsidRPr="001E13D2" w:rsidTr="009963ED">
        <w:trPr>
          <w:trHeight w:val="164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r w:rsidRPr="00E84C9C">
              <w:rPr>
                <w:lang w:val="ru-RU"/>
              </w:rPr>
              <w:t>Показатель непосредственного результата по задаче программы (ПНР)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r w:rsidRPr="00E84C9C">
              <w:rPr>
                <w:lang w:val="ru-RU"/>
              </w:rPr>
              <w:t xml:space="preserve">Количество учреждений культуры, соответствующих требованиям законодательства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единиц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4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4480D" w:rsidRDefault="00E84C9C" w:rsidP="00E84C9C">
            <w:pPr>
              <w:jc w:val="center"/>
              <w:rPr>
                <w:lang w:val="ru-RU"/>
              </w:rPr>
            </w:pPr>
            <w:r w:rsidRPr="00E4480D">
              <w:rPr>
                <w:lang w:val="ru-RU"/>
              </w:rPr>
              <w:t>МУК "ЛЦБС",</w:t>
            </w:r>
            <w:r w:rsidRPr="00E4480D">
              <w:rPr>
                <w:lang w:val="ru-RU"/>
              </w:rPr>
              <w:br/>
              <w:t xml:space="preserve"> МУК "ЛХЭМ", </w:t>
            </w:r>
            <w:r w:rsidRPr="00E4480D">
              <w:rPr>
                <w:lang w:val="ru-RU"/>
              </w:rPr>
              <w:br/>
              <w:t>МУ "КСК "Юбилейный",</w:t>
            </w:r>
            <w:r w:rsidRPr="00E4480D">
              <w:rPr>
                <w:lang w:val="ru-RU"/>
              </w:rPr>
              <w:br/>
              <w:t xml:space="preserve"> МУК "ЛДК "Нефтяник"</w:t>
            </w:r>
          </w:p>
        </w:tc>
      </w:tr>
      <w:tr w:rsidR="00E84C9C" w:rsidRPr="00E84C9C" w:rsidTr="009963ED">
        <w:trPr>
          <w:trHeight w:val="426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2.1.</w:t>
            </w:r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 xml:space="preserve">Основное </w:t>
            </w:r>
            <w:r w:rsidRPr="00E84C9C">
              <w:rPr>
                <w:lang w:val="ru-RU"/>
              </w:rPr>
              <w:lastRenderedPageBreak/>
              <w:t>мероприятие: "Обеспечение условий для укрепления материально - технической базы"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r w:rsidRPr="00E84C9C">
              <w:rPr>
                <w:lang w:val="ru-RU"/>
              </w:rPr>
              <w:lastRenderedPageBreak/>
              <w:t>Всего, в том числе: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(тыс. руб.)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1 758,23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1 508,23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4480D" w:rsidRDefault="00E84C9C" w:rsidP="00E84C9C">
            <w:pPr>
              <w:jc w:val="center"/>
              <w:rPr>
                <w:lang w:val="ru-RU"/>
              </w:rPr>
            </w:pPr>
            <w:r w:rsidRPr="00E4480D">
              <w:rPr>
                <w:lang w:val="ru-RU"/>
              </w:rPr>
              <w:t> </w:t>
            </w:r>
          </w:p>
        </w:tc>
      </w:tr>
      <w:tr w:rsidR="00E84C9C" w:rsidRPr="00E84C9C" w:rsidTr="009963ED">
        <w:trPr>
          <w:trHeight w:val="502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r w:rsidRPr="00E84C9C">
              <w:rPr>
                <w:lang w:val="ru-RU"/>
              </w:rPr>
              <w:t>- За счёт собственных средств, бюджет города, в том числе: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(тыс. руб.)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4480D" w:rsidRDefault="00E84C9C" w:rsidP="00E84C9C">
            <w:pPr>
              <w:jc w:val="center"/>
              <w:rPr>
                <w:lang w:val="ru-RU"/>
              </w:rPr>
            </w:pPr>
            <w:r w:rsidRPr="00E4480D">
              <w:rPr>
                <w:lang w:val="ru-RU"/>
              </w:rPr>
              <w:t> </w:t>
            </w:r>
          </w:p>
        </w:tc>
      </w:tr>
      <w:tr w:rsidR="00E84C9C" w:rsidRPr="00E84C9C" w:rsidTr="009963ED">
        <w:trPr>
          <w:trHeight w:val="381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r w:rsidRPr="00E84C9C">
              <w:rPr>
                <w:lang w:val="ru-RU"/>
              </w:rPr>
              <w:t>- бюджет города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(тыс. руб.)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4480D" w:rsidRDefault="00E84C9C" w:rsidP="00E84C9C">
            <w:pPr>
              <w:jc w:val="center"/>
              <w:rPr>
                <w:lang w:val="ru-RU"/>
              </w:rPr>
            </w:pPr>
            <w:r w:rsidRPr="00E4480D">
              <w:rPr>
                <w:lang w:val="ru-RU"/>
              </w:rPr>
              <w:t> </w:t>
            </w:r>
          </w:p>
        </w:tc>
      </w:tr>
      <w:tr w:rsidR="00E84C9C" w:rsidRPr="00E84C9C" w:rsidTr="009963ED">
        <w:trPr>
          <w:trHeight w:val="639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r w:rsidRPr="00E84C9C">
              <w:rPr>
                <w:lang w:val="ru-RU"/>
              </w:rPr>
              <w:t>- За счёт средств, предоставленных бюджетом Сургутского района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(тыс. руб.)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250,00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4480D" w:rsidRDefault="00E84C9C" w:rsidP="00E84C9C">
            <w:pPr>
              <w:jc w:val="center"/>
              <w:rPr>
                <w:lang w:val="ru-RU"/>
              </w:rPr>
            </w:pPr>
            <w:r w:rsidRPr="00E4480D">
              <w:rPr>
                <w:lang w:val="ru-RU"/>
              </w:rPr>
              <w:t>МУ "КСК "Юбилейный"</w:t>
            </w:r>
          </w:p>
        </w:tc>
      </w:tr>
      <w:tr w:rsidR="00E84C9C" w:rsidRPr="00E84C9C" w:rsidTr="009963ED">
        <w:trPr>
          <w:trHeight w:val="547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(тыс. руб.)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4480D" w:rsidRDefault="00E84C9C" w:rsidP="00E84C9C">
            <w:pPr>
              <w:jc w:val="center"/>
              <w:rPr>
                <w:lang w:val="ru-RU"/>
              </w:rPr>
            </w:pPr>
            <w:r w:rsidRPr="00E4480D">
              <w:rPr>
                <w:lang w:val="ru-RU"/>
              </w:rPr>
              <w:t>МУК "ЛХЭМ"</w:t>
            </w:r>
          </w:p>
        </w:tc>
      </w:tr>
      <w:tr w:rsidR="00E84C9C" w:rsidRPr="001C7ED7" w:rsidTr="009963ED">
        <w:trPr>
          <w:trHeight w:val="547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(тыс. руб.)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4480D" w:rsidRDefault="00E4480D" w:rsidP="00E84C9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 «ЦФКи</w:t>
            </w:r>
            <w:r w:rsidR="00E84C9C" w:rsidRPr="00E4480D">
              <w:rPr>
                <w:lang w:val="ru-RU"/>
              </w:rPr>
              <w:t>С «Юность»</w:t>
            </w:r>
          </w:p>
        </w:tc>
      </w:tr>
      <w:tr w:rsidR="00E84C9C" w:rsidRPr="00E84C9C" w:rsidTr="009963ED">
        <w:trPr>
          <w:trHeight w:val="547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r w:rsidRPr="00E84C9C">
              <w:rPr>
                <w:lang w:val="ru-RU"/>
              </w:rPr>
              <w:t>- За счёт средств, предоставленных бюджетом ХМАО -Югры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(тыс. руб.)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770,00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770,00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4480D" w:rsidRDefault="00E84C9C" w:rsidP="00E84C9C">
            <w:pPr>
              <w:jc w:val="center"/>
              <w:rPr>
                <w:lang w:val="ru-RU"/>
              </w:rPr>
            </w:pPr>
            <w:r w:rsidRPr="00E4480D">
              <w:rPr>
                <w:lang w:val="ru-RU"/>
              </w:rPr>
              <w:t>МУК "ЛДК "Нефтяник"</w:t>
            </w:r>
          </w:p>
        </w:tc>
      </w:tr>
      <w:tr w:rsidR="00E84C9C" w:rsidRPr="00E84C9C" w:rsidTr="009963ED">
        <w:trPr>
          <w:trHeight w:val="472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(тыс. руб.)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438,23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438,23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4480D" w:rsidRDefault="00E84C9C" w:rsidP="00E84C9C">
            <w:pPr>
              <w:jc w:val="center"/>
              <w:rPr>
                <w:lang w:val="ru-RU"/>
              </w:rPr>
            </w:pPr>
            <w:r w:rsidRPr="00E4480D">
              <w:rPr>
                <w:lang w:val="ru-RU"/>
              </w:rPr>
              <w:t>МУК "ЛХЭМ"</w:t>
            </w:r>
          </w:p>
        </w:tc>
      </w:tr>
      <w:tr w:rsidR="00E84C9C" w:rsidRPr="00E84C9C" w:rsidTr="009963ED">
        <w:trPr>
          <w:trHeight w:val="381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(тыс. руб.)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300,00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300,00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4480D" w:rsidRDefault="00E84C9C" w:rsidP="00E84C9C">
            <w:pPr>
              <w:jc w:val="center"/>
              <w:rPr>
                <w:lang w:val="ru-RU"/>
              </w:rPr>
            </w:pPr>
            <w:r w:rsidRPr="00E4480D">
              <w:rPr>
                <w:lang w:val="ru-RU"/>
              </w:rPr>
              <w:t>МУК "ЛЦБС"</w:t>
            </w:r>
          </w:p>
        </w:tc>
      </w:tr>
      <w:tr w:rsidR="00E84C9C" w:rsidRPr="001E13D2" w:rsidTr="009963ED">
        <w:trPr>
          <w:trHeight w:val="1659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r w:rsidRPr="00E84C9C">
              <w:rPr>
                <w:lang w:val="ru-RU"/>
              </w:rPr>
              <w:t>ПНР основного мероприятия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r w:rsidRPr="00E84C9C">
              <w:rPr>
                <w:lang w:val="ru-RU"/>
              </w:rPr>
              <w:t xml:space="preserve">Количество учреждений, в отношении которых осуществляется материально-техническое обеспечение в год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единиц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4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C9C" w:rsidRPr="00E4480D" w:rsidRDefault="00E84C9C" w:rsidP="00E84C9C">
            <w:pPr>
              <w:rPr>
                <w:color w:val="000000"/>
                <w:lang w:val="ru-RU"/>
              </w:rPr>
            </w:pPr>
            <w:r w:rsidRPr="00E4480D">
              <w:rPr>
                <w:color w:val="000000"/>
                <w:lang w:val="ru-RU"/>
              </w:rPr>
              <w:t>МУК "ЛЦБС", МУК "ЛХЭМ", МУ "КСК "Юбилейный", МУК "ЛДК "Нефтяник"</w:t>
            </w:r>
          </w:p>
        </w:tc>
      </w:tr>
      <w:tr w:rsidR="00E84C9C" w:rsidRPr="00E84C9C" w:rsidTr="009963ED">
        <w:trPr>
          <w:trHeight w:val="472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2.2.</w:t>
            </w:r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Основное мероприятие: "Обеспечение соответствия объектов культуры требованиям и нормам безопасности"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C9C" w:rsidRPr="00E84C9C" w:rsidRDefault="00E84C9C" w:rsidP="00E84C9C">
            <w:pPr>
              <w:rPr>
                <w:color w:val="000000"/>
                <w:lang w:val="ru-RU"/>
              </w:rPr>
            </w:pPr>
            <w:r w:rsidRPr="00E84C9C">
              <w:rPr>
                <w:color w:val="000000"/>
                <w:lang w:val="ru-RU"/>
              </w:rPr>
              <w:t>Всего, в том числе: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(тыс. руб.)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4480D" w:rsidRDefault="00E84C9C" w:rsidP="00E84C9C">
            <w:pPr>
              <w:jc w:val="center"/>
              <w:rPr>
                <w:lang w:val="ru-RU"/>
              </w:rPr>
            </w:pPr>
            <w:r w:rsidRPr="00E4480D">
              <w:rPr>
                <w:lang w:val="ru-RU"/>
              </w:rPr>
              <w:t> </w:t>
            </w:r>
          </w:p>
        </w:tc>
      </w:tr>
      <w:tr w:rsidR="00E84C9C" w:rsidRPr="00E84C9C" w:rsidTr="009963ED">
        <w:trPr>
          <w:trHeight w:val="594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r w:rsidRPr="00E84C9C">
              <w:rPr>
                <w:lang w:val="ru-RU"/>
              </w:rPr>
              <w:t>- За счёт собственных средств, бюджет города, в том числе: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(тыс. руб.)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C9C" w:rsidRPr="00E4480D" w:rsidRDefault="00E84C9C" w:rsidP="00E84C9C">
            <w:pPr>
              <w:rPr>
                <w:color w:val="000000"/>
                <w:lang w:val="ru-RU"/>
              </w:rPr>
            </w:pPr>
            <w:r w:rsidRPr="00E4480D">
              <w:rPr>
                <w:color w:val="000000"/>
                <w:lang w:val="ru-RU"/>
              </w:rPr>
              <w:t> </w:t>
            </w:r>
          </w:p>
        </w:tc>
      </w:tr>
      <w:tr w:rsidR="00E84C9C" w:rsidRPr="00E84C9C" w:rsidTr="009963ED">
        <w:trPr>
          <w:trHeight w:val="426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r w:rsidRPr="00E84C9C">
              <w:rPr>
                <w:lang w:val="ru-RU"/>
              </w:rPr>
              <w:t>- бюджет города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(тыс. руб.)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4480D" w:rsidRDefault="00E84C9C" w:rsidP="00E84C9C">
            <w:pPr>
              <w:jc w:val="center"/>
              <w:rPr>
                <w:lang w:val="ru-RU"/>
              </w:rPr>
            </w:pPr>
            <w:r w:rsidRPr="00E4480D">
              <w:rPr>
                <w:lang w:val="ru-RU"/>
              </w:rPr>
              <w:t> </w:t>
            </w:r>
          </w:p>
        </w:tc>
      </w:tr>
      <w:tr w:rsidR="00E84C9C" w:rsidRPr="001E13D2" w:rsidTr="009963ED">
        <w:trPr>
          <w:trHeight w:val="1674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r w:rsidRPr="00E84C9C">
              <w:rPr>
                <w:lang w:val="ru-RU"/>
              </w:rPr>
              <w:t>ПНР основного мероприятия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r w:rsidRPr="00E84C9C">
              <w:rPr>
                <w:lang w:val="ru-RU"/>
              </w:rPr>
              <w:t>Уровень соответствия объектов культуры требованиям безопасности в год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C9C" w:rsidRPr="00E4480D" w:rsidRDefault="00E84C9C" w:rsidP="00E84C9C">
            <w:pPr>
              <w:rPr>
                <w:color w:val="000000"/>
                <w:lang w:val="ru-RU"/>
              </w:rPr>
            </w:pPr>
            <w:r w:rsidRPr="00E4480D">
              <w:rPr>
                <w:color w:val="000000"/>
                <w:lang w:val="ru-RU"/>
              </w:rPr>
              <w:t>МУК "ЛЦБС", МУК "ЛХЭМ", МУ "КСК "Юбилейный", МУК "ЛДК "Нефтяник"</w:t>
            </w:r>
          </w:p>
        </w:tc>
      </w:tr>
    </w:tbl>
    <w:p w:rsidR="00E4480D" w:rsidRDefault="00E4480D" w:rsidP="000A0F18">
      <w:pPr>
        <w:autoSpaceDE w:val="0"/>
        <w:autoSpaceDN w:val="0"/>
        <w:adjustRightInd w:val="0"/>
        <w:ind w:left="-142" w:firstLine="709"/>
        <w:jc w:val="both"/>
        <w:rPr>
          <w:sz w:val="27"/>
          <w:szCs w:val="27"/>
          <w:lang w:val="ru-RU"/>
        </w:rPr>
      </w:pPr>
    </w:p>
    <w:p w:rsidR="001C7ED7" w:rsidRDefault="001C7ED7" w:rsidP="000A0F18">
      <w:pPr>
        <w:autoSpaceDE w:val="0"/>
        <w:autoSpaceDN w:val="0"/>
        <w:adjustRightInd w:val="0"/>
        <w:ind w:left="-142" w:firstLine="709"/>
        <w:jc w:val="both"/>
        <w:rPr>
          <w:sz w:val="27"/>
          <w:szCs w:val="27"/>
          <w:lang w:val="ru-RU"/>
        </w:rPr>
      </w:pPr>
    </w:p>
    <w:p w:rsidR="00E84C9C" w:rsidRDefault="00E84C9C" w:rsidP="001C7ED7">
      <w:pPr>
        <w:spacing w:after="160" w:line="259" w:lineRule="auto"/>
        <w:rPr>
          <w:sz w:val="27"/>
          <w:szCs w:val="27"/>
          <w:lang w:val="ru-RU"/>
        </w:rPr>
        <w:sectPr w:rsidR="00E84C9C" w:rsidSect="00E84C9C">
          <w:pgSz w:w="16837" w:h="11905" w:orient="landscape"/>
          <w:pgMar w:top="851" w:right="1134" w:bottom="1134" w:left="1134" w:header="720" w:footer="720" w:gutter="0"/>
          <w:pgNumType w:start="1"/>
          <w:cols w:space="720"/>
          <w:noEndnote/>
          <w:titlePg/>
          <w:docGrid w:linePitch="272"/>
        </w:sectPr>
      </w:pPr>
    </w:p>
    <w:tbl>
      <w:tblPr>
        <w:tblW w:w="1752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0"/>
        <w:gridCol w:w="1627"/>
        <w:gridCol w:w="713"/>
        <w:gridCol w:w="984"/>
        <w:gridCol w:w="1816"/>
        <w:gridCol w:w="27"/>
        <w:gridCol w:w="1593"/>
        <w:gridCol w:w="108"/>
        <w:gridCol w:w="1832"/>
        <w:gridCol w:w="11"/>
        <w:gridCol w:w="1489"/>
        <w:gridCol w:w="354"/>
        <w:gridCol w:w="141"/>
        <w:gridCol w:w="993"/>
        <w:gridCol w:w="392"/>
        <w:gridCol w:w="600"/>
        <w:gridCol w:w="992"/>
        <w:gridCol w:w="548"/>
        <w:gridCol w:w="236"/>
        <w:gridCol w:w="67"/>
        <w:gridCol w:w="567"/>
        <w:gridCol w:w="898"/>
        <w:gridCol w:w="170"/>
        <w:gridCol w:w="236"/>
        <w:gridCol w:w="236"/>
        <w:gridCol w:w="236"/>
      </w:tblGrid>
      <w:tr w:rsidR="00E4480D" w:rsidRPr="001C7ED7" w:rsidTr="009963ED">
        <w:trPr>
          <w:gridAfter w:val="4"/>
          <w:wAfter w:w="878" w:type="dxa"/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80D" w:rsidRPr="001C7ED7" w:rsidRDefault="00E4480D" w:rsidP="001C7ED7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80D" w:rsidRPr="001C7ED7" w:rsidRDefault="00E4480D" w:rsidP="001C7ED7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80D" w:rsidRPr="001C7ED7" w:rsidRDefault="00E4480D" w:rsidP="001C7ED7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80D" w:rsidRPr="001C7ED7" w:rsidRDefault="00E4480D" w:rsidP="001C7ED7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33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80D" w:rsidRPr="009963ED" w:rsidRDefault="009963ED" w:rsidP="001C7ED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                     </w:t>
            </w:r>
            <w:r w:rsidR="00E4480D" w:rsidRPr="009963ED">
              <w:rPr>
                <w:color w:val="000000"/>
                <w:sz w:val="28"/>
                <w:szCs w:val="28"/>
                <w:lang w:val="ru-RU"/>
              </w:rPr>
              <w:t>Приложение 2 к муниципальной программе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80D" w:rsidRPr="001C7ED7" w:rsidRDefault="00E4480D" w:rsidP="001C7ED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480D" w:rsidRPr="001E13D2" w:rsidTr="009963ED">
        <w:trPr>
          <w:gridAfter w:val="4"/>
          <w:wAfter w:w="878" w:type="dxa"/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80D" w:rsidRPr="001C7ED7" w:rsidRDefault="00E4480D" w:rsidP="001C7ED7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80D" w:rsidRPr="001C7ED7" w:rsidRDefault="00E4480D" w:rsidP="001C7ED7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80D" w:rsidRPr="001C7ED7" w:rsidRDefault="00E4480D" w:rsidP="001C7ED7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80D" w:rsidRPr="001C7ED7" w:rsidRDefault="00E4480D" w:rsidP="001C7ED7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33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3ED" w:rsidRDefault="00E4480D" w:rsidP="001C7ED7">
            <w:pPr>
              <w:rPr>
                <w:color w:val="000000"/>
                <w:sz w:val="28"/>
                <w:szCs w:val="28"/>
                <w:lang w:val="ru-RU"/>
              </w:rPr>
            </w:pPr>
            <w:r w:rsidRPr="009963ED">
              <w:rPr>
                <w:color w:val="000000"/>
                <w:sz w:val="28"/>
                <w:szCs w:val="28"/>
                <w:lang w:val="ru-RU"/>
              </w:rPr>
              <w:t xml:space="preserve">                        "Развитие сферы культуры города Лянтора </w:t>
            </w:r>
          </w:p>
          <w:p w:rsidR="00E4480D" w:rsidRPr="009963ED" w:rsidRDefault="009963ED" w:rsidP="001C7ED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                      </w:t>
            </w:r>
            <w:r w:rsidR="00E4480D" w:rsidRPr="009963ED">
              <w:rPr>
                <w:color w:val="000000"/>
                <w:sz w:val="28"/>
                <w:szCs w:val="28"/>
                <w:lang w:val="ru-RU"/>
              </w:rPr>
              <w:t xml:space="preserve">на 2024 - 2026 годы" 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80D" w:rsidRPr="001C7ED7" w:rsidRDefault="00E4480D" w:rsidP="001C7ED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1C7ED7" w:rsidRPr="001E13D2" w:rsidTr="001C7ED7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1C7ED7" w:rsidRDefault="001C7ED7" w:rsidP="001C7ED7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1C7ED7" w:rsidRDefault="001C7ED7" w:rsidP="001C7ED7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1C7ED7" w:rsidRDefault="001C7ED7" w:rsidP="001C7ED7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1C7ED7" w:rsidRDefault="001C7ED7" w:rsidP="001C7ED7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1C7ED7" w:rsidRDefault="001C7ED7" w:rsidP="001C7ED7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1C7ED7" w:rsidRDefault="001C7ED7" w:rsidP="001C7ED7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1C7ED7" w:rsidRDefault="001C7ED7" w:rsidP="001C7ED7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1C7ED7" w:rsidRDefault="001C7ED7" w:rsidP="001C7ED7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1C7ED7" w:rsidRDefault="001C7ED7" w:rsidP="001C7ED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1C7ED7" w:rsidRDefault="001C7ED7" w:rsidP="001C7ED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1C7ED7" w:rsidRDefault="001C7ED7" w:rsidP="001C7ED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1C7ED7" w:rsidRDefault="001C7ED7" w:rsidP="001C7ED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1C7ED7" w:rsidRDefault="001C7ED7" w:rsidP="001C7ED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1C7ED7" w:rsidRPr="001E13D2" w:rsidTr="001C7ED7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1C7ED7" w:rsidRDefault="001C7ED7" w:rsidP="001C7ED7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1C7ED7" w:rsidRDefault="001C7ED7" w:rsidP="001C7ED7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1C7ED7" w:rsidRDefault="001C7ED7" w:rsidP="001C7ED7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1C7ED7" w:rsidRDefault="001C7ED7" w:rsidP="001C7ED7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1C7ED7" w:rsidRDefault="001C7ED7" w:rsidP="001C7ED7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1C7ED7" w:rsidRDefault="001C7ED7" w:rsidP="001C7ED7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1C7ED7" w:rsidRDefault="001C7ED7" w:rsidP="001C7ED7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1C7ED7" w:rsidRDefault="001C7ED7" w:rsidP="001C7ED7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1C7ED7" w:rsidRDefault="001C7ED7" w:rsidP="001C7ED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1C7ED7" w:rsidRDefault="001C7ED7" w:rsidP="001C7ED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1C7ED7" w:rsidRDefault="001C7ED7" w:rsidP="001C7ED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1C7ED7" w:rsidRDefault="001C7ED7" w:rsidP="001C7ED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1C7ED7" w:rsidRDefault="001C7ED7" w:rsidP="001C7ED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1C7ED7" w:rsidRPr="001E13D2" w:rsidTr="001C7ED7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1C7ED7" w:rsidRDefault="001C7ED7" w:rsidP="001C7ED7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1C7ED7" w:rsidRDefault="001C7ED7" w:rsidP="001C7ED7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1C7ED7" w:rsidRDefault="001C7ED7" w:rsidP="001C7ED7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1C7ED7" w:rsidRDefault="001C7ED7" w:rsidP="001C7ED7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1C7ED7" w:rsidRDefault="001C7ED7" w:rsidP="001C7ED7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1C7ED7" w:rsidRDefault="001C7ED7" w:rsidP="001C7ED7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1C7ED7" w:rsidRDefault="001C7ED7" w:rsidP="001C7ED7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1C7ED7" w:rsidRDefault="001C7ED7" w:rsidP="001C7ED7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1C7ED7" w:rsidRDefault="001C7ED7" w:rsidP="001C7ED7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1C7ED7" w:rsidRDefault="001C7ED7" w:rsidP="001C7ED7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1C7ED7" w:rsidRDefault="001C7ED7" w:rsidP="001C7ED7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1C7ED7" w:rsidRDefault="001C7ED7" w:rsidP="001C7ED7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1C7ED7" w:rsidRDefault="001C7ED7" w:rsidP="001C7ED7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1C7ED7" w:rsidRPr="001E13D2" w:rsidTr="001C7ED7">
        <w:trPr>
          <w:gridAfter w:val="4"/>
          <w:wAfter w:w="878" w:type="dxa"/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1C7ED7" w:rsidRDefault="001C7ED7" w:rsidP="001C7ED7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09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1C7ED7" w:rsidRDefault="001C7ED7" w:rsidP="001C7ED7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1C7ED7" w:rsidRDefault="001C7ED7" w:rsidP="001C7ED7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1C7ED7" w:rsidRPr="001E13D2" w:rsidTr="001C7ED7">
        <w:trPr>
          <w:gridAfter w:val="4"/>
          <w:wAfter w:w="878" w:type="dxa"/>
          <w:trHeight w:val="1710"/>
        </w:trPr>
        <w:tc>
          <w:tcPr>
            <w:tcW w:w="1518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7ED7" w:rsidRPr="001C7ED7" w:rsidRDefault="001C7ED7" w:rsidP="001C7ED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1C7ED7">
              <w:rPr>
                <w:color w:val="000000"/>
                <w:sz w:val="28"/>
                <w:szCs w:val="28"/>
                <w:lang w:val="ru-RU"/>
              </w:rPr>
              <w:t>Мероприятия, реализуемые в рамках портфелей проектов, проектов автономного округа, направленных на реализацию национальных проектов (программ) Российской Федерации</w:t>
            </w:r>
            <w:r w:rsidRPr="001C7ED7">
              <w:rPr>
                <w:color w:val="000000"/>
                <w:sz w:val="28"/>
                <w:szCs w:val="28"/>
                <w:lang w:val="ru-RU"/>
              </w:rPr>
              <w:br/>
            </w:r>
            <w:r w:rsidRPr="00F35CB7">
              <w:rPr>
                <w:color w:val="000000"/>
                <w:lang w:val="ru-RU"/>
              </w:rPr>
              <w:t>(Мероприятия (проекты (портфели проектов) города Лянтор), направленные, в том числе на реализацию региональных составляющих федеральных проектов, входящих в состав национальных проектов (программ)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1C7ED7" w:rsidRDefault="001C7ED7" w:rsidP="001C7ED7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1C7ED7" w:rsidRDefault="001C7ED7" w:rsidP="001C7ED7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1C7ED7" w:rsidRPr="001E13D2" w:rsidTr="00096B1F">
        <w:trPr>
          <w:gridAfter w:val="4"/>
          <w:wAfter w:w="878" w:type="dxa"/>
          <w:trHeight w:val="57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096B1F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№ п/п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Наименование портфеля проектов, проекта</w:t>
            </w:r>
          </w:p>
        </w:tc>
        <w:tc>
          <w:tcPr>
            <w:tcW w:w="16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Наименование мероприятия проекта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Номер основного мероприятия из программы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Цели проекта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Срок реализации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Источники финансирования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Параметры финансового обеспечения,  тыс.руб.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096B1F" w:rsidRDefault="001C7ED7" w:rsidP="001C7ED7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096B1F" w:rsidRDefault="001C7ED7" w:rsidP="001C7ED7">
            <w:pPr>
              <w:rPr>
                <w:rFonts w:ascii="Calibri" w:hAnsi="Calibri" w:cs="Calibri"/>
                <w:color w:val="000000"/>
                <w:lang w:val="ru-RU"/>
              </w:rPr>
            </w:pPr>
          </w:p>
        </w:tc>
      </w:tr>
      <w:tr w:rsidR="001C7ED7" w:rsidRPr="00096B1F" w:rsidTr="001C7ED7">
        <w:trPr>
          <w:gridAfter w:val="4"/>
          <w:wAfter w:w="878" w:type="dxa"/>
          <w:trHeight w:val="112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6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Всего: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2025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096B1F" w:rsidRDefault="001C7ED7" w:rsidP="001C7ED7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096B1F" w:rsidRDefault="001C7ED7" w:rsidP="001C7ED7">
            <w:pPr>
              <w:rPr>
                <w:rFonts w:ascii="Calibri" w:hAnsi="Calibri" w:cs="Calibri"/>
                <w:color w:val="000000"/>
                <w:lang w:val="ru-RU"/>
              </w:rPr>
            </w:pPr>
          </w:p>
        </w:tc>
      </w:tr>
      <w:tr w:rsidR="001C7ED7" w:rsidRPr="00096B1F" w:rsidTr="007905B6">
        <w:trPr>
          <w:gridAfter w:val="4"/>
          <w:wAfter w:w="878" w:type="dxa"/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ED7" w:rsidRPr="007905B6" w:rsidRDefault="001C7ED7" w:rsidP="007905B6">
            <w:pPr>
              <w:jc w:val="center"/>
              <w:rPr>
                <w:color w:val="000000"/>
                <w:lang w:val="ru-RU"/>
              </w:rPr>
            </w:pPr>
            <w:r w:rsidRPr="007905B6">
              <w:rPr>
                <w:color w:val="000000"/>
                <w:lang w:val="ru-RU"/>
              </w:rPr>
              <w:t>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2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096B1F" w:rsidRDefault="001C7ED7" w:rsidP="001C7ED7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096B1F" w:rsidRDefault="001C7ED7" w:rsidP="001C7ED7">
            <w:pPr>
              <w:rPr>
                <w:rFonts w:ascii="Calibri" w:hAnsi="Calibri" w:cs="Calibri"/>
                <w:color w:val="000000"/>
                <w:lang w:val="ru-RU"/>
              </w:rPr>
            </w:pPr>
          </w:p>
        </w:tc>
      </w:tr>
      <w:tr w:rsidR="001C7ED7" w:rsidRPr="001E13D2" w:rsidTr="001C7ED7">
        <w:trPr>
          <w:gridAfter w:val="4"/>
          <w:wAfter w:w="878" w:type="dxa"/>
          <w:trHeight w:val="480"/>
        </w:trPr>
        <w:tc>
          <w:tcPr>
            <w:tcW w:w="1518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Мероприятия, направленные на реализацию региональных составляющих федеральных проектов, входящих в состав национальных проектов (программ) Российской Федерации (региональные проекты)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096B1F" w:rsidRDefault="001C7ED7" w:rsidP="001C7ED7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096B1F" w:rsidRDefault="001C7ED7" w:rsidP="001C7ED7">
            <w:pPr>
              <w:rPr>
                <w:rFonts w:ascii="Calibri" w:hAnsi="Calibri" w:cs="Calibri"/>
                <w:color w:val="000000"/>
                <w:lang w:val="ru-RU"/>
              </w:rPr>
            </w:pPr>
          </w:p>
        </w:tc>
      </w:tr>
      <w:tr w:rsidR="001C7ED7" w:rsidRPr="00096B1F" w:rsidTr="001C7ED7">
        <w:trPr>
          <w:gridAfter w:val="4"/>
          <w:wAfter w:w="878" w:type="dxa"/>
          <w:trHeight w:val="66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D7" w:rsidRPr="00096B1F" w:rsidRDefault="001C7ED7" w:rsidP="001C7ED7">
            <w:pPr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 w:rsidRPr="00096B1F">
              <w:rPr>
                <w:rFonts w:ascii="Calibri" w:hAnsi="Calibri" w:cs="Calibri"/>
                <w:color w:val="000000"/>
                <w:lang w:val="ru-RU"/>
              </w:rPr>
              <w:t> 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Портфель проектов 1.  Национальный проект «Культура»</w:t>
            </w:r>
          </w:p>
        </w:tc>
        <w:tc>
          <w:tcPr>
            <w:tcW w:w="16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 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096B1F" w:rsidRDefault="001C7ED7" w:rsidP="001C7ED7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096B1F" w:rsidRDefault="001C7ED7" w:rsidP="001C7ED7">
            <w:pPr>
              <w:rPr>
                <w:rFonts w:ascii="Calibri" w:hAnsi="Calibri" w:cs="Calibri"/>
                <w:color w:val="000000"/>
                <w:lang w:val="ru-RU"/>
              </w:rPr>
            </w:pPr>
          </w:p>
        </w:tc>
      </w:tr>
      <w:tr w:rsidR="001C7ED7" w:rsidRPr="00096B1F" w:rsidTr="001C7ED7">
        <w:trPr>
          <w:gridAfter w:val="4"/>
          <w:wAfter w:w="878" w:type="dxa"/>
          <w:trHeight w:val="67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6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096B1F" w:rsidRDefault="001C7ED7" w:rsidP="001C7ED7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096B1F" w:rsidRDefault="001C7ED7" w:rsidP="001C7ED7">
            <w:pPr>
              <w:rPr>
                <w:rFonts w:ascii="Calibri" w:hAnsi="Calibri" w:cs="Calibri"/>
                <w:color w:val="000000"/>
                <w:lang w:val="ru-RU"/>
              </w:rPr>
            </w:pPr>
          </w:p>
        </w:tc>
      </w:tr>
      <w:tr w:rsidR="001C7ED7" w:rsidRPr="00096B1F" w:rsidTr="001C7ED7">
        <w:trPr>
          <w:gridAfter w:val="4"/>
          <w:wAfter w:w="878" w:type="dxa"/>
          <w:trHeight w:val="58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6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096B1F" w:rsidRDefault="001C7ED7" w:rsidP="001C7ED7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096B1F" w:rsidRDefault="001C7ED7" w:rsidP="001C7ED7">
            <w:pPr>
              <w:rPr>
                <w:rFonts w:ascii="Calibri" w:hAnsi="Calibri" w:cs="Calibri"/>
                <w:color w:val="000000"/>
                <w:lang w:val="ru-RU"/>
              </w:rPr>
            </w:pPr>
          </w:p>
        </w:tc>
      </w:tr>
      <w:tr w:rsidR="001C7ED7" w:rsidRPr="00096B1F" w:rsidTr="001C7ED7">
        <w:trPr>
          <w:gridAfter w:val="4"/>
          <w:wAfter w:w="878" w:type="dxa"/>
          <w:trHeight w:val="30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6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096B1F" w:rsidRDefault="001C7ED7" w:rsidP="001C7ED7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096B1F" w:rsidRDefault="001C7ED7" w:rsidP="001C7ED7">
            <w:pPr>
              <w:rPr>
                <w:rFonts w:ascii="Calibri" w:hAnsi="Calibri" w:cs="Calibri"/>
                <w:color w:val="000000"/>
                <w:lang w:val="ru-RU"/>
              </w:rPr>
            </w:pPr>
          </w:p>
        </w:tc>
      </w:tr>
      <w:tr w:rsidR="001C7ED7" w:rsidRPr="00096B1F" w:rsidTr="001C7ED7">
        <w:trPr>
          <w:gridAfter w:val="4"/>
          <w:wAfter w:w="878" w:type="dxa"/>
          <w:trHeight w:val="79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6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096B1F" w:rsidRDefault="001C7ED7" w:rsidP="001C7ED7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096B1F" w:rsidRDefault="001C7ED7" w:rsidP="001C7ED7">
            <w:pPr>
              <w:rPr>
                <w:rFonts w:ascii="Calibri" w:hAnsi="Calibri" w:cs="Calibri"/>
                <w:color w:val="000000"/>
                <w:lang w:val="ru-RU"/>
              </w:rPr>
            </w:pPr>
          </w:p>
        </w:tc>
      </w:tr>
      <w:tr w:rsidR="001C7ED7" w:rsidRPr="00096B1F" w:rsidTr="001C7ED7">
        <w:trPr>
          <w:gridAfter w:val="4"/>
          <w:wAfter w:w="878" w:type="dxa"/>
          <w:trHeight w:val="30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 xml:space="preserve">Проект 1 . </w:t>
            </w:r>
            <w:r w:rsidRPr="00096B1F">
              <w:rPr>
                <w:color w:val="000000"/>
                <w:lang w:val="ru-RU"/>
              </w:rPr>
              <w:lastRenderedPageBreak/>
              <w:t>Региональный проект  "Цифровая культура"</w:t>
            </w:r>
          </w:p>
        </w:tc>
        <w:tc>
          <w:tcPr>
            <w:tcW w:w="16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lastRenderedPageBreak/>
              <w:t xml:space="preserve">Основное </w:t>
            </w:r>
            <w:r w:rsidRPr="00096B1F">
              <w:rPr>
                <w:color w:val="000000"/>
                <w:lang w:val="ru-RU"/>
              </w:rPr>
              <w:lastRenderedPageBreak/>
              <w:t>мероприятие в рамках региональных составляющих федеральных проектов, входящих в состав национальных проектов(программ) Российской Федерации (региональные проекты): "Региональный проект"  Цифровизация</w:t>
            </w:r>
            <w:r w:rsidRPr="00096B1F">
              <w:rPr>
                <w:color w:val="000000"/>
                <w:lang w:val="ru-RU"/>
              </w:rPr>
              <w:br/>
              <w:t>услуг и формирование</w:t>
            </w:r>
            <w:r w:rsidRPr="00096B1F">
              <w:rPr>
                <w:color w:val="000000"/>
                <w:lang w:val="ru-RU"/>
              </w:rPr>
              <w:br/>
              <w:t>информационного пространства в сфере культуры («Цифровая</w:t>
            </w:r>
            <w:r w:rsidRPr="00096B1F">
              <w:rPr>
                <w:color w:val="000000"/>
                <w:lang w:val="ru-RU"/>
              </w:rPr>
              <w:br/>
              <w:t>культура»)"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lastRenderedPageBreak/>
              <w:t>1.3.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 xml:space="preserve">Увеличение </w:t>
            </w:r>
            <w:r w:rsidRPr="00096B1F">
              <w:rPr>
                <w:color w:val="000000"/>
                <w:lang w:val="ru-RU"/>
              </w:rPr>
              <w:lastRenderedPageBreak/>
              <w:t xml:space="preserve">числа обращений  к цифровым ресурсам  культуры 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lastRenderedPageBreak/>
              <w:t>2024-2026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096B1F" w:rsidRDefault="001C7ED7" w:rsidP="001C7ED7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096B1F" w:rsidRDefault="001C7ED7" w:rsidP="001C7ED7">
            <w:pPr>
              <w:rPr>
                <w:rFonts w:ascii="Calibri" w:hAnsi="Calibri" w:cs="Calibri"/>
                <w:color w:val="000000"/>
                <w:lang w:val="ru-RU"/>
              </w:rPr>
            </w:pPr>
          </w:p>
        </w:tc>
      </w:tr>
      <w:tr w:rsidR="001C7ED7" w:rsidRPr="00096B1F" w:rsidTr="001C7ED7">
        <w:trPr>
          <w:gridAfter w:val="4"/>
          <w:wAfter w:w="878" w:type="dxa"/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6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096B1F" w:rsidRDefault="001C7ED7" w:rsidP="001C7ED7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096B1F" w:rsidRDefault="001C7ED7" w:rsidP="001C7ED7">
            <w:pPr>
              <w:rPr>
                <w:rFonts w:ascii="Calibri" w:hAnsi="Calibri" w:cs="Calibri"/>
                <w:color w:val="000000"/>
                <w:lang w:val="ru-RU"/>
              </w:rPr>
            </w:pPr>
          </w:p>
        </w:tc>
      </w:tr>
      <w:tr w:rsidR="001C7ED7" w:rsidRPr="00096B1F" w:rsidTr="001C7ED7">
        <w:trPr>
          <w:gridAfter w:val="4"/>
          <w:wAfter w:w="878" w:type="dxa"/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6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096B1F" w:rsidRDefault="001C7ED7" w:rsidP="001C7ED7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096B1F" w:rsidRDefault="001C7ED7" w:rsidP="001C7ED7">
            <w:pPr>
              <w:rPr>
                <w:rFonts w:ascii="Calibri" w:hAnsi="Calibri" w:cs="Calibri"/>
                <w:color w:val="000000"/>
                <w:lang w:val="ru-RU"/>
              </w:rPr>
            </w:pPr>
          </w:p>
        </w:tc>
      </w:tr>
      <w:tr w:rsidR="001C7ED7" w:rsidRPr="00096B1F" w:rsidTr="001C7ED7">
        <w:trPr>
          <w:gridAfter w:val="4"/>
          <w:wAfter w:w="878" w:type="dxa"/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6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096B1F" w:rsidRDefault="001C7ED7" w:rsidP="001C7ED7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096B1F" w:rsidRDefault="001C7ED7" w:rsidP="001C7ED7">
            <w:pPr>
              <w:rPr>
                <w:rFonts w:ascii="Calibri" w:hAnsi="Calibri" w:cs="Calibri"/>
                <w:color w:val="000000"/>
                <w:lang w:val="ru-RU"/>
              </w:rPr>
            </w:pPr>
          </w:p>
        </w:tc>
      </w:tr>
      <w:tr w:rsidR="001C7ED7" w:rsidRPr="00096B1F" w:rsidTr="001C7ED7">
        <w:trPr>
          <w:gridAfter w:val="4"/>
          <w:wAfter w:w="878" w:type="dxa"/>
          <w:trHeight w:val="316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6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096B1F" w:rsidRDefault="001C7ED7" w:rsidP="001C7ED7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096B1F" w:rsidRDefault="001C7ED7" w:rsidP="001C7ED7">
            <w:pPr>
              <w:rPr>
                <w:rFonts w:ascii="Calibri" w:hAnsi="Calibri" w:cs="Calibri"/>
                <w:color w:val="000000"/>
                <w:lang w:val="ru-RU"/>
              </w:rPr>
            </w:pPr>
          </w:p>
        </w:tc>
      </w:tr>
      <w:tr w:rsidR="001C7ED7" w:rsidRPr="00096B1F" w:rsidTr="001C7ED7">
        <w:trPr>
          <w:gridAfter w:val="4"/>
          <w:wAfter w:w="878" w:type="dxa"/>
          <w:trHeight w:val="48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D7" w:rsidRPr="00096B1F" w:rsidRDefault="001C7ED7" w:rsidP="001C7ED7">
            <w:pPr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 w:rsidRPr="00096B1F">
              <w:rPr>
                <w:rFonts w:ascii="Calibri" w:hAnsi="Calibri" w:cs="Calibri"/>
                <w:color w:val="000000"/>
                <w:lang w:val="ru-RU"/>
              </w:rPr>
              <w:t> </w:t>
            </w:r>
          </w:p>
        </w:tc>
        <w:tc>
          <w:tcPr>
            <w:tcW w:w="871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Всего по мероприятиям, направленным на реализацию региональных составляющих федеральных проектов, входящих в состав национальных проектов (программ) Российской Федерации (региональные проекты)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096B1F" w:rsidRDefault="001C7ED7" w:rsidP="001C7ED7">
            <w:pPr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096B1F" w:rsidRDefault="001C7ED7" w:rsidP="001C7ED7">
            <w:pPr>
              <w:rPr>
                <w:rFonts w:ascii="Calibri" w:hAnsi="Calibri" w:cs="Calibri"/>
                <w:color w:val="000000"/>
                <w:lang w:val="ru-RU"/>
              </w:rPr>
            </w:pPr>
          </w:p>
        </w:tc>
      </w:tr>
      <w:tr w:rsidR="001C7ED7" w:rsidRPr="00096B1F" w:rsidTr="001C7ED7">
        <w:trPr>
          <w:gridAfter w:val="4"/>
          <w:wAfter w:w="878" w:type="dxa"/>
          <w:trHeight w:val="49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871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096B1F" w:rsidRDefault="001C7ED7" w:rsidP="001C7ED7">
            <w:pPr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096B1F" w:rsidRDefault="001C7ED7" w:rsidP="001C7ED7">
            <w:pPr>
              <w:rPr>
                <w:rFonts w:ascii="Calibri" w:hAnsi="Calibri" w:cs="Calibri"/>
                <w:color w:val="000000"/>
                <w:lang w:val="ru-RU"/>
              </w:rPr>
            </w:pPr>
          </w:p>
        </w:tc>
      </w:tr>
      <w:tr w:rsidR="001C7ED7" w:rsidRPr="00096B1F" w:rsidTr="001C7ED7">
        <w:trPr>
          <w:gridAfter w:val="4"/>
          <w:wAfter w:w="878" w:type="dxa"/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871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096B1F" w:rsidRDefault="001C7ED7" w:rsidP="001C7ED7">
            <w:pPr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096B1F" w:rsidRDefault="001C7ED7" w:rsidP="001C7ED7">
            <w:pPr>
              <w:rPr>
                <w:rFonts w:ascii="Calibri" w:hAnsi="Calibri" w:cs="Calibri"/>
                <w:color w:val="000000"/>
                <w:lang w:val="ru-RU"/>
              </w:rPr>
            </w:pPr>
          </w:p>
        </w:tc>
      </w:tr>
      <w:tr w:rsidR="001C7ED7" w:rsidRPr="00096B1F" w:rsidTr="001C7ED7">
        <w:trPr>
          <w:gridAfter w:val="4"/>
          <w:wAfter w:w="878" w:type="dxa"/>
          <w:trHeight w:val="66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871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096B1F" w:rsidRDefault="001C7ED7" w:rsidP="001C7ED7">
            <w:pPr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096B1F" w:rsidRDefault="001C7ED7" w:rsidP="001C7ED7">
            <w:pPr>
              <w:rPr>
                <w:rFonts w:ascii="Calibri" w:hAnsi="Calibri" w:cs="Calibri"/>
                <w:color w:val="000000"/>
                <w:lang w:val="ru-RU"/>
              </w:rPr>
            </w:pPr>
          </w:p>
        </w:tc>
      </w:tr>
    </w:tbl>
    <w:p w:rsidR="00191589" w:rsidRPr="00096B1F" w:rsidRDefault="00191589" w:rsidP="001C7ED7">
      <w:pPr>
        <w:autoSpaceDE w:val="0"/>
        <w:autoSpaceDN w:val="0"/>
        <w:adjustRightInd w:val="0"/>
        <w:ind w:left="-142" w:firstLine="709"/>
        <w:jc w:val="both"/>
        <w:rPr>
          <w:lang w:val="ru-RU"/>
        </w:rPr>
      </w:pPr>
    </w:p>
    <w:sectPr w:rsidR="00191589" w:rsidRPr="00096B1F" w:rsidSect="001C7ED7">
      <w:pgSz w:w="16837" w:h="11905" w:orient="landscape"/>
      <w:pgMar w:top="851" w:right="1134" w:bottom="1134" w:left="1134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1FD" w:rsidRDefault="009831FD" w:rsidP="00A97CAF">
      <w:r>
        <w:separator/>
      </w:r>
    </w:p>
  </w:endnote>
  <w:endnote w:type="continuationSeparator" w:id="0">
    <w:p w:rsidR="009831FD" w:rsidRDefault="009831FD" w:rsidP="00A9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F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1FD" w:rsidRDefault="009831FD" w:rsidP="00A97CAF">
      <w:r>
        <w:separator/>
      </w:r>
    </w:p>
  </w:footnote>
  <w:footnote w:type="continuationSeparator" w:id="0">
    <w:p w:rsidR="009831FD" w:rsidRDefault="009831FD" w:rsidP="00A97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4"/>
        <w:szCs w:val="24"/>
      </w:rPr>
    </w:lvl>
  </w:abstractNum>
  <w:abstractNum w:abstractNumId="1">
    <w:nsid w:val="00C95488"/>
    <w:multiLevelType w:val="hybridMultilevel"/>
    <w:tmpl w:val="01800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61330"/>
    <w:multiLevelType w:val="hybridMultilevel"/>
    <w:tmpl w:val="04FA4AD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9658EB"/>
    <w:multiLevelType w:val="multilevel"/>
    <w:tmpl w:val="DB9EB6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">
    <w:nsid w:val="0BBD04D0"/>
    <w:multiLevelType w:val="multilevel"/>
    <w:tmpl w:val="AD08BC16"/>
    <w:lvl w:ilvl="0">
      <w:start w:val="1"/>
      <w:numFmt w:val="decimal"/>
      <w:lvlText w:val="%1."/>
      <w:lvlJc w:val="left"/>
      <w:pPr>
        <w:ind w:left="600" w:hanging="600"/>
      </w:pPr>
      <w:rPr>
        <w:rFonts w:eastAsiaTheme="minorEastAsia" w:hint="default"/>
        <w:sz w:val="28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EastAsia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EastAsia" w:hint="default"/>
        <w:sz w:val="28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EastAsia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EastAsia" w:hint="default"/>
        <w:sz w:val="28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EastAsia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Theme="minorEastAsia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EastAsia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EastAsia" w:hint="default"/>
        <w:sz w:val="28"/>
      </w:rPr>
    </w:lvl>
  </w:abstractNum>
  <w:abstractNum w:abstractNumId="5">
    <w:nsid w:val="0BF45316"/>
    <w:multiLevelType w:val="hybridMultilevel"/>
    <w:tmpl w:val="76E0F08A"/>
    <w:lvl w:ilvl="0" w:tplc="0C6CC9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CDC01C0"/>
    <w:multiLevelType w:val="hybridMultilevel"/>
    <w:tmpl w:val="3B2670C2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487595"/>
    <w:multiLevelType w:val="multilevel"/>
    <w:tmpl w:val="0D1E877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5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abstractNum w:abstractNumId="8">
    <w:nsid w:val="12FF79CD"/>
    <w:multiLevelType w:val="hybridMultilevel"/>
    <w:tmpl w:val="AD24EE36"/>
    <w:lvl w:ilvl="0" w:tplc="9CE6B4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0B1108"/>
    <w:multiLevelType w:val="multilevel"/>
    <w:tmpl w:val="33D82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6F77FE"/>
    <w:multiLevelType w:val="multilevel"/>
    <w:tmpl w:val="48B6C09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1E404013"/>
    <w:multiLevelType w:val="multilevel"/>
    <w:tmpl w:val="BBC61F0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1ED761F4"/>
    <w:multiLevelType w:val="hybridMultilevel"/>
    <w:tmpl w:val="0A4C8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263C51"/>
    <w:multiLevelType w:val="hybridMultilevel"/>
    <w:tmpl w:val="639A65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C627609"/>
    <w:multiLevelType w:val="multilevel"/>
    <w:tmpl w:val="1C7AD7F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33405C65"/>
    <w:multiLevelType w:val="multilevel"/>
    <w:tmpl w:val="DDB62A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6">
    <w:nsid w:val="3DDD0EEA"/>
    <w:multiLevelType w:val="multilevel"/>
    <w:tmpl w:val="CA80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DD59C6"/>
    <w:multiLevelType w:val="multilevel"/>
    <w:tmpl w:val="B4B64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184626"/>
    <w:multiLevelType w:val="multilevel"/>
    <w:tmpl w:val="B8FAC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EF6DE0"/>
    <w:multiLevelType w:val="multilevel"/>
    <w:tmpl w:val="F4D892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0">
    <w:nsid w:val="4C2911C2"/>
    <w:multiLevelType w:val="hybridMultilevel"/>
    <w:tmpl w:val="A724941C"/>
    <w:lvl w:ilvl="0" w:tplc="5E3ED3D2">
      <w:start w:val="121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3D1EDF"/>
    <w:multiLevelType w:val="hybridMultilevel"/>
    <w:tmpl w:val="348C69AC"/>
    <w:lvl w:ilvl="0" w:tplc="E96466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FED6BAE"/>
    <w:multiLevelType w:val="hybridMultilevel"/>
    <w:tmpl w:val="B0960DE6"/>
    <w:lvl w:ilvl="0" w:tplc="5D8EAE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16978F9"/>
    <w:multiLevelType w:val="hybridMultilevel"/>
    <w:tmpl w:val="564C0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B379ED"/>
    <w:multiLevelType w:val="hybridMultilevel"/>
    <w:tmpl w:val="BA62F5A0"/>
    <w:lvl w:ilvl="0" w:tplc="622EFFC6">
      <w:start w:val="1"/>
      <w:numFmt w:val="bullet"/>
      <w:lvlText w:val="-"/>
      <w:lvlJc w:val="left"/>
      <w:pPr>
        <w:ind w:left="720" w:hanging="360"/>
      </w:pPr>
      <w:rPr>
        <w:rFonts w:ascii="Segoe UI Symbol" w:hAnsi="Segoe UI 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343442"/>
    <w:multiLevelType w:val="hybridMultilevel"/>
    <w:tmpl w:val="10CA87FE"/>
    <w:lvl w:ilvl="0" w:tplc="E9646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68294B"/>
    <w:multiLevelType w:val="multilevel"/>
    <w:tmpl w:val="C16270C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7">
    <w:nsid w:val="5A4F4E44"/>
    <w:multiLevelType w:val="multilevel"/>
    <w:tmpl w:val="DB98F4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5A8D1C83"/>
    <w:multiLevelType w:val="multilevel"/>
    <w:tmpl w:val="E774F3C2"/>
    <w:lvl w:ilvl="0">
      <w:start w:val="1"/>
      <w:numFmt w:val="decimal"/>
      <w:suff w:val="space"/>
      <w:lvlText w:val="%1."/>
      <w:lvlJc w:val="left"/>
      <w:pPr>
        <w:ind w:left="1791" w:hanging="37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4" w:hanging="2160"/>
      </w:pPr>
      <w:rPr>
        <w:rFonts w:hint="default"/>
      </w:rPr>
    </w:lvl>
  </w:abstractNum>
  <w:abstractNum w:abstractNumId="29">
    <w:nsid w:val="5B3414B5"/>
    <w:multiLevelType w:val="multilevel"/>
    <w:tmpl w:val="C364507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30">
    <w:nsid w:val="5DF96F2C"/>
    <w:multiLevelType w:val="multilevel"/>
    <w:tmpl w:val="7452055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>
    <w:nsid w:val="5F271313"/>
    <w:multiLevelType w:val="multilevel"/>
    <w:tmpl w:val="630064B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2">
    <w:nsid w:val="600B4B37"/>
    <w:multiLevelType w:val="multilevel"/>
    <w:tmpl w:val="A198D590"/>
    <w:lvl w:ilvl="0">
      <w:start w:val="1"/>
      <w:numFmt w:val="decimal"/>
      <w:lvlText w:val="%1."/>
      <w:lvlJc w:val="left"/>
      <w:pPr>
        <w:ind w:left="450" w:hanging="450"/>
      </w:pPr>
      <w:rPr>
        <w:rFonts w:eastAsiaTheme="minorEastAsia"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eastAsiaTheme="minorEastAsia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EastAsia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EastAsia" w:hint="default"/>
        <w:sz w:val="28"/>
      </w:rPr>
    </w:lvl>
  </w:abstractNum>
  <w:abstractNum w:abstractNumId="33">
    <w:nsid w:val="6C170960"/>
    <w:multiLevelType w:val="multilevel"/>
    <w:tmpl w:val="7712701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3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>
    <w:nsid w:val="70A424E9"/>
    <w:multiLevelType w:val="hybridMultilevel"/>
    <w:tmpl w:val="F2D80DF6"/>
    <w:lvl w:ilvl="0" w:tplc="E2DC8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28F2FEB"/>
    <w:multiLevelType w:val="hybridMultilevel"/>
    <w:tmpl w:val="49769076"/>
    <w:lvl w:ilvl="0" w:tplc="4D68F9EA">
      <w:start w:val="4"/>
      <w:numFmt w:val="bullet"/>
      <w:lvlText w:val=""/>
      <w:lvlJc w:val="left"/>
      <w:pPr>
        <w:ind w:left="1058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37">
    <w:nsid w:val="75E65AEF"/>
    <w:multiLevelType w:val="multilevel"/>
    <w:tmpl w:val="9252DF8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8">
    <w:nsid w:val="78436A2F"/>
    <w:multiLevelType w:val="multilevel"/>
    <w:tmpl w:val="E4D20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9">
    <w:nsid w:val="7D740C59"/>
    <w:multiLevelType w:val="multilevel"/>
    <w:tmpl w:val="EB968DF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</w:rPr>
    </w:lvl>
  </w:abstractNum>
  <w:num w:numId="1">
    <w:abstractNumId w:val="3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6"/>
  </w:num>
  <w:num w:numId="8">
    <w:abstractNumId w:val="33"/>
  </w:num>
  <w:num w:numId="9">
    <w:abstractNumId w:val="27"/>
  </w:num>
  <w:num w:numId="10">
    <w:abstractNumId w:val="34"/>
  </w:num>
  <w:num w:numId="11">
    <w:abstractNumId w:val="31"/>
  </w:num>
  <w:num w:numId="12">
    <w:abstractNumId w:val="19"/>
  </w:num>
  <w:num w:numId="13">
    <w:abstractNumId w:val="36"/>
  </w:num>
  <w:num w:numId="14">
    <w:abstractNumId w:val="15"/>
  </w:num>
  <w:num w:numId="15">
    <w:abstractNumId w:val="20"/>
  </w:num>
  <w:num w:numId="16">
    <w:abstractNumId w:val="5"/>
  </w:num>
  <w:num w:numId="17">
    <w:abstractNumId w:val="24"/>
  </w:num>
  <w:num w:numId="18">
    <w:abstractNumId w:val="0"/>
  </w:num>
  <w:num w:numId="19">
    <w:abstractNumId w:val="10"/>
  </w:num>
  <w:num w:numId="20">
    <w:abstractNumId w:val="9"/>
  </w:num>
  <w:num w:numId="21">
    <w:abstractNumId w:val="17"/>
  </w:num>
  <w:num w:numId="22">
    <w:abstractNumId w:val="13"/>
  </w:num>
  <w:num w:numId="23">
    <w:abstractNumId w:val="39"/>
  </w:num>
  <w:num w:numId="24">
    <w:abstractNumId w:val="3"/>
  </w:num>
  <w:num w:numId="25">
    <w:abstractNumId w:val="8"/>
  </w:num>
  <w:num w:numId="26">
    <w:abstractNumId w:val="4"/>
  </w:num>
  <w:num w:numId="27">
    <w:abstractNumId w:val="32"/>
  </w:num>
  <w:num w:numId="28">
    <w:abstractNumId w:val="30"/>
  </w:num>
  <w:num w:numId="29">
    <w:abstractNumId w:val="14"/>
  </w:num>
  <w:num w:numId="30">
    <w:abstractNumId w:val="2"/>
  </w:num>
  <w:num w:numId="31">
    <w:abstractNumId w:val="11"/>
  </w:num>
  <w:num w:numId="32">
    <w:abstractNumId w:val="38"/>
  </w:num>
  <w:num w:numId="33">
    <w:abstractNumId w:val="16"/>
  </w:num>
  <w:num w:numId="34">
    <w:abstractNumId w:val="18"/>
  </w:num>
  <w:num w:numId="35">
    <w:abstractNumId w:val="26"/>
  </w:num>
  <w:num w:numId="36">
    <w:abstractNumId w:val="37"/>
  </w:num>
  <w:num w:numId="37">
    <w:abstractNumId w:val="21"/>
  </w:num>
  <w:num w:numId="38">
    <w:abstractNumId w:val="25"/>
  </w:num>
  <w:num w:numId="39">
    <w:abstractNumId w:val="1"/>
  </w:num>
  <w:num w:numId="40">
    <w:abstractNumId w:val="12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5084"/>
    <w:rsid w:val="00000D69"/>
    <w:rsid w:val="00001A5D"/>
    <w:rsid w:val="000054FB"/>
    <w:rsid w:val="00006C2F"/>
    <w:rsid w:val="00007331"/>
    <w:rsid w:val="000117FC"/>
    <w:rsid w:val="00011B92"/>
    <w:rsid w:val="00013884"/>
    <w:rsid w:val="00016BAA"/>
    <w:rsid w:val="000211D1"/>
    <w:rsid w:val="0002186B"/>
    <w:rsid w:val="0003008B"/>
    <w:rsid w:val="000304DD"/>
    <w:rsid w:val="000308BF"/>
    <w:rsid w:val="00033310"/>
    <w:rsid w:val="00035A56"/>
    <w:rsid w:val="00041039"/>
    <w:rsid w:val="00041DEA"/>
    <w:rsid w:val="00041DF2"/>
    <w:rsid w:val="00043045"/>
    <w:rsid w:val="0004315F"/>
    <w:rsid w:val="00044504"/>
    <w:rsid w:val="00044F24"/>
    <w:rsid w:val="00050E51"/>
    <w:rsid w:val="00054ADB"/>
    <w:rsid w:val="000555C4"/>
    <w:rsid w:val="00057980"/>
    <w:rsid w:val="00057D04"/>
    <w:rsid w:val="000633E8"/>
    <w:rsid w:val="00067427"/>
    <w:rsid w:val="00070316"/>
    <w:rsid w:val="000778F1"/>
    <w:rsid w:val="00080685"/>
    <w:rsid w:val="0008529A"/>
    <w:rsid w:val="00085334"/>
    <w:rsid w:val="00087568"/>
    <w:rsid w:val="00091885"/>
    <w:rsid w:val="00092CD6"/>
    <w:rsid w:val="00092E46"/>
    <w:rsid w:val="00093F97"/>
    <w:rsid w:val="00096B1F"/>
    <w:rsid w:val="000A0F18"/>
    <w:rsid w:val="000A1A6C"/>
    <w:rsid w:val="000A219C"/>
    <w:rsid w:val="000A4675"/>
    <w:rsid w:val="000A6602"/>
    <w:rsid w:val="000A7423"/>
    <w:rsid w:val="000B0D4E"/>
    <w:rsid w:val="000B405E"/>
    <w:rsid w:val="000C1E95"/>
    <w:rsid w:val="000C267F"/>
    <w:rsid w:val="000C34B6"/>
    <w:rsid w:val="000C5D35"/>
    <w:rsid w:val="000C6769"/>
    <w:rsid w:val="000C69E5"/>
    <w:rsid w:val="000C71ED"/>
    <w:rsid w:val="000C792B"/>
    <w:rsid w:val="000D0226"/>
    <w:rsid w:val="000D03EE"/>
    <w:rsid w:val="000D3EAF"/>
    <w:rsid w:val="000D71A9"/>
    <w:rsid w:val="000D7333"/>
    <w:rsid w:val="000E03D6"/>
    <w:rsid w:val="000E0669"/>
    <w:rsid w:val="000E0BA4"/>
    <w:rsid w:val="000E25BD"/>
    <w:rsid w:val="000E303A"/>
    <w:rsid w:val="000E3858"/>
    <w:rsid w:val="000E7208"/>
    <w:rsid w:val="000E732C"/>
    <w:rsid w:val="000F05B2"/>
    <w:rsid w:val="000F3EF1"/>
    <w:rsid w:val="000F52E8"/>
    <w:rsid w:val="000F5392"/>
    <w:rsid w:val="000F7C70"/>
    <w:rsid w:val="000F7FEC"/>
    <w:rsid w:val="00100CC4"/>
    <w:rsid w:val="001023D0"/>
    <w:rsid w:val="0010330B"/>
    <w:rsid w:val="00103458"/>
    <w:rsid w:val="00112CA7"/>
    <w:rsid w:val="00113DE6"/>
    <w:rsid w:val="00114D24"/>
    <w:rsid w:val="00114E00"/>
    <w:rsid w:val="00115C6B"/>
    <w:rsid w:val="0012007B"/>
    <w:rsid w:val="001210DD"/>
    <w:rsid w:val="00124291"/>
    <w:rsid w:val="001242A6"/>
    <w:rsid w:val="00127091"/>
    <w:rsid w:val="001302D2"/>
    <w:rsid w:val="001309C8"/>
    <w:rsid w:val="001340E0"/>
    <w:rsid w:val="00137A47"/>
    <w:rsid w:val="001400DF"/>
    <w:rsid w:val="00142784"/>
    <w:rsid w:val="001440E9"/>
    <w:rsid w:val="0014672A"/>
    <w:rsid w:val="001501E9"/>
    <w:rsid w:val="001516CC"/>
    <w:rsid w:val="0015244D"/>
    <w:rsid w:val="00153851"/>
    <w:rsid w:val="0015424E"/>
    <w:rsid w:val="001611F0"/>
    <w:rsid w:val="001613E4"/>
    <w:rsid w:val="0016153E"/>
    <w:rsid w:val="00164B49"/>
    <w:rsid w:val="001662DF"/>
    <w:rsid w:val="00166324"/>
    <w:rsid w:val="001677D9"/>
    <w:rsid w:val="00170952"/>
    <w:rsid w:val="001711AB"/>
    <w:rsid w:val="00173D73"/>
    <w:rsid w:val="00176179"/>
    <w:rsid w:val="00177510"/>
    <w:rsid w:val="00182ECE"/>
    <w:rsid w:val="00183640"/>
    <w:rsid w:val="001862FF"/>
    <w:rsid w:val="00190D09"/>
    <w:rsid w:val="00191589"/>
    <w:rsid w:val="00192197"/>
    <w:rsid w:val="00192B3C"/>
    <w:rsid w:val="00194332"/>
    <w:rsid w:val="001A1091"/>
    <w:rsid w:val="001A25B9"/>
    <w:rsid w:val="001A5B84"/>
    <w:rsid w:val="001B29FD"/>
    <w:rsid w:val="001B2E38"/>
    <w:rsid w:val="001B4120"/>
    <w:rsid w:val="001B533B"/>
    <w:rsid w:val="001C2EA6"/>
    <w:rsid w:val="001C591B"/>
    <w:rsid w:val="001C7ED7"/>
    <w:rsid w:val="001D024A"/>
    <w:rsid w:val="001D36BA"/>
    <w:rsid w:val="001D3BE0"/>
    <w:rsid w:val="001D3C9F"/>
    <w:rsid w:val="001D3DB0"/>
    <w:rsid w:val="001D5CBD"/>
    <w:rsid w:val="001E13D2"/>
    <w:rsid w:val="001E20AF"/>
    <w:rsid w:val="001E33B6"/>
    <w:rsid w:val="001E64B6"/>
    <w:rsid w:val="001F76EE"/>
    <w:rsid w:val="0020077B"/>
    <w:rsid w:val="00202689"/>
    <w:rsid w:val="00203335"/>
    <w:rsid w:val="00204B74"/>
    <w:rsid w:val="0020676C"/>
    <w:rsid w:val="0021021D"/>
    <w:rsid w:val="002102E7"/>
    <w:rsid w:val="00210E88"/>
    <w:rsid w:val="00216A8A"/>
    <w:rsid w:val="00217557"/>
    <w:rsid w:val="00221B3F"/>
    <w:rsid w:val="00222C33"/>
    <w:rsid w:val="00224B0A"/>
    <w:rsid w:val="002271CC"/>
    <w:rsid w:val="002273D4"/>
    <w:rsid w:val="00230B23"/>
    <w:rsid w:val="00233545"/>
    <w:rsid w:val="00233AF3"/>
    <w:rsid w:val="00233D97"/>
    <w:rsid w:val="00234E7A"/>
    <w:rsid w:val="002352E4"/>
    <w:rsid w:val="0023630C"/>
    <w:rsid w:val="002418B7"/>
    <w:rsid w:val="00241A23"/>
    <w:rsid w:val="00244775"/>
    <w:rsid w:val="00245931"/>
    <w:rsid w:val="00245BC0"/>
    <w:rsid w:val="00247620"/>
    <w:rsid w:val="00251271"/>
    <w:rsid w:val="00253945"/>
    <w:rsid w:val="002543EA"/>
    <w:rsid w:val="002557AB"/>
    <w:rsid w:val="00255D54"/>
    <w:rsid w:val="00257AF6"/>
    <w:rsid w:val="0026083F"/>
    <w:rsid w:val="00260C7D"/>
    <w:rsid w:val="0026203E"/>
    <w:rsid w:val="00267BAC"/>
    <w:rsid w:val="0027011B"/>
    <w:rsid w:val="00271ED5"/>
    <w:rsid w:val="002728B2"/>
    <w:rsid w:val="00273A9C"/>
    <w:rsid w:val="00273F08"/>
    <w:rsid w:val="002742DB"/>
    <w:rsid w:val="002745E7"/>
    <w:rsid w:val="0027475A"/>
    <w:rsid w:val="00275B81"/>
    <w:rsid w:val="00277439"/>
    <w:rsid w:val="002805FA"/>
    <w:rsid w:val="00280658"/>
    <w:rsid w:val="00281807"/>
    <w:rsid w:val="00286CFE"/>
    <w:rsid w:val="00286DB6"/>
    <w:rsid w:val="0029672E"/>
    <w:rsid w:val="002969F9"/>
    <w:rsid w:val="002977ED"/>
    <w:rsid w:val="002A39F0"/>
    <w:rsid w:val="002A432C"/>
    <w:rsid w:val="002A76FB"/>
    <w:rsid w:val="002A77A6"/>
    <w:rsid w:val="002A79C6"/>
    <w:rsid w:val="002B2F3D"/>
    <w:rsid w:val="002B6497"/>
    <w:rsid w:val="002B70D6"/>
    <w:rsid w:val="002C0BD2"/>
    <w:rsid w:val="002C5FB2"/>
    <w:rsid w:val="002C7D48"/>
    <w:rsid w:val="002D0C61"/>
    <w:rsid w:val="002D18AE"/>
    <w:rsid w:val="002D462E"/>
    <w:rsid w:val="002D5046"/>
    <w:rsid w:val="002D5E01"/>
    <w:rsid w:val="002E0107"/>
    <w:rsid w:val="002E3A32"/>
    <w:rsid w:val="002E614A"/>
    <w:rsid w:val="002E73BC"/>
    <w:rsid w:val="002F0E79"/>
    <w:rsid w:val="002F16DB"/>
    <w:rsid w:val="002F491A"/>
    <w:rsid w:val="002F57CA"/>
    <w:rsid w:val="002F700A"/>
    <w:rsid w:val="002F7FBC"/>
    <w:rsid w:val="003029C1"/>
    <w:rsid w:val="00304206"/>
    <w:rsid w:val="00304441"/>
    <w:rsid w:val="003049EC"/>
    <w:rsid w:val="00305BC0"/>
    <w:rsid w:val="0030620A"/>
    <w:rsid w:val="003064F3"/>
    <w:rsid w:val="0030650A"/>
    <w:rsid w:val="00307554"/>
    <w:rsid w:val="00312943"/>
    <w:rsid w:val="0031445B"/>
    <w:rsid w:val="003154BE"/>
    <w:rsid w:val="00317482"/>
    <w:rsid w:val="0032026E"/>
    <w:rsid w:val="00322453"/>
    <w:rsid w:val="00323A0F"/>
    <w:rsid w:val="00324F4C"/>
    <w:rsid w:val="00324FDE"/>
    <w:rsid w:val="00325671"/>
    <w:rsid w:val="00325A1F"/>
    <w:rsid w:val="00326829"/>
    <w:rsid w:val="00326E8D"/>
    <w:rsid w:val="003272CA"/>
    <w:rsid w:val="0033736F"/>
    <w:rsid w:val="0033749E"/>
    <w:rsid w:val="00337DB8"/>
    <w:rsid w:val="00340C3B"/>
    <w:rsid w:val="0034117E"/>
    <w:rsid w:val="00343443"/>
    <w:rsid w:val="00344C36"/>
    <w:rsid w:val="00352126"/>
    <w:rsid w:val="00353502"/>
    <w:rsid w:val="00354621"/>
    <w:rsid w:val="00355491"/>
    <w:rsid w:val="00356E51"/>
    <w:rsid w:val="00361D57"/>
    <w:rsid w:val="003668A8"/>
    <w:rsid w:val="00367828"/>
    <w:rsid w:val="00375DE4"/>
    <w:rsid w:val="0037721E"/>
    <w:rsid w:val="003777EE"/>
    <w:rsid w:val="00377ED7"/>
    <w:rsid w:val="00380867"/>
    <w:rsid w:val="00381371"/>
    <w:rsid w:val="0038250F"/>
    <w:rsid w:val="003837AC"/>
    <w:rsid w:val="00385FC3"/>
    <w:rsid w:val="003869D4"/>
    <w:rsid w:val="00387D0D"/>
    <w:rsid w:val="00390AAC"/>
    <w:rsid w:val="0039113C"/>
    <w:rsid w:val="0039125F"/>
    <w:rsid w:val="00391C1C"/>
    <w:rsid w:val="00393F53"/>
    <w:rsid w:val="00394608"/>
    <w:rsid w:val="00394FD3"/>
    <w:rsid w:val="003978BA"/>
    <w:rsid w:val="003A1F72"/>
    <w:rsid w:val="003A351B"/>
    <w:rsid w:val="003A461C"/>
    <w:rsid w:val="003B10B9"/>
    <w:rsid w:val="003B2165"/>
    <w:rsid w:val="003B26F2"/>
    <w:rsid w:val="003B297F"/>
    <w:rsid w:val="003B4EB3"/>
    <w:rsid w:val="003B73C6"/>
    <w:rsid w:val="003B7548"/>
    <w:rsid w:val="003D55C4"/>
    <w:rsid w:val="003D7FF9"/>
    <w:rsid w:val="003E0DF2"/>
    <w:rsid w:val="003E26B8"/>
    <w:rsid w:val="003E3819"/>
    <w:rsid w:val="003E4E1A"/>
    <w:rsid w:val="003E678A"/>
    <w:rsid w:val="003E7D1A"/>
    <w:rsid w:val="003F024F"/>
    <w:rsid w:val="003F2F2E"/>
    <w:rsid w:val="003F5E2E"/>
    <w:rsid w:val="003F7E1F"/>
    <w:rsid w:val="00400814"/>
    <w:rsid w:val="00400955"/>
    <w:rsid w:val="00403A2E"/>
    <w:rsid w:val="00405C7E"/>
    <w:rsid w:val="004061A7"/>
    <w:rsid w:val="00406418"/>
    <w:rsid w:val="00410C31"/>
    <w:rsid w:val="004110F6"/>
    <w:rsid w:val="004111F5"/>
    <w:rsid w:val="00411C07"/>
    <w:rsid w:val="004255BC"/>
    <w:rsid w:val="004262D2"/>
    <w:rsid w:val="00427B9F"/>
    <w:rsid w:val="00427C65"/>
    <w:rsid w:val="00430D76"/>
    <w:rsid w:val="00433077"/>
    <w:rsid w:val="004362C4"/>
    <w:rsid w:val="0044157B"/>
    <w:rsid w:val="00442DAE"/>
    <w:rsid w:val="00446B76"/>
    <w:rsid w:val="00447D8A"/>
    <w:rsid w:val="00450A1D"/>
    <w:rsid w:val="00450AC4"/>
    <w:rsid w:val="00450CD9"/>
    <w:rsid w:val="00452CCA"/>
    <w:rsid w:val="004553EF"/>
    <w:rsid w:val="0045669B"/>
    <w:rsid w:val="0045741B"/>
    <w:rsid w:val="004617BA"/>
    <w:rsid w:val="00464759"/>
    <w:rsid w:val="004652DD"/>
    <w:rsid w:val="00466905"/>
    <w:rsid w:val="00467A48"/>
    <w:rsid w:val="00470171"/>
    <w:rsid w:val="00470E1A"/>
    <w:rsid w:val="00473BD6"/>
    <w:rsid w:val="00475669"/>
    <w:rsid w:val="004762C7"/>
    <w:rsid w:val="00480619"/>
    <w:rsid w:val="004825D0"/>
    <w:rsid w:val="00482E70"/>
    <w:rsid w:val="0048488E"/>
    <w:rsid w:val="0048587D"/>
    <w:rsid w:val="00486BDB"/>
    <w:rsid w:val="0049274F"/>
    <w:rsid w:val="00494A1A"/>
    <w:rsid w:val="004953B5"/>
    <w:rsid w:val="0049606B"/>
    <w:rsid w:val="00496C3C"/>
    <w:rsid w:val="00497B2F"/>
    <w:rsid w:val="00497F5C"/>
    <w:rsid w:val="004A1ED0"/>
    <w:rsid w:val="004A3D62"/>
    <w:rsid w:val="004A457F"/>
    <w:rsid w:val="004A5700"/>
    <w:rsid w:val="004A7AE4"/>
    <w:rsid w:val="004B0C27"/>
    <w:rsid w:val="004B38F5"/>
    <w:rsid w:val="004C2ECA"/>
    <w:rsid w:val="004C4C60"/>
    <w:rsid w:val="004C5739"/>
    <w:rsid w:val="004D240C"/>
    <w:rsid w:val="004D4414"/>
    <w:rsid w:val="004E0646"/>
    <w:rsid w:val="004E41B0"/>
    <w:rsid w:val="004E4F38"/>
    <w:rsid w:val="004E54DA"/>
    <w:rsid w:val="004E7A1E"/>
    <w:rsid w:val="004E7CBC"/>
    <w:rsid w:val="004F3BB9"/>
    <w:rsid w:val="004F52FC"/>
    <w:rsid w:val="004F58F3"/>
    <w:rsid w:val="004F5CE8"/>
    <w:rsid w:val="004F5F99"/>
    <w:rsid w:val="00500BC9"/>
    <w:rsid w:val="00504846"/>
    <w:rsid w:val="00506890"/>
    <w:rsid w:val="00507A7D"/>
    <w:rsid w:val="005126F8"/>
    <w:rsid w:val="00517E61"/>
    <w:rsid w:val="00522780"/>
    <w:rsid w:val="0052413A"/>
    <w:rsid w:val="0052587F"/>
    <w:rsid w:val="00525A14"/>
    <w:rsid w:val="005263E1"/>
    <w:rsid w:val="005272FF"/>
    <w:rsid w:val="00527418"/>
    <w:rsid w:val="005317BA"/>
    <w:rsid w:val="005343E0"/>
    <w:rsid w:val="00534A29"/>
    <w:rsid w:val="00537125"/>
    <w:rsid w:val="00537E9C"/>
    <w:rsid w:val="00541722"/>
    <w:rsid w:val="00541D7B"/>
    <w:rsid w:val="00545B20"/>
    <w:rsid w:val="00545EA8"/>
    <w:rsid w:val="005461AC"/>
    <w:rsid w:val="00547932"/>
    <w:rsid w:val="005510FD"/>
    <w:rsid w:val="00551241"/>
    <w:rsid w:val="00554262"/>
    <w:rsid w:val="00554848"/>
    <w:rsid w:val="0055558B"/>
    <w:rsid w:val="00557299"/>
    <w:rsid w:val="00561E9A"/>
    <w:rsid w:val="005622BF"/>
    <w:rsid w:val="00565A14"/>
    <w:rsid w:val="00565E33"/>
    <w:rsid w:val="00567363"/>
    <w:rsid w:val="00567AA4"/>
    <w:rsid w:val="0057083F"/>
    <w:rsid w:val="00571AFD"/>
    <w:rsid w:val="00575271"/>
    <w:rsid w:val="00576165"/>
    <w:rsid w:val="005804B4"/>
    <w:rsid w:val="0058343E"/>
    <w:rsid w:val="00595C60"/>
    <w:rsid w:val="00595D9F"/>
    <w:rsid w:val="005A3062"/>
    <w:rsid w:val="005A4704"/>
    <w:rsid w:val="005A4D3E"/>
    <w:rsid w:val="005A4E3C"/>
    <w:rsid w:val="005A5BF9"/>
    <w:rsid w:val="005A6DF7"/>
    <w:rsid w:val="005A71B6"/>
    <w:rsid w:val="005A7AB5"/>
    <w:rsid w:val="005B2695"/>
    <w:rsid w:val="005B2A0F"/>
    <w:rsid w:val="005B4B9A"/>
    <w:rsid w:val="005B594C"/>
    <w:rsid w:val="005B6B98"/>
    <w:rsid w:val="005C328A"/>
    <w:rsid w:val="005C3C6B"/>
    <w:rsid w:val="005C3CE1"/>
    <w:rsid w:val="005C4309"/>
    <w:rsid w:val="005D0D29"/>
    <w:rsid w:val="005D5C4A"/>
    <w:rsid w:val="005D671E"/>
    <w:rsid w:val="005E0449"/>
    <w:rsid w:val="005E21BB"/>
    <w:rsid w:val="005E2479"/>
    <w:rsid w:val="005E328F"/>
    <w:rsid w:val="005E3836"/>
    <w:rsid w:val="005E66D7"/>
    <w:rsid w:val="00600415"/>
    <w:rsid w:val="0060056F"/>
    <w:rsid w:val="006029F9"/>
    <w:rsid w:val="00604556"/>
    <w:rsid w:val="0060545E"/>
    <w:rsid w:val="006058DE"/>
    <w:rsid w:val="0061062A"/>
    <w:rsid w:val="006107B7"/>
    <w:rsid w:val="00610870"/>
    <w:rsid w:val="0061245E"/>
    <w:rsid w:val="00612A7C"/>
    <w:rsid w:val="00613C2F"/>
    <w:rsid w:val="00614611"/>
    <w:rsid w:val="0061479C"/>
    <w:rsid w:val="0061581B"/>
    <w:rsid w:val="00616BC2"/>
    <w:rsid w:val="00622BF3"/>
    <w:rsid w:val="00623696"/>
    <w:rsid w:val="0062731E"/>
    <w:rsid w:val="00635E47"/>
    <w:rsid w:val="00636232"/>
    <w:rsid w:val="006363B9"/>
    <w:rsid w:val="00636C9F"/>
    <w:rsid w:val="00640D40"/>
    <w:rsid w:val="00641BD3"/>
    <w:rsid w:val="00642727"/>
    <w:rsid w:val="006441C0"/>
    <w:rsid w:val="0064565A"/>
    <w:rsid w:val="00646490"/>
    <w:rsid w:val="00647411"/>
    <w:rsid w:val="00650105"/>
    <w:rsid w:val="00650400"/>
    <w:rsid w:val="006509B3"/>
    <w:rsid w:val="00651EA7"/>
    <w:rsid w:val="00652A58"/>
    <w:rsid w:val="00653549"/>
    <w:rsid w:val="00655084"/>
    <w:rsid w:val="006563FA"/>
    <w:rsid w:val="00657F9D"/>
    <w:rsid w:val="00660C84"/>
    <w:rsid w:val="00661171"/>
    <w:rsid w:val="00663A71"/>
    <w:rsid w:val="00663F2D"/>
    <w:rsid w:val="00665B24"/>
    <w:rsid w:val="00666819"/>
    <w:rsid w:val="00666E76"/>
    <w:rsid w:val="00670158"/>
    <w:rsid w:val="00674F61"/>
    <w:rsid w:val="00675CD7"/>
    <w:rsid w:val="00676EF0"/>
    <w:rsid w:val="006825CF"/>
    <w:rsid w:val="00682666"/>
    <w:rsid w:val="00682D5A"/>
    <w:rsid w:val="00683413"/>
    <w:rsid w:val="00684A91"/>
    <w:rsid w:val="00687014"/>
    <w:rsid w:val="00690A2A"/>
    <w:rsid w:val="00696F85"/>
    <w:rsid w:val="006A1BD5"/>
    <w:rsid w:val="006A30ED"/>
    <w:rsid w:val="006A3424"/>
    <w:rsid w:val="006A4833"/>
    <w:rsid w:val="006A5176"/>
    <w:rsid w:val="006A5825"/>
    <w:rsid w:val="006A6886"/>
    <w:rsid w:val="006A78CE"/>
    <w:rsid w:val="006B37D9"/>
    <w:rsid w:val="006B60A5"/>
    <w:rsid w:val="006B7C68"/>
    <w:rsid w:val="006C3E1F"/>
    <w:rsid w:val="006C4AE8"/>
    <w:rsid w:val="006C5A88"/>
    <w:rsid w:val="006C5C7C"/>
    <w:rsid w:val="006D054E"/>
    <w:rsid w:val="006D09DF"/>
    <w:rsid w:val="006D2984"/>
    <w:rsid w:val="006D5E5D"/>
    <w:rsid w:val="006D7D2B"/>
    <w:rsid w:val="006E1C77"/>
    <w:rsid w:val="006E1D98"/>
    <w:rsid w:val="006E522F"/>
    <w:rsid w:val="006E5955"/>
    <w:rsid w:val="006E69DE"/>
    <w:rsid w:val="006E6FAB"/>
    <w:rsid w:val="006F1116"/>
    <w:rsid w:val="006F2B38"/>
    <w:rsid w:val="006F3E69"/>
    <w:rsid w:val="006F6437"/>
    <w:rsid w:val="006F69E0"/>
    <w:rsid w:val="006F6CE7"/>
    <w:rsid w:val="006F7EC1"/>
    <w:rsid w:val="007015F3"/>
    <w:rsid w:val="00701A48"/>
    <w:rsid w:val="0070230C"/>
    <w:rsid w:val="00704429"/>
    <w:rsid w:val="007125C8"/>
    <w:rsid w:val="007134A0"/>
    <w:rsid w:val="00714998"/>
    <w:rsid w:val="007168AC"/>
    <w:rsid w:val="007172B0"/>
    <w:rsid w:val="00717CD4"/>
    <w:rsid w:val="0072055E"/>
    <w:rsid w:val="007218BE"/>
    <w:rsid w:val="007265E4"/>
    <w:rsid w:val="00731853"/>
    <w:rsid w:val="00731BE4"/>
    <w:rsid w:val="00731D72"/>
    <w:rsid w:val="0073306B"/>
    <w:rsid w:val="0073448B"/>
    <w:rsid w:val="007346BC"/>
    <w:rsid w:val="007358F7"/>
    <w:rsid w:val="007406B3"/>
    <w:rsid w:val="00742251"/>
    <w:rsid w:val="007425F0"/>
    <w:rsid w:val="0074393D"/>
    <w:rsid w:val="00744339"/>
    <w:rsid w:val="007503F6"/>
    <w:rsid w:val="00750AFE"/>
    <w:rsid w:val="00752250"/>
    <w:rsid w:val="00752E28"/>
    <w:rsid w:val="00753684"/>
    <w:rsid w:val="00753A4D"/>
    <w:rsid w:val="0075427E"/>
    <w:rsid w:val="00755890"/>
    <w:rsid w:val="00760386"/>
    <w:rsid w:val="00760B96"/>
    <w:rsid w:val="007658A2"/>
    <w:rsid w:val="00766675"/>
    <w:rsid w:val="00772CF8"/>
    <w:rsid w:val="00773648"/>
    <w:rsid w:val="00773DF3"/>
    <w:rsid w:val="00775DE1"/>
    <w:rsid w:val="00777D8D"/>
    <w:rsid w:val="0078019B"/>
    <w:rsid w:val="007821E8"/>
    <w:rsid w:val="007822FF"/>
    <w:rsid w:val="007828A5"/>
    <w:rsid w:val="00782F31"/>
    <w:rsid w:val="00786926"/>
    <w:rsid w:val="00787421"/>
    <w:rsid w:val="007875EB"/>
    <w:rsid w:val="00787ED5"/>
    <w:rsid w:val="007905B6"/>
    <w:rsid w:val="007908F4"/>
    <w:rsid w:val="00790E26"/>
    <w:rsid w:val="007921C1"/>
    <w:rsid w:val="00793A8A"/>
    <w:rsid w:val="00793FE4"/>
    <w:rsid w:val="00794098"/>
    <w:rsid w:val="007957C6"/>
    <w:rsid w:val="0079681E"/>
    <w:rsid w:val="00797782"/>
    <w:rsid w:val="007A1025"/>
    <w:rsid w:val="007A12CB"/>
    <w:rsid w:val="007A48F7"/>
    <w:rsid w:val="007A6C02"/>
    <w:rsid w:val="007A7511"/>
    <w:rsid w:val="007B0BCE"/>
    <w:rsid w:val="007B15D5"/>
    <w:rsid w:val="007B3BF5"/>
    <w:rsid w:val="007B3CCD"/>
    <w:rsid w:val="007B485D"/>
    <w:rsid w:val="007B4AFA"/>
    <w:rsid w:val="007C017C"/>
    <w:rsid w:val="007C31C5"/>
    <w:rsid w:val="007C3D12"/>
    <w:rsid w:val="007C5E8A"/>
    <w:rsid w:val="007C65EA"/>
    <w:rsid w:val="007C6956"/>
    <w:rsid w:val="007C6CFC"/>
    <w:rsid w:val="007C70F3"/>
    <w:rsid w:val="007D0AC9"/>
    <w:rsid w:val="007D0DE9"/>
    <w:rsid w:val="007D3149"/>
    <w:rsid w:val="007D4144"/>
    <w:rsid w:val="007D44D8"/>
    <w:rsid w:val="007D660D"/>
    <w:rsid w:val="007D72F1"/>
    <w:rsid w:val="007D7CEB"/>
    <w:rsid w:val="007E070E"/>
    <w:rsid w:val="007E3A5F"/>
    <w:rsid w:val="007E3F9C"/>
    <w:rsid w:val="007E580F"/>
    <w:rsid w:val="007E61DF"/>
    <w:rsid w:val="007E6DB0"/>
    <w:rsid w:val="007F137B"/>
    <w:rsid w:val="007F3552"/>
    <w:rsid w:val="007F35FD"/>
    <w:rsid w:val="007F4B22"/>
    <w:rsid w:val="007F6DA5"/>
    <w:rsid w:val="007F71EC"/>
    <w:rsid w:val="008019EA"/>
    <w:rsid w:val="0080404A"/>
    <w:rsid w:val="0080448A"/>
    <w:rsid w:val="00812450"/>
    <w:rsid w:val="0081247E"/>
    <w:rsid w:val="00815AAC"/>
    <w:rsid w:val="008165BC"/>
    <w:rsid w:val="00817895"/>
    <w:rsid w:val="00822F46"/>
    <w:rsid w:val="008248C1"/>
    <w:rsid w:val="00827316"/>
    <w:rsid w:val="00827D3E"/>
    <w:rsid w:val="00830584"/>
    <w:rsid w:val="00831319"/>
    <w:rsid w:val="008331C9"/>
    <w:rsid w:val="00834901"/>
    <w:rsid w:val="008400D1"/>
    <w:rsid w:val="00841D49"/>
    <w:rsid w:val="00843A4D"/>
    <w:rsid w:val="0084406F"/>
    <w:rsid w:val="008457EB"/>
    <w:rsid w:val="00847C73"/>
    <w:rsid w:val="00851824"/>
    <w:rsid w:val="00851B73"/>
    <w:rsid w:val="0085291A"/>
    <w:rsid w:val="00852A1A"/>
    <w:rsid w:val="008537EC"/>
    <w:rsid w:val="008574E1"/>
    <w:rsid w:val="00863581"/>
    <w:rsid w:val="00864660"/>
    <w:rsid w:val="0086509D"/>
    <w:rsid w:val="00865834"/>
    <w:rsid w:val="00870539"/>
    <w:rsid w:val="008706BC"/>
    <w:rsid w:val="00873C46"/>
    <w:rsid w:val="00875830"/>
    <w:rsid w:val="00882BB0"/>
    <w:rsid w:val="008915DF"/>
    <w:rsid w:val="00891F65"/>
    <w:rsid w:val="0089207D"/>
    <w:rsid w:val="00892703"/>
    <w:rsid w:val="0089408D"/>
    <w:rsid w:val="00897CB5"/>
    <w:rsid w:val="008A0A4C"/>
    <w:rsid w:val="008A311E"/>
    <w:rsid w:val="008A3577"/>
    <w:rsid w:val="008A4201"/>
    <w:rsid w:val="008A4491"/>
    <w:rsid w:val="008A750D"/>
    <w:rsid w:val="008B0AD6"/>
    <w:rsid w:val="008B4659"/>
    <w:rsid w:val="008B4FCC"/>
    <w:rsid w:val="008B5290"/>
    <w:rsid w:val="008B625B"/>
    <w:rsid w:val="008B66D5"/>
    <w:rsid w:val="008C5DFE"/>
    <w:rsid w:val="008C619B"/>
    <w:rsid w:val="008C6794"/>
    <w:rsid w:val="008C79CF"/>
    <w:rsid w:val="008C7CE3"/>
    <w:rsid w:val="008D03BE"/>
    <w:rsid w:val="008D2E77"/>
    <w:rsid w:val="008D3588"/>
    <w:rsid w:val="008D3631"/>
    <w:rsid w:val="008D574C"/>
    <w:rsid w:val="008D5924"/>
    <w:rsid w:val="008D5CB1"/>
    <w:rsid w:val="008D7EC9"/>
    <w:rsid w:val="008E0BDF"/>
    <w:rsid w:val="008E0DD2"/>
    <w:rsid w:val="008E56EE"/>
    <w:rsid w:val="008E6FAF"/>
    <w:rsid w:val="008E7476"/>
    <w:rsid w:val="008E7CF9"/>
    <w:rsid w:val="008F4338"/>
    <w:rsid w:val="008F5540"/>
    <w:rsid w:val="008F5EED"/>
    <w:rsid w:val="008F7153"/>
    <w:rsid w:val="008F77B8"/>
    <w:rsid w:val="008F7E7F"/>
    <w:rsid w:val="0090013E"/>
    <w:rsid w:val="0090041F"/>
    <w:rsid w:val="009007E1"/>
    <w:rsid w:val="0090149A"/>
    <w:rsid w:val="00901649"/>
    <w:rsid w:val="00901D75"/>
    <w:rsid w:val="00902256"/>
    <w:rsid w:val="00902E0B"/>
    <w:rsid w:val="00903453"/>
    <w:rsid w:val="009038D6"/>
    <w:rsid w:val="009064E8"/>
    <w:rsid w:val="00910543"/>
    <w:rsid w:val="009117AD"/>
    <w:rsid w:val="00912BA3"/>
    <w:rsid w:val="009150DF"/>
    <w:rsid w:val="00916C4B"/>
    <w:rsid w:val="00920AFB"/>
    <w:rsid w:val="00921EA6"/>
    <w:rsid w:val="00930503"/>
    <w:rsid w:val="00931908"/>
    <w:rsid w:val="00933FB1"/>
    <w:rsid w:val="00936678"/>
    <w:rsid w:val="00937183"/>
    <w:rsid w:val="00940BBA"/>
    <w:rsid w:val="009429F6"/>
    <w:rsid w:val="00945900"/>
    <w:rsid w:val="00947C00"/>
    <w:rsid w:val="00947CF2"/>
    <w:rsid w:val="00951179"/>
    <w:rsid w:val="00952003"/>
    <w:rsid w:val="009538A5"/>
    <w:rsid w:val="00955EF1"/>
    <w:rsid w:val="00956E5F"/>
    <w:rsid w:val="009602D4"/>
    <w:rsid w:val="00961E80"/>
    <w:rsid w:val="009625A2"/>
    <w:rsid w:val="009626D9"/>
    <w:rsid w:val="00963A9A"/>
    <w:rsid w:val="00966D6E"/>
    <w:rsid w:val="00973F09"/>
    <w:rsid w:val="00975992"/>
    <w:rsid w:val="00976B4E"/>
    <w:rsid w:val="009775A6"/>
    <w:rsid w:val="0098171D"/>
    <w:rsid w:val="00981FAF"/>
    <w:rsid w:val="0098289F"/>
    <w:rsid w:val="009831FD"/>
    <w:rsid w:val="00983F31"/>
    <w:rsid w:val="00987509"/>
    <w:rsid w:val="0099106D"/>
    <w:rsid w:val="00991BAE"/>
    <w:rsid w:val="00992B67"/>
    <w:rsid w:val="009963ED"/>
    <w:rsid w:val="00996E3E"/>
    <w:rsid w:val="0099721E"/>
    <w:rsid w:val="009A04E7"/>
    <w:rsid w:val="009A086D"/>
    <w:rsid w:val="009A174A"/>
    <w:rsid w:val="009A25EF"/>
    <w:rsid w:val="009A3135"/>
    <w:rsid w:val="009A5563"/>
    <w:rsid w:val="009A56AB"/>
    <w:rsid w:val="009A7EAE"/>
    <w:rsid w:val="009B1F04"/>
    <w:rsid w:val="009B280F"/>
    <w:rsid w:val="009B4F56"/>
    <w:rsid w:val="009C2CD3"/>
    <w:rsid w:val="009C5DE4"/>
    <w:rsid w:val="009C5FBC"/>
    <w:rsid w:val="009C6837"/>
    <w:rsid w:val="009D1D30"/>
    <w:rsid w:val="009D2705"/>
    <w:rsid w:val="009D3616"/>
    <w:rsid w:val="009D3875"/>
    <w:rsid w:val="009D50EB"/>
    <w:rsid w:val="009D78E3"/>
    <w:rsid w:val="009D7F79"/>
    <w:rsid w:val="009E1D79"/>
    <w:rsid w:val="009E2C6C"/>
    <w:rsid w:val="009E3E67"/>
    <w:rsid w:val="009F2C23"/>
    <w:rsid w:val="009F2EC3"/>
    <w:rsid w:val="009F2F3F"/>
    <w:rsid w:val="009F5E0A"/>
    <w:rsid w:val="009F7522"/>
    <w:rsid w:val="00A0028C"/>
    <w:rsid w:val="00A002A7"/>
    <w:rsid w:val="00A00A0D"/>
    <w:rsid w:val="00A00E10"/>
    <w:rsid w:val="00A02654"/>
    <w:rsid w:val="00A0271B"/>
    <w:rsid w:val="00A035ED"/>
    <w:rsid w:val="00A04A73"/>
    <w:rsid w:val="00A05BD2"/>
    <w:rsid w:val="00A0787D"/>
    <w:rsid w:val="00A156E7"/>
    <w:rsid w:val="00A159F9"/>
    <w:rsid w:val="00A22CAE"/>
    <w:rsid w:val="00A231B3"/>
    <w:rsid w:val="00A249DE"/>
    <w:rsid w:val="00A25D79"/>
    <w:rsid w:val="00A25D94"/>
    <w:rsid w:val="00A33D92"/>
    <w:rsid w:val="00A33F20"/>
    <w:rsid w:val="00A343E6"/>
    <w:rsid w:val="00A35579"/>
    <w:rsid w:val="00A363EE"/>
    <w:rsid w:val="00A36E29"/>
    <w:rsid w:val="00A44DD9"/>
    <w:rsid w:val="00A45B45"/>
    <w:rsid w:val="00A51F2F"/>
    <w:rsid w:val="00A53E58"/>
    <w:rsid w:val="00A546F2"/>
    <w:rsid w:val="00A56028"/>
    <w:rsid w:val="00A61DEF"/>
    <w:rsid w:val="00A6261B"/>
    <w:rsid w:val="00A641F0"/>
    <w:rsid w:val="00A67B3E"/>
    <w:rsid w:val="00A720B6"/>
    <w:rsid w:val="00A72C6F"/>
    <w:rsid w:val="00A740CE"/>
    <w:rsid w:val="00A759DB"/>
    <w:rsid w:val="00A772F6"/>
    <w:rsid w:val="00A803EF"/>
    <w:rsid w:val="00A80475"/>
    <w:rsid w:val="00A82063"/>
    <w:rsid w:val="00A846C5"/>
    <w:rsid w:val="00A855C9"/>
    <w:rsid w:val="00A85A11"/>
    <w:rsid w:val="00A865AB"/>
    <w:rsid w:val="00A87674"/>
    <w:rsid w:val="00A91F60"/>
    <w:rsid w:val="00A920BD"/>
    <w:rsid w:val="00A93BE4"/>
    <w:rsid w:val="00A97CAF"/>
    <w:rsid w:val="00AA0434"/>
    <w:rsid w:val="00AA7133"/>
    <w:rsid w:val="00AB1977"/>
    <w:rsid w:val="00AB20D1"/>
    <w:rsid w:val="00AB4A9D"/>
    <w:rsid w:val="00AB4C2D"/>
    <w:rsid w:val="00AB765A"/>
    <w:rsid w:val="00AB7BCF"/>
    <w:rsid w:val="00AC0011"/>
    <w:rsid w:val="00AC3240"/>
    <w:rsid w:val="00AC335F"/>
    <w:rsid w:val="00AC57E4"/>
    <w:rsid w:val="00AC6B52"/>
    <w:rsid w:val="00AC6B7B"/>
    <w:rsid w:val="00AD0DE5"/>
    <w:rsid w:val="00AD1229"/>
    <w:rsid w:val="00AD6B23"/>
    <w:rsid w:val="00AE252C"/>
    <w:rsid w:val="00AE3174"/>
    <w:rsid w:val="00AE3745"/>
    <w:rsid w:val="00AE6D61"/>
    <w:rsid w:val="00AF34FC"/>
    <w:rsid w:val="00AF4B17"/>
    <w:rsid w:val="00AF5692"/>
    <w:rsid w:val="00AF7014"/>
    <w:rsid w:val="00AF7512"/>
    <w:rsid w:val="00B044AD"/>
    <w:rsid w:val="00B05E4C"/>
    <w:rsid w:val="00B071A4"/>
    <w:rsid w:val="00B11BE0"/>
    <w:rsid w:val="00B12BEE"/>
    <w:rsid w:val="00B13E38"/>
    <w:rsid w:val="00B14A25"/>
    <w:rsid w:val="00B17C38"/>
    <w:rsid w:val="00B23383"/>
    <w:rsid w:val="00B25EAC"/>
    <w:rsid w:val="00B25FCD"/>
    <w:rsid w:val="00B301EA"/>
    <w:rsid w:val="00B30DC1"/>
    <w:rsid w:val="00B35ECD"/>
    <w:rsid w:val="00B437DB"/>
    <w:rsid w:val="00B46D62"/>
    <w:rsid w:val="00B51960"/>
    <w:rsid w:val="00B527BB"/>
    <w:rsid w:val="00B5362B"/>
    <w:rsid w:val="00B53826"/>
    <w:rsid w:val="00B54EE6"/>
    <w:rsid w:val="00B56604"/>
    <w:rsid w:val="00B56CBD"/>
    <w:rsid w:val="00B56FBD"/>
    <w:rsid w:val="00B60449"/>
    <w:rsid w:val="00B60E27"/>
    <w:rsid w:val="00B60EFD"/>
    <w:rsid w:val="00B6244B"/>
    <w:rsid w:val="00B6659A"/>
    <w:rsid w:val="00B7422C"/>
    <w:rsid w:val="00B75BEE"/>
    <w:rsid w:val="00B77AD0"/>
    <w:rsid w:val="00B80442"/>
    <w:rsid w:val="00B804EC"/>
    <w:rsid w:val="00B80732"/>
    <w:rsid w:val="00B8319E"/>
    <w:rsid w:val="00B86290"/>
    <w:rsid w:val="00B8674C"/>
    <w:rsid w:val="00B87028"/>
    <w:rsid w:val="00B93E05"/>
    <w:rsid w:val="00B93FCB"/>
    <w:rsid w:val="00B963C1"/>
    <w:rsid w:val="00B97355"/>
    <w:rsid w:val="00BA5089"/>
    <w:rsid w:val="00BA64B9"/>
    <w:rsid w:val="00BA7239"/>
    <w:rsid w:val="00BB12EA"/>
    <w:rsid w:val="00BB34F6"/>
    <w:rsid w:val="00BB3DA7"/>
    <w:rsid w:val="00BB7EBA"/>
    <w:rsid w:val="00BC19A4"/>
    <w:rsid w:val="00BC2ADB"/>
    <w:rsid w:val="00BC334F"/>
    <w:rsid w:val="00BC49B2"/>
    <w:rsid w:val="00BC5286"/>
    <w:rsid w:val="00BC71A1"/>
    <w:rsid w:val="00BD07E0"/>
    <w:rsid w:val="00BD38F4"/>
    <w:rsid w:val="00BD4485"/>
    <w:rsid w:val="00BD5E34"/>
    <w:rsid w:val="00BD702D"/>
    <w:rsid w:val="00BE3B6A"/>
    <w:rsid w:val="00BE4E1F"/>
    <w:rsid w:val="00BE6702"/>
    <w:rsid w:val="00BF099A"/>
    <w:rsid w:val="00BF1792"/>
    <w:rsid w:val="00BF279C"/>
    <w:rsid w:val="00BF2EA8"/>
    <w:rsid w:val="00BF363D"/>
    <w:rsid w:val="00BF3DA9"/>
    <w:rsid w:val="00C01BBD"/>
    <w:rsid w:val="00C020DA"/>
    <w:rsid w:val="00C04F0B"/>
    <w:rsid w:val="00C05138"/>
    <w:rsid w:val="00C0592A"/>
    <w:rsid w:val="00C05F93"/>
    <w:rsid w:val="00C065F5"/>
    <w:rsid w:val="00C10B69"/>
    <w:rsid w:val="00C110B4"/>
    <w:rsid w:val="00C11E59"/>
    <w:rsid w:val="00C209F8"/>
    <w:rsid w:val="00C20A48"/>
    <w:rsid w:val="00C23D24"/>
    <w:rsid w:val="00C31FE0"/>
    <w:rsid w:val="00C328A9"/>
    <w:rsid w:val="00C3314E"/>
    <w:rsid w:val="00C33CA2"/>
    <w:rsid w:val="00C36B10"/>
    <w:rsid w:val="00C37B74"/>
    <w:rsid w:val="00C426DA"/>
    <w:rsid w:val="00C517EC"/>
    <w:rsid w:val="00C526D6"/>
    <w:rsid w:val="00C52A89"/>
    <w:rsid w:val="00C52FD5"/>
    <w:rsid w:val="00C53BFC"/>
    <w:rsid w:val="00C54B42"/>
    <w:rsid w:val="00C54BB5"/>
    <w:rsid w:val="00C54F79"/>
    <w:rsid w:val="00C5663E"/>
    <w:rsid w:val="00C579AF"/>
    <w:rsid w:val="00C60ABE"/>
    <w:rsid w:val="00C61691"/>
    <w:rsid w:val="00C61A93"/>
    <w:rsid w:val="00C64CAB"/>
    <w:rsid w:val="00C70021"/>
    <w:rsid w:val="00C71A1C"/>
    <w:rsid w:val="00C72C4F"/>
    <w:rsid w:val="00C72DEE"/>
    <w:rsid w:val="00C75045"/>
    <w:rsid w:val="00C80195"/>
    <w:rsid w:val="00C803D3"/>
    <w:rsid w:val="00C803DD"/>
    <w:rsid w:val="00C820E9"/>
    <w:rsid w:val="00C82462"/>
    <w:rsid w:val="00C83533"/>
    <w:rsid w:val="00C839C7"/>
    <w:rsid w:val="00C8525D"/>
    <w:rsid w:val="00C9038C"/>
    <w:rsid w:val="00C90862"/>
    <w:rsid w:val="00C90F24"/>
    <w:rsid w:val="00C93724"/>
    <w:rsid w:val="00C953B0"/>
    <w:rsid w:val="00CA3F28"/>
    <w:rsid w:val="00CA4E20"/>
    <w:rsid w:val="00CB0BD8"/>
    <w:rsid w:val="00CB0E85"/>
    <w:rsid w:val="00CB18ED"/>
    <w:rsid w:val="00CB28BC"/>
    <w:rsid w:val="00CB6CBE"/>
    <w:rsid w:val="00CC059D"/>
    <w:rsid w:val="00CC223A"/>
    <w:rsid w:val="00CC254A"/>
    <w:rsid w:val="00CC63CB"/>
    <w:rsid w:val="00CC690D"/>
    <w:rsid w:val="00CD51AC"/>
    <w:rsid w:val="00CD62B1"/>
    <w:rsid w:val="00CD690D"/>
    <w:rsid w:val="00CE03F1"/>
    <w:rsid w:val="00CE3622"/>
    <w:rsid w:val="00CE510F"/>
    <w:rsid w:val="00CF006E"/>
    <w:rsid w:val="00CF233B"/>
    <w:rsid w:val="00CF239B"/>
    <w:rsid w:val="00CF54DC"/>
    <w:rsid w:val="00CF690F"/>
    <w:rsid w:val="00D00DE8"/>
    <w:rsid w:val="00D02DBB"/>
    <w:rsid w:val="00D03EC6"/>
    <w:rsid w:val="00D0542C"/>
    <w:rsid w:val="00D057A2"/>
    <w:rsid w:val="00D05B67"/>
    <w:rsid w:val="00D0606E"/>
    <w:rsid w:val="00D06B23"/>
    <w:rsid w:val="00D06D1F"/>
    <w:rsid w:val="00D104CC"/>
    <w:rsid w:val="00D1075E"/>
    <w:rsid w:val="00D11C02"/>
    <w:rsid w:val="00D1257E"/>
    <w:rsid w:val="00D17D4E"/>
    <w:rsid w:val="00D20A49"/>
    <w:rsid w:val="00D21FE2"/>
    <w:rsid w:val="00D22347"/>
    <w:rsid w:val="00D2247C"/>
    <w:rsid w:val="00D2555D"/>
    <w:rsid w:val="00D26097"/>
    <w:rsid w:val="00D26D6E"/>
    <w:rsid w:val="00D275FC"/>
    <w:rsid w:val="00D27BFF"/>
    <w:rsid w:val="00D3213D"/>
    <w:rsid w:val="00D33FCA"/>
    <w:rsid w:val="00D34501"/>
    <w:rsid w:val="00D34A8A"/>
    <w:rsid w:val="00D37023"/>
    <w:rsid w:val="00D440BB"/>
    <w:rsid w:val="00D45C88"/>
    <w:rsid w:val="00D50C62"/>
    <w:rsid w:val="00D52650"/>
    <w:rsid w:val="00D538AB"/>
    <w:rsid w:val="00D54551"/>
    <w:rsid w:val="00D61EB5"/>
    <w:rsid w:val="00D745C0"/>
    <w:rsid w:val="00D74FF0"/>
    <w:rsid w:val="00D80D65"/>
    <w:rsid w:val="00D8335A"/>
    <w:rsid w:val="00D85213"/>
    <w:rsid w:val="00D85AAE"/>
    <w:rsid w:val="00D87021"/>
    <w:rsid w:val="00D909A7"/>
    <w:rsid w:val="00D94C28"/>
    <w:rsid w:val="00D97242"/>
    <w:rsid w:val="00D972D1"/>
    <w:rsid w:val="00DA6063"/>
    <w:rsid w:val="00DA7519"/>
    <w:rsid w:val="00DB0CC8"/>
    <w:rsid w:val="00DB3E96"/>
    <w:rsid w:val="00DB5251"/>
    <w:rsid w:val="00DB5CCD"/>
    <w:rsid w:val="00DC217D"/>
    <w:rsid w:val="00DC3311"/>
    <w:rsid w:val="00DC39B4"/>
    <w:rsid w:val="00DC3A0C"/>
    <w:rsid w:val="00DC48F4"/>
    <w:rsid w:val="00DC5A7C"/>
    <w:rsid w:val="00DC6AA4"/>
    <w:rsid w:val="00DC77CD"/>
    <w:rsid w:val="00DD3439"/>
    <w:rsid w:val="00DD6C16"/>
    <w:rsid w:val="00DD7001"/>
    <w:rsid w:val="00DD7894"/>
    <w:rsid w:val="00DE2037"/>
    <w:rsid w:val="00DE63FF"/>
    <w:rsid w:val="00DE760F"/>
    <w:rsid w:val="00DF0F32"/>
    <w:rsid w:val="00DF1CF0"/>
    <w:rsid w:val="00DF2D82"/>
    <w:rsid w:val="00DF3BD5"/>
    <w:rsid w:val="00DF7C80"/>
    <w:rsid w:val="00E0194C"/>
    <w:rsid w:val="00E020E1"/>
    <w:rsid w:val="00E05F98"/>
    <w:rsid w:val="00E131DF"/>
    <w:rsid w:val="00E13F9C"/>
    <w:rsid w:val="00E158AE"/>
    <w:rsid w:val="00E159C8"/>
    <w:rsid w:val="00E203BA"/>
    <w:rsid w:val="00E20E2B"/>
    <w:rsid w:val="00E2253B"/>
    <w:rsid w:val="00E23472"/>
    <w:rsid w:val="00E23A8C"/>
    <w:rsid w:val="00E24B60"/>
    <w:rsid w:val="00E24C05"/>
    <w:rsid w:val="00E27EF9"/>
    <w:rsid w:val="00E31602"/>
    <w:rsid w:val="00E31F0A"/>
    <w:rsid w:val="00E3291C"/>
    <w:rsid w:val="00E32E83"/>
    <w:rsid w:val="00E35FEA"/>
    <w:rsid w:val="00E363A6"/>
    <w:rsid w:val="00E36D80"/>
    <w:rsid w:val="00E37EA3"/>
    <w:rsid w:val="00E40906"/>
    <w:rsid w:val="00E4480D"/>
    <w:rsid w:val="00E44DF1"/>
    <w:rsid w:val="00E46B37"/>
    <w:rsid w:val="00E53FC9"/>
    <w:rsid w:val="00E57FB9"/>
    <w:rsid w:val="00E60ADB"/>
    <w:rsid w:val="00E62A53"/>
    <w:rsid w:val="00E63713"/>
    <w:rsid w:val="00E66A2B"/>
    <w:rsid w:val="00E677F5"/>
    <w:rsid w:val="00E67C89"/>
    <w:rsid w:val="00E70039"/>
    <w:rsid w:val="00E70FDF"/>
    <w:rsid w:val="00E759A2"/>
    <w:rsid w:val="00E76919"/>
    <w:rsid w:val="00E773FF"/>
    <w:rsid w:val="00E823B9"/>
    <w:rsid w:val="00E83CBB"/>
    <w:rsid w:val="00E84C9C"/>
    <w:rsid w:val="00E87F31"/>
    <w:rsid w:val="00E908DC"/>
    <w:rsid w:val="00E912A2"/>
    <w:rsid w:val="00E92641"/>
    <w:rsid w:val="00E94B35"/>
    <w:rsid w:val="00E95EFD"/>
    <w:rsid w:val="00E97F3F"/>
    <w:rsid w:val="00EA0327"/>
    <w:rsid w:val="00EA0D98"/>
    <w:rsid w:val="00EA12D4"/>
    <w:rsid w:val="00EA2359"/>
    <w:rsid w:val="00EA283B"/>
    <w:rsid w:val="00EA4CB8"/>
    <w:rsid w:val="00EA5D14"/>
    <w:rsid w:val="00EA5D4F"/>
    <w:rsid w:val="00EA6436"/>
    <w:rsid w:val="00EA7728"/>
    <w:rsid w:val="00EB71C2"/>
    <w:rsid w:val="00EC0144"/>
    <w:rsid w:val="00EC1421"/>
    <w:rsid w:val="00EC3CFD"/>
    <w:rsid w:val="00EC56A2"/>
    <w:rsid w:val="00EC6F06"/>
    <w:rsid w:val="00ED37D5"/>
    <w:rsid w:val="00ED3D84"/>
    <w:rsid w:val="00ED7816"/>
    <w:rsid w:val="00EE0441"/>
    <w:rsid w:val="00EE0EB7"/>
    <w:rsid w:val="00EE2B62"/>
    <w:rsid w:val="00EE426B"/>
    <w:rsid w:val="00EE485B"/>
    <w:rsid w:val="00EE4B4A"/>
    <w:rsid w:val="00EE60F9"/>
    <w:rsid w:val="00EF03B2"/>
    <w:rsid w:val="00EF1F96"/>
    <w:rsid w:val="00EF2D9E"/>
    <w:rsid w:val="00EF3370"/>
    <w:rsid w:val="00EF7B76"/>
    <w:rsid w:val="00F00123"/>
    <w:rsid w:val="00F06A54"/>
    <w:rsid w:val="00F07185"/>
    <w:rsid w:val="00F07D84"/>
    <w:rsid w:val="00F108BC"/>
    <w:rsid w:val="00F10CE1"/>
    <w:rsid w:val="00F1179E"/>
    <w:rsid w:val="00F1346B"/>
    <w:rsid w:val="00F15039"/>
    <w:rsid w:val="00F15715"/>
    <w:rsid w:val="00F17308"/>
    <w:rsid w:val="00F217C9"/>
    <w:rsid w:val="00F22114"/>
    <w:rsid w:val="00F234BD"/>
    <w:rsid w:val="00F23808"/>
    <w:rsid w:val="00F24E97"/>
    <w:rsid w:val="00F30908"/>
    <w:rsid w:val="00F34FC6"/>
    <w:rsid w:val="00F35C43"/>
    <w:rsid w:val="00F35CB7"/>
    <w:rsid w:val="00F42C3A"/>
    <w:rsid w:val="00F4423A"/>
    <w:rsid w:val="00F4657E"/>
    <w:rsid w:val="00F4751D"/>
    <w:rsid w:val="00F50C45"/>
    <w:rsid w:val="00F5129B"/>
    <w:rsid w:val="00F52082"/>
    <w:rsid w:val="00F54A0B"/>
    <w:rsid w:val="00F552FD"/>
    <w:rsid w:val="00F576C5"/>
    <w:rsid w:val="00F60506"/>
    <w:rsid w:val="00F60656"/>
    <w:rsid w:val="00F60C24"/>
    <w:rsid w:val="00F61A48"/>
    <w:rsid w:val="00F65D58"/>
    <w:rsid w:val="00F66883"/>
    <w:rsid w:val="00F67D89"/>
    <w:rsid w:val="00F70723"/>
    <w:rsid w:val="00F73331"/>
    <w:rsid w:val="00F73BD7"/>
    <w:rsid w:val="00F741BF"/>
    <w:rsid w:val="00F75E59"/>
    <w:rsid w:val="00F812C2"/>
    <w:rsid w:val="00F82007"/>
    <w:rsid w:val="00F821BF"/>
    <w:rsid w:val="00F853A1"/>
    <w:rsid w:val="00F85C1A"/>
    <w:rsid w:val="00F85E52"/>
    <w:rsid w:val="00F87822"/>
    <w:rsid w:val="00F90951"/>
    <w:rsid w:val="00F918FA"/>
    <w:rsid w:val="00F924DC"/>
    <w:rsid w:val="00F92821"/>
    <w:rsid w:val="00F93221"/>
    <w:rsid w:val="00F9439D"/>
    <w:rsid w:val="00F94C02"/>
    <w:rsid w:val="00F969E9"/>
    <w:rsid w:val="00FA0035"/>
    <w:rsid w:val="00FA047F"/>
    <w:rsid w:val="00FA1705"/>
    <w:rsid w:val="00FA483F"/>
    <w:rsid w:val="00FA656D"/>
    <w:rsid w:val="00FB0DA4"/>
    <w:rsid w:val="00FB33B2"/>
    <w:rsid w:val="00FB6E35"/>
    <w:rsid w:val="00FB7BC1"/>
    <w:rsid w:val="00FC022D"/>
    <w:rsid w:val="00FC0F4D"/>
    <w:rsid w:val="00FC16DA"/>
    <w:rsid w:val="00FC2DF1"/>
    <w:rsid w:val="00FC7C7F"/>
    <w:rsid w:val="00FD03B7"/>
    <w:rsid w:val="00FD2C3C"/>
    <w:rsid w:val="00FD5716"/>
    <w:rsid w:val="00FE09AD"/>
    <w:rsid w:val="00FE773D"/>
    <w:rsid w:val="00FF0CDD"/>
    <w:rsid w:val="00F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8927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E3A32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92703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2"/>
    </w:pPr>
    <w:rPr>
      <w:rFonts w:asciiTheme="majorHAnsi" w:eastAsiaTheme="majorEastAsia" w:hAnsiTheme="majorHAnsi"/>
      <w:b/>
      <w:b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3A32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table" w:styleId="a3">
    <w:name w:val="Table Grid"/>
    <w:basedOn w:val="a1"/>
    <w:uiPriority w:val="39"/>
    <w:rsid w:val="00F13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7C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iPriority w:val="99"/>
    <w:unhideWhenUsed/>
    <w:rsid w:val="00A97C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A560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6028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link w:val="ab"/>
    <w:uiPriority w:val="34"/>
    <w:qFormat/>
    <w:rsid w:val="00CF239B"/>
    <w:pPr>
      <w:ind w:left="720"/>
      <w:contextualSpacing/>
    </w:pPr>
    <w:rPr>
      <w:sz w:val="24"/>
      <w:szCs w:val="24"/>
      <w:lang w:val="ru-RU"/>
    </w:rPr>
  </w:style>
  <w:style w:type="character" w:styleId="ac">
    <w:name w:val="Hyperlink"/>
    <w:basedOn w:val="a0"/>
    <w:uiPriority w:val="99"/>
    <w:unhideWhenUsed/>
    <w:rsid w:val="00CE3622"/>
    <w:rPr>
      <w:color w:val="0064C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33749E"/>
  </w:style>
  <w:style w:type="character" w:customStyle="1" w:styleId="ae">
    <w:name w:val="Текст концевой сноски Знак"/>
    <w:basedOn w:val="a0"/>
    <w:link w:val="ad"/>
    <w:uiPriority w:val="99"/>
    <w:semiHidden/>
    <w:rsid w:val="0033749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f">
    <w:name w:val="Основной текст_"/>
    <w:link w:val="31"/>
    <w:locked/>
    <w:rsid w:val="0033749E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"/>
    <w:rsid w:val="0033749E"/>
    <w:pPr>
      <w:widowControl w:val="0"/>
      <w:shd w:val="clear" w:color="auto" w:fill="FFFFFF"/>
      <w:spacing w:line="341" w:lineRule="exact"/>
      <w:ind w:hanging="200"/>
      <w:jc w:val="center"/>
    </w:pPr>
    <w:rPr>
      <w:spacing w:val="-3"/>
      <w:sz w:val="26"/>
      <w:szCs w:val="26"/>
      <w:lang w:val="ru-RU" w:eastAsia="en-US"/>
    </w:rPr>
  </w:style>
  <w:style w:type="paragraph" w:customStyle="1" w:styleId="consplusnonformat">
    <w:name w:val="consplusnonformat"/>
    <w:basedOn w:val="a"/>
    <w:rsid w:val="007425F0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onsPlusNormal">
    <w:name w:val="ConsPlusNormal"/>
    <w:link w:val="ConsPlusNormal0"/>
    <w:uiPriority w:val="99"/>
    <w:rsid w:val="00595C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95C60"/>
    <w:rPr>
      <w:rFonts w:ascii="Arial" w:eastAsia="Calibri" w:hAnsi="Arial" w:cs="Arial"/>
      <w:sz w:val="20"/>
      <w:szCs w:val="20"/>
      <w:lang w:eastAsia="ru-RU"/>
    </w:rPr>
  </w:style>
  <w:style w:type="character" w:styleId="af0">
    <w:name w:val="Emphasis"/>
    <w:basedOn w:val="a0"/>
    <w:uiPriority w:val="20"/>
    <w:qFormat/>
    <w:rsid w:val="00595C60"/>
    <w:rPr>
      <w:rFonts w:ascii="Times New Roman" w:hAnsi="Times New Roman" w:cs="Times New Roman" w:hint="default"/>
      <w:i/>
      <w:iCs w:val="0"/>
    </w:rPr>
  </w:style>
  <w:style w:type="paragraph" w:styleId="af1">
    <w:name w:val="No Spacing"/>
    <w:link w:val="af2"/>
    <w:qFormat/>
    <w:rsid w:val="00A85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9"/>
    <w:rsid w:val="0089270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rsid w:val="00892703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92703"/>
  </w:style>
  <w:style w:type="character" w:customStyle="1" w:styleId="af3">
    <w:name w:val="Цветовое выделение"/>
    <w:uiPriority w:val="99"/>
    <w:rsid w:val="00892703"/>
    <w:rPr>
      <w:b/>
      <w:color w:val="26282F"/>
    </w:rPr>
  </w:style>
  <w:style w:type="character" w:customStyle="1" w:styleId="af4">
    <w:name w:val="Гипертекстовая ссылка"/>
    <w:basedOn w:val="af3"/>
    <w:uiPriority w:val="99"/>
    <w:rsid w:val="00892703"/>
    <w:rPr>
      <w:rFonts w:cs="Times New Roman"/>
      <w:b w:val="0"/>
      <w:color w:val="106BBE"/>
    </w:rPr>
  </w:style>
  <w:style w:type="paragraph" w:customStyle="1" w:styleId="af5">
    <w:name w:val="Текст информации об изменениях"/>
    <w:basedOn w:val="a"/>
    <w:next w:val="a"/>
    <w:uiPriority w:val="99"/>
    <w:rsid w:val="00892703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val="ru-RU"/>
    </w:rPr>
  </w:style>
  <w:style w:type="paragraph" w:customStyle="1" w:styleId="af6">
    <w:name w:val="Информация об изменениях"/>
    <w:basedOn w:val="af5"/>
    <w:next w:val="a"/>
    <w:uiPriority w:val="99"/>
    <w:rsid w:val="0089270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7">
    <w:name w:val="Текст (справка)"/>
    <w:basedOn w:val="a"/>
    <w:next w:val="a"/>
    <w:uiPriority w:val="99"/>
    <w:rsid w:val="00892703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  <w:lang w:val="ru-RU"/>
    </w:rPr>
  </w:style>
  <w:style w:type="paragraph" w:customStyle="1" w:styleId="af8">
    <w:name w:val="Комментарий"/>
    <w:basedOn w:val="af7"/>
    <w:next w:val="a"/>
    <w:uiPriority w:val="99"/>
    <w:rsid w:val="0089270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9">
    <w:name w:val="Информация об изменениях документа"/>
    <w:basedOn w:val="af8"/>
    <w:next w:val="a"/>
    <w:uiPriority w:val="99"/>
    <w:rsid w:val="00892703"/>
    <w:rPr>
      <w:i/>
      <w:iCs/>
    </w:rPr>
  </w:style>
  <w:style w:type="paragraph" w:customStyle="1" w:styleId="afa">
    <w:name w:val="Комментарий пользователя"/>
    <w:basedOn w:val="af8"/>
    <w:next w:val="a"/>
    <w:uiPriority w:val="99"/>
    <w:rsid w:val="00892703"/>
    <w:pPr>
      <w:jc w:val="left"/>
    </w:pPr>
    <w:rPr>
      <w:shd w:val="clear" w:color="auto" w:fill="FFDFE0"/>
    </w:rPr>
  </w:style>
  <w:style w:type="paragraph" w:customStyle="1" w:styleId="afb">
    <w:name w:val="Нормальный (таблица)"/>
    <w:basedOn w:val="a"/>
    <w:next w:val="a"/>
    <w:uiPriority w:val="99"/>
    <w:rsid w:val="0089270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val="ru-RU"/>
    </w:rPr>
  </w:style>
  <w:style w:type="paragraph" w:customStyle="1" w:styleId="afc">
    <w:name w:val="Подзаголовок для информации об изменениях"/>
    <w:basedOn w:val="af5"/>
    <w:next w:val="a"/>
    <w:uiPriority w:val="99"/>
    <w:rsid w:val="00892703"/>
    <w:rPr>
      <w:b/>
      <w:bCs/>
    </w:rPr>
  </w:style>
  <w:style w:type="paragraph" w:customStyle="1" w:styleId="afd">
    <w:name w:val="Прижатый влево"/>
    <w:basedOn w:val="a"/>
    <w:next w:val="a"/>
    <w:uiPriority w:val="99"/>
    <w:rsid w:val="0089270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val="ru-RU"/>
    </w:rPr>
  </w:style>
  <w:style w:type="character" w:customStyle="1" w:styleId="afe">
    <w:name w:val="Цветовое выделение для Текст"/>
    <w:uiPriority w:val="99"/>
    <w:rsid w:val="00892703"/>
  </w:style>
  <w:style w:type="character" w:styleId="aff">
    <w:name w:val="FollowedHyperlink"/>
    <w:basedOn w:val="a0"/>
    <w:uiPriority w:val="99"/>
    <w:semiHidden/>
    <w:unhideWhenUsed/>
    <w:rsid w:val="00892703"/>
    <w:rPr>
      <w:rFonts w:cs="Times New Roman"/>
      <w:color w:val="954F72" w:themeColor="followedHyperlink"/>
      <w:u w:val="single"/>
    </w:rPr>
  </w:style>
  <w:style w:type="paragraph" w:customStyle="1" w:styleId="aff0">
    <w:name w:val="Таблицы (моноширинный)"/>
    <w:basedOn w:val="a"/>
    <w:next w:val="a"/>
    <w:uiPriority w:val="99"/>
    <w:rsid w:val="00892703"/>
    <w:pPr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val="ru-RU"/>
    </w:rPr>
  </w:style>
  <w:style w:type="table" w:customStyle="1" w:styleId="12">
    <w:name w:val="Сетка таблицы1"/>
    <w:basedOn w:val="a1"/>
    <w:next w:val="a3"/>
    <w:uiPriority w:val="39"/>
    <w:rsid w:val="0089270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annotation reference"/>
    <w:basedOn w:val="a0"/>
    <w:uiPriority w:val="99"/>
    <w:semiHidden/>
    <w:unhideWhenUsed/>
    <w:rsid w:val="00892703"/>
    <w:rPr>
      <w:rFonts w:cs="Times New Roman"/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892703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lang w:val="ru-RU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892703"/>
    <w:rPr>
      <w:rFonts w:ascii="Arial" w:eastAsiaTheme="minorEastAsia" w:hAnsi="Arial" w:cs="Arial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892703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892703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f6">
    <w:name w:val="Revision"/>
    <w:hidden/>
    <w:uiPriority w:val="99"/>
    <w:semiHidden/>
    <w:rsid w:val="00892703"/>
    <w:pPr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Title">
    <w:name w:val="ConsPlusTitle"/>
    <w:rsid w:val="00CB6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7">
    <w:name w:val="footnote text"/>
    <w:basedOn w:val="a"/>
    <w:link w:val="aff8"/>
    <w:rsid w:val="00F94C02"/>
  </w:style>
  <w:style w:type="character" w:customStyle="1" w:styleId="aff8">
    <w:name w:val="Текст сноски Знак"/>
    <w:basedOn w:val="a0"/>
    <w:link w:val="aff7"/>
    <w:rsid w:val="00F94C0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f9">
    <w:name w:val="footnote reference"/>
    <w:rsid w:val="00F94C02"/>
    <w:rPr>
      <w:vertAlign w:val="superscript"/>
    </w:rPr>
  </w:style>
  <w:style w:type="paragraph" w:customStyle="1" w:styleId="Default">
    <w:name w:val="Default"/>
    <w:rsid w:val="007172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b">
    <w:name w:val="Абзац списка Знак"/>
    <w:basedOn w:val="a0"/>
    <w:link w:val="aa"/>
    <w:uiPriority w:val="34"/>
    <w:rsid w:val="001677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Strong"/>
    <w:basedOn w:val="a0"/>
    <w:uiPriority w:val="22"/>
    <w:qFormat/>
    <w:rsid w:val="000E25BD"/>
    <w:rPr>
      <w:b/>
      <w:bCs/>
    </w:rPr>
  </w:style>
  <w:style w:type="character" w:customStyle="1" w:styleId="affb">
    <w:name w:val="Основной текст отчета Знак"/>
    <w:rsid w:val="00E40906"/>
    <w:rPr>
      <w:rFonts w:ascii="Times New Roman" w:hAnsi="Times New Roman" w:cs="Times New Roman"/>
    </w:rPr>
  </w:style>
  <w:style w:type="paragraph" w:styleId="affc">
    <w:name w:val="Normal (Web)"/>
    <w:basedOn w:val="a"/>
    <w:uiPriority w:val="99"/>
    <w:semiHidden/>
    <w:unhideWhenUsed/>
    <w:rsid w:val="00901649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onsPlusCell">
    <w:name w:val="ConsPlusCell"/>
    <w:rsid w:val="00044F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Без интервала Знак"/>
    <w:link w:val="af1"/>
    <w:rsid w:val="00DF7C8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fd">
    <w:name w:val="Body Text Indent"/>
    <w:basedOn w:val="a"/>
    <w:link w:val="affe"/>
    <w:rsid w:val="00247620"/>
    <w:pPr>
      <w:ind w:firstLine="708"/>
      <w:jc w:val="both"/>
    </w:pPr>
    <w:rPr>
      <w:color w:val="000000"/>
      <w:sz w:val="28"/>
      <w:szCs w:val="22"/>
      <w:lang w:val="ru-RU"/>
    </w:rPr>
  </w:style>
  <w:style w:type="character" w:customStyle="1" w:styleId="affe">
    <w:name w:val="Основной текст с отступом Знак"/>
    <w:basedOn w:val="a0"/>
    <w:link w:val="affd"/>
    <w:rsid w:val="00247620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Standard">
    <w:name w:val="Standard"/>
    <w:rsid w:val="00F7333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doctextviewtypehighlight">
    <w:name w:val="doc__text_viewtype_highlight"/>
    <w:basedOn w:val="a0"/>
    <w:rsid w:val="00766675"/>
  </w:style>
  <w:style w:type="paragraph" w:customStyle="1" w:styleId="copyright-info">
    <w:name w:val="copyright-info"/>
    <w:basedOn w:val="a"/>
    <w:rsid w:val="0076667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onsNormal">
    <w:name w:val="ConsNormal"/>
    <w:rsid w:val="00C020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82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48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7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0664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CCCCCC"/>
                        <w:right w:val="none" w:sz="0" w:space="0" w:color="auto"/>
                      </w:divBdr>
                      <w:divsChild>
                        <w:div w:id="15453611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1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6EDA4E0C7F98B8BFEFDE140FC003F6A5A874FC5767248EC98E1410735087E9D3BCA66503CE4604079D26203B25B7196A2614C366D204E1CU0N4N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B7F4C7B9F69BC5B76FDABB86AAB0E82E70BDC57F94E8AD23DA6078E7D8C6D400283477F246A5ADET20DJ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18372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4EDF7-9BE3-4F0B-B65C-68DBFB242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7106</TotalTime>
  <Pages>30</Pages>
  <Words>8532</Words>
  <Characters>48633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Гильманова Алия Задатовна</dc:creator>
  <cp:keywords/>
  <dc:description/>
  <cp:lastModifiedBy>Paramonova</cp:lastModifiedBy>
  <cp:revision>174</cp:revision>
  <cp:lastPrinted>2024-10-16T10:27:00Z</cp:lastPrinted>
  <dcterms:created xsi:type="dcterms:W3CDTF">2020-06-30T05:36:00Z</dcterms:created>
  <dcterms:modified xsi:type="dcterms:W3CDTF">2024-10-17T09:42:00Z</dcterms:modified>
</cp:coreProperties>
</file>