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E54" w:rsidRPr="00A03257" w:rsidRDefault="009B7E54" w:rsidP="009B7E54">
      <w:pPr>
        <w:keepNext/>
        <w:ind w:left="5670" w:right="-1333"/>
        <w:outlineLvl w:val="0"/>
      </w:pPr>
      <w:r w:rsidRPr="00A03257">
        <w:t xml:space="preserve">Приложение </w:t>
      </w:r>
      <w:r>
        <w:t>5</w:t>
      </w:r>
      <w:r w:rsidRPr="00A03257">
        <w:t xml:space="preserve"> к постановлению                                            </w:t>
      </w:r>
    </w:p>
    <w:p w:rsidR="009B7E54" w:rsidRPr="00A03257" w:rsidRDefault="009B7E54" w:rsidP="009B7E54">
      <w:pPr>
        <w:keepNext/>
        <w:ind w:left="5670" w:right="-1333"/>
        <w:outlineLvl w:val="0"/>
      </w:pPr>
      <w:r w:rsidRPr="00A03257">
        <w:t>Администрации</w:t>
      </w:r>
      <w:r>
        <w:t xml:space="preserve"> </w:t>
      </w:r>
      <w:proofErr w:type="gramStart"/>
      <w:r>
        <w:t>городского</w:t>
      </w:r>
      <w:proofErr w:type="gramEnd"/>
    </w:p>
    <w:p w:rsidR="009B7E54" w:rsidRPr="00A03257" w:rsidRDefault="009B7E54" w:rsidP="009B7E54">
      <w:pPr>
        <w:tabs>
          <w:tab w:val="left" w:pos="4536"/>
        </w:tabs>
        <w:ind w:left="5670" w:right="45"/>
      </w:pPr>
      <w:r w:rsidRPr="00A03257">
        <w:t xml:space="preserve">поселения Лянтор      </w:t>
      </w:r>
    </w:p>
    <w:p w:rsidR="009B7E54" w:rsidRPr="00A03257" w:rsidRDefault="009B7E54" w:rsidP="009B7E54">
      <w:pPr>
        <w:tabs>
          <w:tab w:val="left" w:pos="4536"/>
        </w:tabs>
        <w:ind w:left="5670" w:right="45"/>
      </w:pPr>
      <w:bookmarkStart w:id="0" w:name="_GoBack"/>
      <w:bookmarkEnd w:id="0"/>
      <w:r w:rsidRPr="00A03257">
        <w:t>от «</w:t>
      </w:r>
      <w:r>
        <w:t>20</w:t>
      </w:r>
      <w:r w:rsidRPr="00A03257">
        <w:t xml:space="preserve">» </w:t>
      </w:r>
      <w:r>
        <w:t xml:space="preserve">февраля </w:t>
      </w:r>
      <w:r w:rsidRPr="00A03257">
        <w:t xml:space="preserve">2025 года № </w:t>
      </w:r>
      <w:r>
        <w:t>179</w:t>
      </w:r>
    </w:p>
    <w:p w:rsidR="009B7E54" w:rsidRPr="00A03257" w:rsidRDefault="009B7E54" w:rsidP="009B7E54">
      <w:pPr>
        <w:keepNext/>
        <w:ind w:left="5670" w:right="-1333"/>
        <w:jc w:val="center"/>
        <w:outlineLvl w:val="0"/>
        <w:rPr>
          <w:b/>
          <w:sz w:val="28"/>
          <w:szCs w:val="28"/>
        </w:rPr>
      </w:pPr>
    </w:p>
    <w:p w:rsidR="009B7E54" w:rsidRPr="00A03257" w:rsidRDefault="009B7E54" w:rsidP="009B7E54">
      <w:pPr>
        <w:ind w:firstLine="708"/>
        <w:jc w:val="both"/>
        <w:rPr>
          <w:b/>
          <w:sz w:val="28"/>
          <w:szCs w:val="28"/>
        </w:rPr>
      </w:pPr>
    </w:p>
    <w:p w:rsidR="009B7E54" w:rsidRPr="00810A52" w:rsidRDefault="009B7E54" w:rsidP="009B7E54">
      <w:pPr>
        <w:contextualSpacing/>
        <w:jc w:val="center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Доклад о результатах правоприменительной практики </w:t>
      </w:r>
    </w:p>
    <w:p w:rsidR="009B7E54" w:rsidRPr="00810A52" w:rsidRDefault="009B7E54" w:rsidP="009B7E54">
      <w:pPr>
        <w:spacing w:after="160" w:line="271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при осуществлении муниципального контроля на автомобильном транспорте и в дорожном хозяйстве на территории городского поселения Лянтор за 2024 год</w:t>
      </w:r>
    </w:p>
    <w:p w:rsidR="009B7E54" w:rsidRPr="00810A52" w:rsidRDefault="009B7E54" w:rsidP="009B7E54">
      <w:pPr>
        <w:shd w:val="clear" w:color="auto" w:fill="FFFFFF"/>
        <w:jc w:val="center"/>
        <w:rPr>
          <w:sz w:val="28"/>
          <w:szCs w:val="28"/>
        </w:rPr>
      </w:pPr>
    </w:p>
    <w:p w:rsidR="009B7E54" w:rsidRPr="00810A52" w:rsidRDefault="009B7E54" w:rsidP="009B7E5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Настоящий доклад о результатах правоприменительной практики при осуществлении муниципального контроля на автомобильном транспорте и в дорожном хозяйстве Администрации городского поселения Лянтор за 2024 год подготовлен во исполнение частей 2 статьи 47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9B7E54" w:rsidRPr="00810A52" w:rsidRDefault="009B7E54" w:rsidP="009B7E54">
      <w:pPr>
        <w:ind w:firstLine="708"/>
        <w:contextualSpacing/>
        <w:jc w:val="both"/>
        <w:rPr>
          <w:sz w:val="28"/>
          <w:szCs w:val="28"/>
        </w:rPr>
      </w:pPr>
      <w:r w:rsidRPr="00810A52">
        <w:rPr>
          <w:sz w:val="28"/>
          <w:szCs w:val="28"/>
        </w:rPr>
        <w:t xml:space="preserve">Целями доклада о результатах </w:t>
      </w:r>
      <w:r w:rsidRPr="00810A52">
        <w:rPr>
          <w:rFonts w:eastAsia="Calibri"/>
          <w:sz w:val="28"/>
          <w:szCs w:val="28"/>
          <w:lang w:eastAsia="en-US"/>
        </w:rPr>
        <w:t xml:space="preserve">правоприменительной практики при осуществлении муниципального контроля на автомобильном транспорте и в дорожном хозяйстве на территории городского поселения Лянтор </w:t>
      </w:r>
      <w:r w:rsidRPr="00810A52">
        <w:rPr>
          <w:sz w:val="28"/>
          <w:szCs w:val="28"/>
        </w:rPr>
        <w:t>являются:</w:t>
      </w:r>
    </w:p>
    <w:p w:rsidR="009B7E54" w:rsidRPr="00810A52" w:rsidRDefault="009B7E54" w:rsidP="009B7E54">
      <w:pPr>
        <w:shd w:val="clear" w:color="auto" w:fill="FFFFFF"/>
        <w:ind w:firstLine="708"/>
        <w:jc w:val="both"/>
        <w:rPr>
          <w:sz w:val="28"/>
          <w:szCs w:val="28"/>
        </w:rPr>
      </w:pPr>
      <w:r w:rsidRPr="00810A52">
        <w:rPr>
          <w:sz w:val="28"/>
          <w:szCs w:val="28"/>
        </w:rPr>
        <w:t xml:space="preserve">- обеспечение единства практики применения органами муниципального контроля </w:t>
      </w:r>
      <w:r w:rsidRPr="00810A52">
        <w:rPr>
          <w:rFonts w:eastAsia="Calibri"/>
          <w:sz w:val="28"/>
          <w:szCs w:val="28"/>
          <w:lang w:eastAsia="en-US"/>
        </w:rPr>
        <w:t>на автомобильном транспорте и в дорожном хозяйстве</w:t>
      </w:r>
      <w:r w:rsidRPr="00810A52">
        <w:rPr>
          <w:sz w:val="28"/>
          <w:szCs w:val="28"/>
        </w:rPr>
        <w:t xml:space="preserve"> федеральных законов и иных нормативных актов Российской Федерации, нормативных правовых актов Ханты-Мансийского автономного округа – Югры, муниципальных нормативных правовых актов, обязательность применения которых установлена законодательством Российской Федерации (далее – обязательные требования);</w:t>
      </w:r>
    </w:p>
    <w:p w:rsidR="009B7E54" w:rsidRPr="00810A52" w:rsidRDefault="009B7E54" w:rsidP="009B7E54">
      <w:pPr>
        <w:shd w:val="clear" w:color="auto" w:fill="FFFFFF"/>
        <w:ind w:firstLine="708"/>
        <w:jc w:val="both"/>
        <w:rPr>
          <w:sz w:val="28"/>
          <w:szCs w:val="28"/>
        </w:rPr>
      </w:pPr>
      <w:r w:rsidRPr="00810A52">
        <w:rPr>
          <w:sz w:val="28"/>
          <w:szCs w:val="28"/>
        </w:rPr>
        <w:t xml:space="preserve">- обеспечение доступности сведений о практике осуществления муниципального контроля </w:t>
      </w:r>
      <w:r w:rsidRPr="00810A52">
        <w:rPr>
          <w:rFonts w:eastAsia="Calibri"/>
          <w:sz w:val="28"/>
          <w:szCs w:val="28"/>
          <w:lang w:eastAsia="en-US"/>
        </w:rPr>
        <w:t>на автомобильном транспорте и в дорожном хозяйстве</w:t>
      </w:r>
      <w:r w:rsidRPr="00810A52">
        <w:rPr>
          <w:sz w:val="28"/>
          <w:szCs w:val="28"/>
        </w:rPr>
        <w:t xml:space="preserve"> в границах городского поселения Лянтор.</w:t>
      </w:r>
    </w:p>
    <w:p w:rsidR="009B7E54" w:rsidRPr="00810A52" w:rsidRDefault="009B7E54" w:rsidP="009B7E5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Муниципальный контроль на автомобильном транспорте и в дорожном хозяйстве осуществляется Администрацией городского поселения Лянтор. </w:t>
      </w:r>
    </w:p>
    <w:p w:rsidR="009B7E54" w:rsidRPr="00810A52" w:rsidRDefault="009B7E54" w:rsidP="009B7E5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При реализации функций по осуществлению муниципального контроля Администрация городского поселения Лянтор руководствуется Конституцией Российской Федерации, федеральными конституционными законами, а также:</w:t>
      </w:r>
    </w:p>
    <w:p w:rsidR="009B7E54" w:rsidRPr="00810A52" w:rsidRDefault="009B7E54" w:rsidP="009B7E5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- Кодексом Российской Федерации об административных правонарушениях от 30 декабря 2001 года № 195-ФЗ;</w:t>
      </w:r>
    </w:p>
    <w:p w:rsidR="009B7E54" w:rsidRPr="00810A52" w:rsidRDefault="009B7E54" w:rsidP="009B7E5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810A52">
        <w:rPr>
          <w:rFonts w:eastAsia="Calibri"/>
          <w:sz w:val="28"/>
          <w:szCs w:val="28"/>
        </w:rPr>
        <w:t>- Федеральной законом от 31.07.2020 года № 248-ФЗ «О государственном контроле (надзоре) и муниципальном контроле в Российской Федерации»;</w:t>
      </w:r>
      <w:proofErr w:type="gramEnd"/>
    </w:p>
    <w:p w:rsidR="009B7E54" w:rsidRPr="00810A52" w:rsidRDefault="009B7E54" w:rsidP="009B7E5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810A52">
        <w:rPr>
          <w:rFonts w:eastAsia="Calibri"/>
          <w:sz w:val="28"/>
          <w:szCs w:val="28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9B7E54" w:rsidRPr="00810A52" w:rsidRDefault="009B7E54" w:rsidP="009B7E5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810A52">
        <w:rPr>
          <w:rFonts w:eastAsia="Calibri"/>
          <w:sz w:val="28"/>
          <w:szCs w:val="28"/>
        </w:rPr>
        <w:t xml:space="preserve">- </w:t>
      </w:r>
      <w:proofErr w:type="gramStart"/>
      <w:r w:rsidRPr="00810A52">
        <w:rPr>
          <w:rFonts w:eastAsia="Calibri"/>
          <w:sz w:val="28"/>
          <w:szCs w:val="28"/>
        </w:rPr>
        <w:t>Федеральным</w:t>
      </w:r>
      <w:proofErr w:type="gramEnd"/>
      <w:r w:rsidRPr="00810A52">
        <w:rPr>
          <w:rFonts w:eastAsia="Calibri"/>
          <w:sz w:val="28"/>
          <w:szCs w:val="28"/>
        </w:rPr>
        <w:t xml:space="preserve"> закон от 08.11.2007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9B7E54" w:rsidRPr="00810A52" w:rsidRDefault="009B7E54" w:rsidP="009B7E5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810A52">
        <w:rPr>
          <w:rFonts w:eastAsia="Calibri"/>
          <w:sz w:val="28"/>
          <w:szCs w:val="28"/>
        </w:rPr>
        <w:t>- Федеральный закон от 08.11.2007 №259-ФЗ «Устав автомобильного транспорта и городского наземного электрического транспорта»;</w:t>
      </w:r>
    </w:p>
    <w:p w:rsidR="009B7E54" w:rsidRPr="00810A52" w:rsidRDefault="009B7E54" w:rsidP="009B7E5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</w:rPr>
        <w:lastRenderedPageBreak/>
        <w:t xml:space="preserve">- национальный стандарт Российской Федерации ГОСТ </w:t>
      </w:r>
      <w:proofErr w:type="gramStart"/>
      <w:r w:rsidRPr="00810A52">
        <w:rPr>
          <w:rFonts w:eastAsia="Calibri"/>
          <w:sz w:val="28"/>
          <w:szCs w:val="28"/>
        </w:rPr>
        <w:t>Р</w:t>
      </w:r>
      <w:proofErr w:type="gramEnd"/>
      <w:r w:rsidRPr="00810A52">
        <w:rPr>
          <w:rFonts w:eastAsia="Calibri"/>
          <w:sz w:val="28"/>
          <w:szCs w:val="28"/>
        </w:rPr>
        <w:t xml:space="preserve">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контроля»;</w:t>
      </w:r>
    </w:p>
    <w:p w:rsidR="009B7E54" w:rsidRPr="00810A52" w:rsidRDefault="009B7E54" w:rsidP="009B7E5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- постановлением Правительства Российской Федерации от 30.06.2010 года № 489 «Об утверждении Правил подготовки органами государственного контроля (надзора) и органами муниципального </w:t>
      </w:r>
      <w:proofErr w:type="gramStart"/>
      <w:r w:rsidRPr="00810A52">
        <w:rPr>
          <w:rFonts w:eastAsia="Calibri"/>
          <w:sz w:val="28"/>
          <w:szCs w:val="28"/>
          <w:lang w:eastAsia="en-US"/>
        </w:rPr>
        <w:t>контроля ежегодных планов проведения плановых проверок юридических лиц</w:t>
      </w:r>
      <w:proofErr w:type="gramEnd"/>
      <w:r w:rsidRPr="00810A52">
        <w:rPr>
          <w:rFonts w:eastAsia="Calibri"/>
          <w:sz w:val="28"/>
          <w:szCs w:val="28"/>
          <w:lang w:eastAsia="en-US"/>
        </w:rPr>
        <w:t xml:space="preserve"> и индивидуальных предпринимателей»;</w:t>
      </w:r>
    </w:p>
    <w:p w:rsidR="009B7E54" w:rsidRPr="00810A52" w:rsidRDefault="009B7E54" w:rsidP="009B7E5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- Законом Ханты-Мансийского автономного округа – Югры от 11.06.2010 года № 102-оз «Об административных правонарушениях»;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- Решением Совета депутатов городского поселения Лянтор от 26.08.2021 №211 «Об утверждении положения о муниципальном контроле на автомобильном транспорте и в дорожном хозяйстве на территории городского поселения Лянтор»;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- Постановление Администрации городского поселения Лянтор от 14.11.2022 года №1164 «Об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на 2023 год»;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- Решением Совета депутатов городского поселения Лянтор от 27.01.2022 №241 «Об утверждении ключевых показателей и их целевых значений, индикативных показателей муниципального контроля на автомобильном транспорте и в дорожном хозяйстве на территории городского поселения Лянтор»;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- Решением Совета депутатов городского поселения Лянтор от 29.09.2022 №286 «Об утверждении перечня индикаторов риска нарушения обязательных требований, используемых при осуществлении муниципального контроля на автомобильном транспорте и в дорожном хозяйстве на территории городского поселения Лянтор».</w:t>
      </w:r>
    </w:p>
    <w:p w:rsidR="009B7E54" w:rsidRPr="00810A52" w:rsidRDefault="009B7E54" w:rsidP="009B7E54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Порядок организации и осуществления муниципального контроля на автомобильном транспорте и в дорожном хозяйстве установлен Положением о муниципальном контроле на автомобильном транспорте и в дорожном хозяйстве на территории городского поселения Лянтор, утвержденным решением Совета депутатов городского поселения Лянтор от 26.08.2021 №211. 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Предметом муниципального контроля на автомобильном транспорте и в дорожном хозяйстве являются соблюдение контролируемыми лицами обязательных требований, установленных законами и иными нормативными правовыми актами Российской Федерации в области обеспечения сохранности автомобильных дорог местного значения на территории городского поселения Лянтор и иными принимаемыми в соответствии с ними нормативными правовыми актами.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Объектами муниципального контроля на автомобильном транспорте и в дорожном хозяйстве являются юридические лица, индивидуальные предприниматели и граждане, осуществляющие деятельность в границах полос </w:t>
      </w:r>
      <w:r w:rsidRPr="00810A52">
        <w:rPr>
          <w:rFonts w:eastAsia="Calibri"/>
          <w:sz w:val="28"/>
          <w:szCs w:val="28"/>
          <w:lang w:eastAsia="en-US"/>
        </w:rPr>
        <w:lastRenderedPageBreak/>
        <w:t xml:space="preserve">отвода и придорожных </w:t>
      </w:r>
      <w:proofErr w:type="gramStart"/>
      <w:r w:rsidRPr="00810A52">
        <w:rPr>
          <w:rFonts w:eastAsia="Calibri"/>
          <w:sz w:val="28"/>
          <w:szCs w:val="28"/>
          <w:lang w:eastAsia="en-US"/>
        </w:rPr>
        <w:t>полос</w:t>
      </w:r>
      <w:proofErr w:type="gramEnd"/>
      <w:r w:rsidRPr="00810A52">
        <w:rPr>
          <w:rFonts w:eastAsia="Calibri"/>
          <w:sz w:val="28"/>
          <w:szCs w:val="28"/>
          <w:lang w:eastAsia="en-US"/>
        </w:rPr>
        <w:t xml:space="preserve"> автомобильных дорог, объекты дорожного сервиса.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 xml:space="preserve">Учет объектов контроля осуществляется в соответствии с Положением о муниципальном контроле посредством: </w:t>
      </w:r>
    </w:p>
    <w:p w:rsidR="009B7E54" w:rsidRPr="00810A52" w:rsidRDefault="009B7E54" w:rsidP="009B7E54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- перечня объектов контроля, размещенного на официальном сайте Администрации городского поселения Лянтор (далее – официальный сайт);</w:t>
      </w:r>
    </w:p>
    <w:p w:rsidR="009B7E54" w:rsidRPr="00810A52" w:rsidRDefault="009B7E54" w:rsidP="009B7E5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10A52">
        <w:rPr>
          <w:rFonts w:eastAsia="Calibri"/>
          <w:sz w:val="28"/>
          <w:szCs w:val="28"/>
        </w:rPr>
        <w:t>- иных федеральных или региональных информационных систем, в том числе путем получения сведений в порядке межведомственного информационного взаимодействия.</w:t>
      </w:r>
    </w:p>
    <w:p w:rsidR="009B7E54" w:rsidRPr="00810A52" w:rsidRDefault="009B7E54" w:rsidP="009B7E5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10A52">
        <w:rPr>
          <w:rFonts w:eastAsia="Calibri"/>
          <w:sz w:val="28"/>
          <w:szCs w:val="28"/>
        </w:rPr>
        <w:t>При сборе, обработке, анализе и учете сведений об объектах контроля для целей их учета используется информация, представляемая в соответствии с нормативными правовыми актами, информация, получаемая в рамках межведомственного взаимодействия, а также общедоступная информация.</w:t>
      </w:r>
    </w:p>
    <w:p w:rsidR="009B7E54" w:rsidRPr="00810A52" w:rsidRDefault="009B7E54" w:rsidP="009B7E5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810A52">
        <w:rPr>
          <w:rFonts w:eastAsia="Calibri"/>
          <w:sz w:val="28"/>
          <w:szCs w:val="28"/>
        </w:rPr>
        <w:t>В 2024 году контрольные (надзорные) мероприятия в рамках осуществления муниципального контроля на автомобильном транспорте и в дорожном хозяйстве также, как и в 2023 году не проводились, в связи с мораторием, установленным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и в связи с отсутствием оснований для проведения контрольных (надзорных) мероприятий.</w:t>
      </w:r>
      <w:proofErr w:type="gramEnd"/>
    </w:p>
    <w:p w:rsidR="009B7E54" w:rsidRPr="00810A52" w:rsidRDefault="009B7E54" w:rsidP="009B7E5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810A52">
        <w:rPr>
          <w:rFonts w:eastAsia="Calibri"/>
          <w:sz w:val="28"/>
          <w:szCs w:val="28"/>
        </w:rPr>
        <w:t xml:space="preserve">Случаев причинения контролируемыми лицами вреда жизни и здоровью граждан, вреда животным, растениям, окружающей среде, объектам культурного населения (памятники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 </w:t>
      </w:r>
    </w:p>
    <w:p w:rsidR="009B7E54" w:rsidRPr="00810A52" w:rsidRDefault="009B7E54" w:rsidP="009B7E5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10A52">
        <w:rPr>
          <w:sz w:val="28"/>
          <w:szCs w:val="28"/>
        </w:rPr>
        <w:t xml:space="preserve">Постановлением Администрации городского поселения Лянтор от 09.03.2022 №170 утверждена форма проверочного листа (список контрольных вопросов) при осуществлении муниципального контроля </w:t>
      </w:r>
      <w:r w:rsidRPr="00810A52">
        <w:rPr>
          <w:rFonts w:eastAsia="Calibri"/>
          <w:sz w:val="28"/>
          <w:szCs w:val="28"/>
          <w:lang w:eastAsia="en-US"/>
        </w:rPr>
        <w:t>на автомобильном транспорте и в дорожном хозяйстве</w:t>
      </w:r>
      <w:r w:rsidRPr="00810A52">
        <w:rPr>
          <w:sz w:val="28"/>
          <w:szCs w:val="28"/>
        </w:rPr>
        <w:t xml:space="preserve"> за соблюдением юридическими лицами, индивидуальными предпринимателями требований, </w:t>
      </w:r>
      <w:r w:rsidRPr="00810A52">
        <w:rPr>
          <w:bCs/>
          <w:sz w:val="28"/>
          <w:szCs w:val="28"/>
        </w:rPr>
        <w:t xml:space="preserve">установленных </w:t>
      </w:r>
      <w:r w:rsidRPr="00810A52">
        <w:rPr>
          <w:rFonts w:eastAsia="Calibri"/>
          <w:sz w:val="28"/>
          <w:szCs w:val="28"/>
          <w:lang w:eastAsia="en-US"/>
        </w:rPr>
        <w:t>законами и иными нормативными правовыми актами Российской Федерации в области обеспечения сохранности автомобильных дорог местного значения на территории городского поселения Лянтор и иными принимаемыми в соответствии</w:t>
      </w:r>
      <w:proofErr w:type="gramEnd"/>
      <w:r w:rsidRPr="00810A52">
        <w:rPr>
          <w:rFonts w:eastAsia="Calibri"/>
          <w:sz w:val="28"/>
          <w:szCs w:val="28"/>
          <w:lang w:eastAsia="en-US"/>
        </w:rPr>
        <w:t xml:space="preserve"> с ними нормативными правовыми актами.</w:t>
      </w:r>
    </w:p>
    <w:p w:rsidR="009B7E54" w:rsidRPr="00810A52" w:rsidRDefault="009B7E54" w:rsidP="009B7E54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810A52">
        <w:rPr>
          <w:rFonts w:eastAsia="Calibri"/>
          <w:sz w:val="28"/>
          <w:szCs w:val="28"/>
          <w:lang w:eastAsia="en-US"/>
        </w:rPr>
        <w:t xml:space="preserve">В целях предупреждения нарушений юридическими лицами и индивидуальными предпринимателями обязательных требований, </w:t>
      </w:r>
      <w:r w:rsidRPr="00810A52">
        <w:rPr>
          <w:rFonts w:eastAsia="Calibri"/>
          <w:bCs/>
          <w:sz w:val="28"/>
          <w:szCs w:val="28"/>
          <w:lang w:eastAsia="en-US"/>
        </w:rPr>
        <w:t>установленных</w:t>
      </w:r>
      <w:r w:rsidRPr="00810A52">
        <w:rPr>
          <w:rFonts w:eastAsia="Calibri"/>
          <w:sz w:val="28"/>
          <w:szCs w:val="28"/>
          <w:lang w:eastAsia="en-US"/>
        </w:rPr>
        <w:t xml:space="preserve"> законами и иными нормативными правовыми актами Российской Федерации в области обеспечения сохранности автомобильных дорог местного значения на территории городского поселения Лянтор и иными принимаемыми в соответствии с ними нормативными правовыми актами осуществляются мероприятия по профилактике нарушений обязательных требований в соответствии с Программой профилактики рисков причинения вреда (ущерба) охраняемым</w:t>
      </w:r>
      <w:proofErr w:type="gramEnd"/>
      <w:r w:rsidRPr="00810A52">
        <w:rPr>
          <w:rFonts w:eastAsia="Calibri"/>
          <w:sz w:val="28"/>
          <w:szCs w:val="28"/>
          <w:lang w:eastAsia="en-US"/>
        </w:rPr>
        <w:t xml:space="preserve"> законом ценностям при осуществлении муниципального контроля на автомобильном транспорте и в дорожном хозяйстве на 2024 год, утверждённой постановлением Администрации </w:t>
      </w:r>
      <w:r w:rsidRPr="00810A52">
        <w:rPr>
          <w:rFonts w:eastAsia="Calibri"/>
          <w:sz w:val="28"/>
          <w:szCs w:val="28"/>
          <w:lang w:eastAsia="en-US"/>
        </w:rPr>
        <w:lastRenderedPageBreak/>
        <w:t xml:space="preserve">городского поселения Лянтор от 27.11.2023 № 1389). </w:t>
      </w:r>
      <w:proofErr w:type="gramStart"/>
      <w:r w:rsidRPr="00810A52">
        <w:rPr>
          <w:rFonts w:eastAsia="Calibri"/>
          <w:color w:val="000000"/>
          <w:sz w:val="28"/>
          <w:szCs w:val="28"/>
          <w:lang w:eastAsia="en-US"/>
        </w:rPr>
        <w:t xml:space="preserve">В соответствии с указанной программой, при проведении профилактических мероприятий в отношении юридических лиц и индивидуальных предпринимателей не выявлено нарушений обязательных требований, </w:t>
      </w:r>
      <w:r w:rsidRPr="00810A52">
        <w:rPr>
          <w:rFonts w:eastAsia="Calibri"/>
          <w:bCs/>
          <w:sz w:val="28"/>
          <w:szCs w:val="28"/>
          <w:lang w:eastAsia="en-US"/>
        </w:rPr>
        <w:t xml:space="preserve">установленных </w:t>
      </w:r>
      <w:r w:rsidRPr="00810A52">
        <w:rPr>
          <w:rFonts w:eastAsia="Calibri"/>
          <w:sz w:val="28"/>
          <w:szCs w:val="28"/>
          <w:lang w:eastAsia="en-US"/>
        </w:rPr>
        <w:t>законами и иными нормативными правовыми актами Российской Федерации в области обеспечения сохранности автомобильных дорог местного значения на территории городского поселения Лянтор и иными принимаемыми в соответствии с ними нормативными правовыми актами</w:t>
      </w:r>
      <w:r w:rsidRPr="00810A52">
        <w:rPr>
          <w:rFonts w:eastAsia="Calibri"/>
          <w:bCs/>
          <w:sz w:val="28"/>
          <w:szCs w:val="28"/>
          <w:lang w:eastAsia="en-US"/>
        </w:rPr>
        <w:t>.</w:t>
      </w:r>
      <w:proofErr w:type="gramEnd"/>
    </w:p>
    <w:p w:rsidR="009B7E54" w:rsidRPr="00810A52" w:rsidRDefault="009B7E54" w:rsidP="009B7E54">
      <w:pPr>
        <w:shd w:val="clear" w:color="auto" w:fill="FFFFFF"/>
        <w:ind w:firstLine="709"/>
        <w:jc w:val="both"/>
        <w:rPr>
          <w:sz w:val="28"/>
          <w:szCs w:val="28"/>
        </w:rPr>
      </w:pPr>
      <w:r w:rsidRPr="00810A52">
        <w:rPr>
          <w:sz w:val="28"/>
          <w:szCs w:val="28"/>
        </w:rPr>
        <w:t>К примеру, нарушениями по обеспечению сохранности автомобильных дорог местного значения могут быть:</w:t>
      </w:r>
    </w:p>
    <w:p w:rsidR="009B7E54" w:rsidRPr="00810A52" w:rsidRDefault="009B7E54" w:rsidP="009B7E54">
      <w:pPr>
        <w:shd w:val="clear" w:color="auto" w:fill="FFFFFF"/>
        <w:ind w:firstLine="709"/>
        <w:jc w:val="both"/>
        <w:rPr>
          <w:sz w:val="28"/>
          <w:szCs w:val="28"/>
        </w:rPr>
      </w:pPr>
      <w:r w:rsidRPr="00810A52">
        <w:rPr>
          <w:sz w:val="28"/>
          <w:szCs w:val="28"/>
        </w:rPr>
        <w:t>- невыполнение переходно-скоростных полос (в соответствии с требованиями СНиП 2.05.02-85 и техническими условиями к договору на размещение объекта дорожного сервиса);</w:t>
      </w:r>
    </w:p>
    <w:p w:rsidR="009B7E54" w:rsidRPr="00810A52" w:rsidRDefault="009B7E54" w:rsidP="009B7E54">
      <w:pPr>
        <w:shd w:val="clear" w:color="auto" w:fill="FFFFFF"/>
        <w:ind w:firstLine="709"/>
        <w:jc w:val="both"/>
        <w:rPr>
          <w:sz w:val="28"/>
          <w:szCs w:val="28"/>
        </w:rPr>
      </w:pPr>
      <w:r w:rsidRPr="00810A52">
        <w:rPr>
          <w:sz w:val="28"/>
          <w:szCs w:val="28"/>
        </w:rPr>
        <w:t>- не установка дорожного знака сервиса (в соответствии с постановлением Правительства РФ от 23.10.1993 №1090 «О правилах дорожного движения»);</w:t>
      </w:r>
    </w:p>
    <w:p w:rsidR="009B7E54" w:rsidRPr="00810A52" w:rsidRDefault="009B7E54" w:rsidP="009B7E54">
      <w:pPr>
        <w:shd w:val="clear" w:color="auto" w:fill="FFFFFF"/>
        <w:ind w:firstLine="709"/>
        <w:jc w:val="both"/>
        <w:rPr>
          <w:sz w:val="28"/>
          <w:szCs w:val="28"/>
        </w:rPr>
      </w:pPr>
      <w:r w:rsidRPr="00810A52">
        <w:rPr>
          <w:sz w:val="28"/>
          <w:szCs w:val="28"/>
        </w:rPr>
        <w:t>- не предоставление информация об изменении юридического лица;</w:t>
      </w:r>
    </w:p>
    <w:p w:rsidR="009B7E54" w:rsidRPr="00810A52" w:rsidRDefault="009B7E54" w:rsidP="009B7E54">
      <w:pPr>
        <w:shd w:val="clear" w:color="auto" w:fill="FFFFFF"/>
        <w:ind w:firstLine="709"/>
        <w:jc w:val="both"/>
        <w:rPr>
          <w:sz w:val="28"/>
          <w:szCs w:val="28"/>
        </w:rPr>
      </w:pPr>
      <w:r w:rsidRPr="00810A52">
        <w:rPr>
          <w:sz w:val="28"/>
          <w:szCs w:val="28"/>
        </w:rPr>
        <w:t>- причинение юридическими лицами и индивидуальными предпринимателями, в отношении которых осуществляется контрольн</w:t>
      </w:r>
      <w:proofErr w:type="gramStart"/>
      <w:r w:rsidRPr="00810A52">
        <w:rPr>
          <w:sz w:val="28"/>
          <w:szCs w:val="28"/>
        </w:rPr>
        <w:t>о-</w:t>
      </w:r>
      <w:proofErr w:type="gramEnd"/>
      <w:r w:rsidRPr="00810A52">
        <w:rPr>
          <w:sz w:val="28"/>
          <w:szCs w:val="28"/>
        </w:rPr>
        <w:t> надзорные мероприятия, вреда животным, растениям, окружающей среде, объектам культурного наследия (памятникам истории и культуры) народов Российской Федерации, имуществу физических и юридических лиц, а также случаев возникновения чрезвычайных ситуаций природного и техногенного характера.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Методическая работа с юридическими лицами и индивидуальными предпринимателями проводится на постоянной основе.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В 2024 году осуществлялось информирование юридических лиц, индивидуальных предпринимателей, граждан по вопросам соблюдения обязательных требований, в том числе посредством: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- разъяснительной работы в средствах массовой информации;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- направления рекомендаций о проведении необходимых организационных, технических мероприятий, направленных на внедрение и обеспечение соблюдения новых обязательных требований.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В информационно-телекоммуникационной сети «Интернет» на официальном сайте Администрации городского поселения Лянтор: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rFonts w:eastAsia="Calibri"/>
          <w:sz w:val="28"/>
          <w:szCs w:val="28"/>
          <w:lang w:eastAsia="en-US"/>
        </w:rPr>
        <w:t>- созданы и функционируют разделы, посвященные профилактике нарушений обязательных требований;</w:t>
      </w:r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10A52">
        <w:rPr>
          <w:rFonts w:eastAsia="Calibri"/>
          <w:sz w:val="28"/>
          <w:szCs w:val="28"/>
          <w:lang w:eastAsia="en-US"/>
        </w:rPr>
        <w:t xml:space="preserve">- составлены и размещены перечни нормативных актов, в которых содержатся информация об </w:t>
      </w:r>
      <w:r w:rsidRPr="00810A52">
        <w:rPr>
          <w:rFonts w:eastAsia="Calibri"/>
          <w:bCs/>
          <w:sz w:val="28"/>
          <w:szCs w:val="28"/>
          <w:lang w:eastAsia="en-US"/>
        </w:rPr>
        <w:t xml:space="preserve">обязательных требованиях, </w:t>
      </w:r>
      <w:r w:rsidRPr="00810A52">
        <w:rPr>
          <w:bCs/>
          <w:sz w:val="28"/>
          <w:szCs w:val="28"/>
        </w:rPr>
        <w:t xml:space="preserve">установленных </w:t>
      </w:r>
      <w:r w:rsidRPr="00810A52">
        <w:rPr>
          <w:rFonts w:eastAsia="Calibri"/>
          <w:sz w:val="28"/>
          <w:szCs w:val="28"/>
          <w:lang w:eastAsia="en-US"/>
        </w:rPr>
        <w:t>законами и иными нормативными правовыми актами Российской Федерации в области обеспечения сохранности автомобильных дорог местного значения на территории городского поселения Лянтор и иными принимаемыми в соответствии с ними нормативными правовыми актами, что делает их доступными для ознакомления и использования юридическими лицами и индивидуальными предпринимателями.</w:t>
      </w:r>
      <w:proofErr w:type="gramEnd"/>
    </w:p>
    <w:p w:rsidR="009B7E54" w:rsidRPr="00810A52" w:rsidRDefault="009B7E54" w:rsidP="009B7E5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10A52">
        <w:rPr>
          <w:sz w:val="28"/>
          <w:szCs w:val="28"/>
        </w:rPr>
        <w:lastRenderedPageBreak/>
        <w:t>В 2024 году в рамках профилактической работы, организованной органом муниципального дорожного контроля, проведено более 5 консультаций и мероприятий для подконтрольных субъектов по разъяснению требований законодательства в подконтрольной сфере в формате личных приемов граждан и подконтрольных субъектов, писем, а также сообщений, направленных электронной почтой, телефонных звонков, и др.</w:t>
      </w:r>
    </w:p>
    <w:p w:rsidR="009B7E54" w:rsidRPr="00810A52" w:rsidRDefault="009B7E54" w:rsidP="009B7E54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810A52">
        <w:rPr>
          <w:sz w:val="28"/>
          <w:szCs w:val="28"/>
        </w:rPr>
        <w:t>В целях недопущения таких нарушений рекомендуем юридическим лицам и индивидуальным предпринимателям, осуществляющим либо планирующим осуществлять деятельность на территории п. Лянтор, Сургутского района, в порядке самоконтроля ознакомиться с информацией о проведении муниципального контроля</w:t>
      </w:r>
      <w:r w:rsidRPr="00810A52">
        <w:rPr>
          <w:rFonts w:eastAsia="Calibri"/>
          <w:sz w:val="28"/>
          <w:szCs w:val="28"/>
          <w:lang w:eastAsia="en-US"/>
        </w:rPr>
        <w:t xml:space="preserve"> на автомобильном транспорте и в дорожном хозяйстве на территории городского поселения Лянтор</w:t>
      </w:r>
      <w:r w:rsidRPr="00810A52">
        <w:rPr>
          <w:sz w:val="28"/>
          <w:szCs w:val="28"/>
        </w:rPr>
        <w:t>, размещенной на официальном сайте администрации городского поселения Лянтор и соблюдать требования действующего законодательства.</w:t>
      </w:r>
      <w:proofErr w:type="gramEnd"/>
    </w:p>
    <w:p w:rsidR="009B7E54" w:rsidRPr="00810A52" w:rsidRDefault="009B7E54" w:rsidP="009B7E54">
      <w:pPr>
        <w:shd w:val="clear" w:color="auto" w:fill="FFFFFF"/>
        <w:ind w:firstLine="709"/>
        <w:jc w:val="both"/>
        <w:rPr>
          <w:sz w:val="28"/>
          <w:szCs w:val="28"/>
        </w:rPr>
      </w:pPr>
      <w:r w:rsidRPr="00810A52">
        <w:rPr>
          <w:sz w:val="28"/>
          <w:szCs w:val="28"/>
        </w:rPr>
        <w:t>Протоколы об административных правонарушениях не составлялись. В органы прокуратуры не обращались. В судебные органы не обращались.</w:t>
      </w:r>
    </w:p>
    <w:p w:rsidR="009B7E54" w:rsidRPr="00810A52" w:rsidRDefault="009B7E54" w:rsidP="009B7E54">
      <w:pPr>
        <w:shd w:val="clear" w:color="auto" w:fill="FFFFFF"/>
        <w:ind w:firstLine="709"/>
        <w:jc w:val="both"/>
        <w:rPr>
          <w:sz w:val="28"/>
          <w:szCs w:val="28"/>
        </w:rPr>
      </w:pPr>
      <w:r w:rsidRPr="00810A52">
        <w:rPr>
          <w:sz w:val="28"/>
          <w:szCs w:val="28"/>
        </w:rPr>
        <w:t xml:space="preserve">Эксперты и представители экспертных организаций к проведению мероприятий по муниципальному </w:t>
      </w:r>
      <w:proofErr w:type="gramStart"/>
      <w:r w:rsidRPr="00810A52">
        <w:rPr>
          <w:sz w:val="28"/>
          <w:szCs w:val="28"/>
        </w:rPr>
        <w:t>контролю за</w:t>
      </w:r>
      <w:proofErr w:type="gramEnd"/>
      <w:r w:rsidRPr="00810A52">
        <w:rPr>
          <w:sz w:val="28"/>
          <w:szCs w:val="28"/>
        </w:rPr>
        <w:t xml:space="preserve"> обеспечением сохранности автомобильных дорог местного значения в границах городского поселения Лянтор не привлекались. </w:t>
      </w:r>
    </w:p>
    <w:p w:rsidR="009B7E54" w:rsidRPr="00810A52" w:rsidRDefault="009B7E54" w:rsidP="009B7E54">
      <w:pPr>
        <w:shd w:val="clear" w:color="auto" w:fill="FFFFFF"/>
        <w:ind w:firstLine="709"/>
        <w:jc w:val="both"/>
        <w:rPr>
          <w:sz w:val="28"/>
          <w:szCs w:val="28"/>
        </w:rPr>
      </w:pPr>
      <w:r w:rsidRPr="00810A52">
        <w:rPr>
          <w:sz w:val="28"/>
          <w:szCs w:val="28"/>
        </w:rPr>
        <w:t xml:space="preserve">Деятельность муниципального контроля </w:t>
      </w:r>
      <w:r w:rsidRPr="00810A52">
        <w:rPr>
          <w:rFonts w:eastAsia="Calibri"/>
          <w:sz w:val="28"/>
          <w:szCs w:val="28"/>
          <w:lang w:eastAsia="en-US"/>
        </w:rPr>
        <w:t>на автомобильном транспорте и в дорожном хозяйстве на территории городского поселения Лянтор</w:t>
      </w:r>
      <w:r w:rsidRPr="00810A52">
        <w:rPr>
          <w:sz w:val="28"/>
          <w:szCs w:val="28"/>
        </w:rPr>
        <w:t xml:space="preserve"> в 2025 году и последующие годы также будет направлена на профилактику рисков причинения вреда (ущерба) охраняемым законом ценностям при осуществлении муниципального контроля на автомобильном транспорте и в дорожном хозяйстве на территории городского поселения Лянтор.</w:t>
      </w:r>
    </w:p>
    <w:p w:rsidR="009B7E54" w:rsidRPr="00A03257" w:rsidRDefault="009B7E54" w:rsidP="009B7E54">
      <w:pPr>
        <w:ind w:firstLine="708"/>
        <w:jc w:val="both"/>
        <w:rPr>
          <w:b/>
          <w:sz w:val="28"/>
          <w:szCs w:val="28"/>
        </w:rPr>
      </w:pPr>
    </w:p>
    <w:p w:rsidR="009B7E54" w:rsidRPr="00A03257" w:rsidRDefault="009B7E54" w:rsidP="009B7E5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B7E54" w:rsidRPr="00A03257" w:rsidRDefault="009B7E54" w:rsidP="009B7E5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B7E54" w:rsidRPr="00A03257" w:rsidRDefault="009B7E54" w:rsidP="009B7E5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B7E54" w:rsidRPr="00A03257" w:rsidRDefault="009B7E54" w:rsidP="009B7E5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B7E54" w:rsidRPr="00A03257" w:rsidRDefault="009B7E54" w:rsidP="009B7E5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B7E54" w:rsidRPr="00A03257" w:rsidRDefault="009B7E54" w:rsidP="009B7E5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B7E54" w:rsidRPr="00A03257" w:rsidRDefault="009B7E54" w:rsidP="009B7E5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B7E54" w:rsidRPr="00A03257" w:rsidRDefault="009B7E54" w:rsidP="009B7E5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B7E54" w:rsidRPr="00A03257" w:rsidRDefault="009B7E54" w:rsidP="009B7E54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B7E54" w:rsidRPr="00A03257" w:rsidRDefault="009B7E54" w:rsidP="009B7E54">
      <w:pPr>
        <w:ind w:firstLine="708"/>
        <w:jc w:val="both"/>
        <w:rPr>
          <w:b/>
          <w:sz w:val="28"/>
          <w:szCs w:val="28"/>
        </w:rPr>
      </w:pPr>
    </w:p>
    <w:p w:rsidR="001F378F" w:rsidRDefault="001F378F"/>
    <w:sectPr w:rsidR="001F378F" w:rsidSect="00A10F1C">
      <w:headerReference w:type="even" r:id="rId5"/>
      <w:headerReference w:type="default" r:id="rId6"/>
      <w:pgSz w:w="11906" w:h="16838"/>
      <w:pgMar w:top="993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2CD" w:rsidRDefault="009B7E5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52CD" w:rsidRDefault="009B7E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2CD" w:rsidRDefault="009B7E54" w:rsidP="00F931D1">
    <w:pPr>
      <w:pStyle w:val="a3"/>
      <w:framePr w:wrap="around" w:vAnchor="text" w:hAnchor="margin" w:xAlign="center" w:y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5EE"/>
    <w:rsid w:val="001F378F"/>
    <w:rsid w:val="002265EE"/>
    <w:rsid w:val="009B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B7E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7E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7E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E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B7E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7E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7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1856</Words>
  <Characters>10581</Characters>
  <Application>Microsoft Office Word</Application>
  <DocSecurity>0</DocSecurity>
  <Lines>88</Lines>
  <Paragraphs>24</Paragraphs>
  <ScaleCrop>false</ScaleCrop>
  <Company/>
  <LinksUpToDate>false</LinksUpToDate>
  <CharactersWithSpaces>12413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2025-02-24T04:58:00Z</dcterms:created>
  <dcterms:modified xsi:type="dcterms:W3CDTF">2025-02-24T04:59:00Z</dcterms:modified>
</cp:coreProperties>
</file>