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56" w:rsidRPr="00E03056" w:rsidRDefault="00E03056" w:rsidP="00E0305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3056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E03056" w:rsidRPr="00E03056" w:rsidRDefault="00E03056" w:rsidP="00E03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>Постановление – проект</w:t>
      </w:r>
    </w:p>
    <w:p w:rsid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«Благоустройство, озеленение и санитарная </w:t>
      </w: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очистка территории городского поселения </w:t>
      </w: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 xml:space="preserve"> на 2017-2020 годы»</w:t>
      </w: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056" w:rsidRPr="00E03056" w:rsidRDefault="00E03056" w:rsidP="00E03056">
      <w:pPr>
        <w:tabs>
          <w:tab w:val="left" w:pos="0"/>
          <w:tab w:val="left" w:pos="7230"/>
        </w:tabs>
        <w:spacing w:after="0" w:line="240" w:lineRule="auto"/>
        <w:ind w:right="-41" w:firstLine="851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В соответствии со статьёй 179 Бюджетного кодекса Российской Федерации и постановлением Администрации городского поселения 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 xml:space="preserve"> от 16.10.2013 № 483 «О муниципальных программах» (с ред. от 12.01.2015 № 4), постановлением Администрации городского поселения 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 xml:space="preserve"> от 30.09.2016 № 854 «О разработке муниципальной программы «Благоустройство, озеленение и санитарная очистка территории городского поселения 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 xml:space="preserve"> на 2017-2020 годы», в целях создания системы комплексного благоустройства и реализации эффективной и качественной работы по благоустройству и озеленению городского поселения 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>:</w:t>
      </w:r>
    </w:p>
    <w:p w:rsidR="00E03056" w:rsidRPr="00E03056" w:rsidRDefault="00E03056" w:rsidP="00E03056">
      <w:pPr>
        <w:numPr>
          <w:ilvl w:val="0"/>
          <w:numId w:val="8"/>
        </w:numPr>
        <w:tabs>
          <w:tab w:val="left" w:pos="0"/>
        </w:tabs>
        <w:spacing w:after="0" w:line="240" w:lineRule="auto"/>
        <w:ind w:left="-142" w:right="-41" w:firstLine="850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Утвердить муниципальную программу «Благоустройство, озеленение и санитарная очистка территории городского поселения 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 xml:space="preserve"> на 2017-2020 годы» согласно приложению к настоящему постановлению.</w:t>
      </w:r>
    </w:p>
    <w:p w:rsidR="00E03056" w:rsidRPr="00E03056" w:rsidRDefault="00E03056" w:rsidP="00E03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Лянторская</w:t>
      </w:r>
      <w:proofErr w:type="spellEnd"/>
      <w:r w:rsidRPr="00E03056"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E03056">
        <w:rPr>
          <w:rFonts w:ascii="Times New Roman" w:hAnsi="Times New Roman"/>
          <w:sz w:val="28"/>
          <w:szCs w:val="28"/>
        </w:rPr>
        <w:t>Лянтор</w:t>
      </w:r>
      <w:proofErr w:type="spellEnd"/>
      <w:r w:rsidRPr="00E03056">
        <w:rPr>
          <w:rFonts w:ascii="Times New Roman" w:hAnsi="Times New Roman"/>
          <w:sz w:val="28"/>
          <w:szCs w:val="28"/>
        </w:rPr>
        <w:t>.</w:t>
      </w:r>
    </w:p>
    <w:p w:rsidR="00E03056" w:rsidRPr="00E03056" w:rsidRDefault="00E03056" w:rsidP="00E03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опубликования, но не ранее 01.01.2017.</w:t>
      </w:r>
    </w:p>
    <w:p w:rsidR="00E03056" w:rsidRPr="00E03056" w:rsidRDefault="00E03056" w:rsidP="00E030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4. Контроль за исполнением постановления возложить на заместителя Главы муниципального образования – начальника управления городского хозяйства  </w:t>
      </w:r>
      <w:proofErr w:type="spellStart"/>
      <w:r w:rsidRPr="00E03056">
        <w:rPr>
          <w:rFonts w:ascii="Times New Roman" w:hAnsi="Times New Roman"/>
          <w:sz w:val="28"/>
          <w:szCs w:val="28"/>
        </w:rPr>
        <w:t>Геложину</w:t>
      </w:r>
      <w:proofErr w:type="spellEnd"/>
      <w:r w:rsidR="006B0A3A">
        <w:rPr>
          <w:rFonts w:ascii="Times New Roman" w:hAnsi="Times New Roman"/>
          <w:sz w:val="28"/>
          <w:szCs w:val="28"/>
        </w:rPr>
        <w:t xml:space="preserve"> Л.М.</w:t>
      </w:r>
      <w:r w:rsidRPr="00E03056">
        <w:rPr>
          <w:rFonts w:ascii="Times New Roman" w:hAnsi="Times New Roman"/>
          <w:sz w:val="28"/>
          <w:szCs w:val="28"/>
        </w:rPr>
        <w:t xml:space="preserve"> </w:t>
      </w: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056" w:rsidRPr="00E03056" w:rsidRDefault="00E03056" w:rsidP="00E03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3056" w:rsidRPr="00E03056" w:rsidRDefault="00E03056" w:rsidP="00E030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3056">
        <w:rPr>
          <w:rFonts w:ascii="Times New Roman" w:hAnsi="Times New Roman"/>
          <w:sz w:val="28"/>
          <w:szCs w:val="28"/>
        </w:rPr>
        <w:t xml:space="preserve">Глава города </w:t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Pr="00E03056">
        <w:rPr>
          <w:rFonts w:ascii="Times New Roman" w:hAnsi="Times New Roman"/>
          <w:sz w:val="28"/>
          <w:szCs w:val="28"/>
        </w:rPr>
        <w:tab/>
      </w:r>
      <w:r w:rsidR="006B0A3A">
        <w:rPr>
          <w:rFonts w:ascii="Times New Roman" w:hAnsi="Times New Roman"/>
          <w:sz w:val="28"/>
          <w:szCs w:val="28"/>
        </w:rPr>
        <w:t xml:space="preserve"> </w:t>
      </w:r>
      <w:r w:rsidRPr="00E03056">
        <w:rPr>
          <w:rFonts w:ascii="Times New Roman" w:hAnsi="Times New Roman"/>
          <w:sz w:val="28"/>
          <w:szCs w:val="28"/>
        </w:rPr>
        <w:t xml:space="preserve">       С.А. </w:t>
      </w:r>
      <w:proofErr w:type="spellStart"/>
      <w:r w:rsidRPr="00E03056"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E03056" w:rsidRDefault="00E03056" w:rsidP="00E03056">
      <w:pPr>
        <w:spacing w:after="0"/>
        <w:jc w:val="both"/>
        <w:rPr>
          <w:sz w:val="28"/>
          <w:szCs w:val="28"/>
        </w:rPr>
      </w:pPr>
    </w:p>
    <w:p w:rsidR="00E03056" w:rsidRDefault="00E03056" w:rsidP="00E03056">
      <w:pPr>
        <w:jc w:val="both"/>
        <w:rPr>
          <w:sz w:val="28"/>
          <w:szCs w:val="28"/>
        </w:rPr>
      </w:pPr>
    </w:p>
    <w:p w:rsidR="00E03056" w:rsidRDefault="00E03056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6B0A3A" w:rsidRDefault="006B0A3A" w:rsidP="00F07751">
      <w:pPr>
        <w:spacing w:after="0"/>
        <w:jc w:val="right"/>
        <w:rPr>
          <w:rFonts w:ascii="Times New Roman" w:hAnsi="Times New Roman"/>
        </w:rPr>
      </w:pPr>
    </w:p>
    <w:p w:rsidR="00E03056" w:rsidRDefault="00E03056" w:rsidP="00F07751">
      <w:pPr>
        <w:spacing w:after="0"/>
        <w:jc w:val="right"/>
        <w:rPr>
          <w:rFonts w:ascii="Times New Roman" w:hAnsi="Times New Roman"/>
        </w:rPr>
      </w:pPr>
    </w:p>
    <w:p w:rsidR="00E03056" w:rsidRDefault="00E03056" w:rsidP="00F07751">
      <w:pPr>
        <w:spacing w:after="0"/>
        <w:jc w:val="right"/>
        <w:rPr>
          <w:rFonts w:ascii="Times New Roman" w:hAnsi="Times New Roman"/>
        </w:rPr>
      </w:pPr>
    </w:p>
    <w:p w:rsidR="00F07751" w:rsidRDefault="00E21A91" w:rsidP="006B0A3A">
      <w:pPr>
        <w:tabs>
          <w:tab w:val="left" w:pos="6096"/>
        </w:tabs>
        <w:spacing w:after="0"/>
        <w:ind w:firstLine="609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Pr="00E21A91">
        <w:rPr>
          <w:rFonts w:ascii="Times New Roman" w:hAnsi="Times New Roman"/>
        </w:rPr>
        <w:t xml:space="preserve">риложение </w:t>
      </w:r>
      <w:r w:rsidR="00F07751">
        <w:rPr>
          <w:rFonts w:ascii="Times New Roman" w:hAnsi="Times New Roman"/>
        </w:rPr>
        <w:t xml:space="preserve">к постановлению </w:t>
      </w:r>
    </w:p>
    <w:p w:rsidR="006B0A3A" w:rsidRDefault="007D2D30" w:rsidP="006B0A3A">
      <w:pPr>
        <w:tabs>
          <w:tab w:val="left" w:pos="6096"/>
        </w:tabs>
        <w:spacing w:after="0"/>
        <w:ind w:firstLine="60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городского </w:t>
      </w:r>
    </w:p>
    <w:p w:rsidR="001D51F5" w:rsidRDefault="007D2D30" w:rsidP="006B0A3A">
      <w:pPr>
        <w:tabs>
          <w:tab w:val="left" w:pos="6096"/>
        </w:tabs>
        <w:spacing w:after="0"/>
        <w:ind w:firstLine="6096"/>
        <w:rPr>
          <w:rFonts w:ascii="Times New Roman" w:hAnsi="Times New Roman"/>
        </w:rPr>
      </w:pPr>
      <w:r>
        <w:rPr>
          <w:rFonts w:ascii="Times New Roman" w:hAnsi="Times New Roman"/>
        </w:rPr>
        <w:t>поселен</w:t>
      </w:r>
      <w:r w:rsidR="00F07751">
        <w:rPr>
          <w:rFonts w:ascii="Times New Roman" w:hAnsi="Times New Roman"/>
        </w:rPr>
        <w:t xml:space="preserve">ия </w:t>
      </w:r>
      <w:proofErr w:type="spellStart"/>
      <w:r w:rsidR="00F07751">
        <w:rPr>
          <w:rFonts w:ascii="Times New Roman" w:hAnsi="Times New Roman"/>
        </w:rPr>
        <w:t>Лянтор</w:t>
      </w:r>
      <w:proofErr w:type="spellEnd"/>
    </w:p>
    <w:p w:rsidR="00F07751" w:rsidRDefault="00F07751" w:rsidP="006B0A3A">
      <w:pPr>
        <w:tabs>
          <w:tab w:val="left" w:pos="6096"/>
        </w:tabs>
        <w:spacing w:after="0"/>
        <w:ind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«___»</w:t>
      </w:r>
      <w:r w:rsidR="00F163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_________2016 года №</w:t>
      </w:r>
      <w:r w:rsidR="00F16305">
        <w:rPr>
          <w:rFonts w:ascii="Times New Roman" w:hAnsi="Times New Roman"/>
        </w:rPr>
        <w:t xml:space="preserve">  _____</w:t>
      </w:r>
    </w:p>
    <w:p w:rsidR="006B0A3A" w:rsidRDefault="006B0A3A" w:rsidP="00E21A91">
      <w:pPr>
        <w:jc w:val="center"/>
        <w:rPr>
          <w:rFonts w:ascii="Times New Roman" w:hAnsi="Times New Roman"/>
          <w:sz w:val="28"/>
          <w:szCs w:val="28"/>
        </w:rPr>
      </w:pPr>
    </w:p>
    <w:p w:rsidR="003C4243" w:rsidRDefault="00802DC7" w:rsidP="006B0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714B24" w:rsidRPr="00714B24">
        <w:rPr>
          <w:rFonts w:ascii="Times New Roman" w:hAnsi="Times New Roman"/>
          <w:sz w:val="28"/>
          <w:szCs w:val="28"/>
        </w:rPr>
        <w:t xml:space="preserve"> </w:t>
      </w:r>
      <w:r w:rsidR="006214D9">
        <w:rPr>
          <w:rFonts w:ascii="Times New Roman" w:hAnsi="Times New Roman"/>
          <w:sz w:val="28"/>
          <w:szCs w:val="28"/>
        </w:rPr>
        <w:t>программа</w:t>
      </w:r>
      <w:r w:rsidR="00FF4033">
        <w:rPr>
          <w:rFonts w:ascii="Times New Roman" w:hAnsi="Times New Roman"/>
          <w:sz w:val="28"/>
          <w:szCs w:val="28"/>
        </w:rPr>
        <w:t xml:space="preserve"> </w:t>
      </w:r>
    </w:p>
    <w:p w:rsidR="00714B24" w:rsidRDefault="00714B24" w:rsidP="006B0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45F7C">
        <w:rPr>
          <w:rFonts w:ascii="Times New Roman" w:hAnsi="Times New Roman"/>
          <w:sz w:val="28"/>
          <w:szCs w:val="28"/>
        </w:rPr>
        <w:t>Б</w:t>
      </w:r>
      <w:r w:rsidR="00345F7C" w:rsidRPr="0092607D">
        <w:rPr>
          <w:rFonts w:ascii="Times New Roman" w:hAnsi="Times New Roman"/>
          <w:sz w:val="28"/>
          <w:szCs w:val="28"/>
        </w:rPr>
        <w:t>лагоустройств</w:t>
      </w:r>
      <w:r w:rsidR="00345F7C">
        <w:rPr>
          <w:rFonts w:ascii="Times New Roman" w:hAnsi="Times New Roman"/>
          <w:sz w:val="28"/>
          <w:szCs w:val="28"/>
        </w:rPr>
        <w:t>о</w:t>
      </w:r>
      <w:r w:rsidR="00345F7C" w:rsidRPr="0092607D">
        <w:rPr>
          <w:rFonts w:ascii="Times New Roman" w:hAnsi="Times New Roman"/>
          <w:sz w:val="28"/>
          <w:szCs w:val="28"/>
        </w:rPr>
        <w:t>, озеленени</w:t>
      </w:r>
      <w:r w:rsidR="00345F7C">
        <w:rPr>
          <w:rFonts w:ascii="Times New Roman" w:hAnsi="Times New Roman"/>
          <w:sz w:val="28"/>
          <w:szCs w:val="28"/>
        </w:rPr>
        <w:t>е</w:t>
      </w:r>
      <w:r w:rsidR="00345F7C" w:rsidRPr="0092607D">
        <w:rPr>
          <w:rFonts w:ascii="Times New Roman" w:hAnsi="Times New Roman"/>
          <w:sz w:val="28"/>
          <w:szCs w:val="28"/>
        </w:rPr>
        <w:t xml:space="preserve"> и санитарн</w:t>
      </w:r>
      <w:r w:rsidR="00345F7C">
        <w:rPr>
          <w:rFonts w:ascii="Times New Roman" w:hAnsi="Times New Roman"/>
          <w:sz w:val="28"/>
          <w:szCs w:val="28"/>
        </w:rPr>
        <w:t>ая</w:t>
      </w:r>
      <w:r w:rsidR="00345F7C" w:rsidRPr="0092607D">
        <w:rPr>
          <w:rFonts w:ascii="Times New Roman" w:hAnsi="Times New Roman"/>
          <w:sz w:val="28"/>
          <w:szCs w:val="28"/>
        </w:rPr>
        <w:t xml:space="preserve"> очистк</w:t>
      </w:r>
      <w:r w:rsidR="00345F7C">
        <w:rPr>
          <w:rFonts w:ascii="Times New Roman" w:hAnsi="Times New Roman"/>
          <w:sz w:val="28"/>
          <w:szCs w:val="28"/>
        </w:rPr>
        <w:t>а</w:t>
      </w:r>
      <w:r w:rsidR="00345F7C" w:rsidRPr="0092607D">
        <w:rPr>
          <w:rFonts w:ascii="Times New Roman" w:hAnsi="Times New Roman"/>
          <w:sz w:val="28"/>
          <w:szCs w:val="28"/>
        </w:rPr>
        <w:t xml:space="preserve"> территории</w:t>
      </w:r>
      <w:r w:rsidR="00345F7C">
        <w:rPr>
          <w:rFonts w:ascii="Arial" w:hAnsi="Arial" w:cs="Arial"/>
          <w:sz w:val="19"/>
          <w:szCs w:val="19"/>
        </w:rPr>
        <w:t xml:space="preserve"> </w:t>
      </w:r>
      <w:r w:rsidR="00345F7C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345F7C">
        <w:rPr>
          <w:rFonts w:ascii="Times New Roman" w:hAnsi="Times New Roman"/>
          <w:sz w:val="28"/>
          <w:szCs w:val="28"/>
        </w:rPr>
        <w:t>Лянтор</w:t>
      </w:r>
      <w:proofErr w:type="spellEnd"/>
      <w:r w:rsidR="00345F7C">
        <w:rPr>
          <w:rFonts w:ascii="Times New Roman" w:hAnsi="Times New Roman"/>
          <w:sz w:val="28"/>
          <w:szCs w:val="28"/>
        </w:rPr>
        <w:t xml:space="preserve"> на 201</w:t>
      </w:r>
      <w:r w:rsidR="00802DC7">
        <w:rPr>
          <w:rFonts w:ascii="Times New Roman" w:hAnsi="Times New Roman"/>
          <w:sz w:val="28"/>
          <w:szCs w:val="28"/>
        </w:rPr>
        <w:t>7-2020</w:t>
      </w:r>
      <w:r w:rsidR="00F1630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F16305">
        <w:rPr>
          <w:rFonts w:ascii="Times New Roman" w:hAnsi="Times New Roman"/>
          <w:sz w:val="28"/>
          <w:szCs w:val="28"/>
        </w:rPr>
        <w:t xml:space="preserve"> (далее Программа)</w:t>
      </w:r>
    </w:p>
    <w:p w:rsidR="006B0A3A" w:rsidRDefault="006B0A3A" w:rsidP="006B0A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143E" w:rsidRDefault="0026143E" w:rsidP="006B0A3A">
      <w:pPr>
        <w:numPr>
          <w:ilvl w:val="0"/>
          <w:numId w:val="9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</w:t>
      </w:r>
      <w:r w:rsidR="00F16305">
        <w:rPr>
          <w:rFonts w:ascii="Times New Roman" w:hAnsi="Times New Roman"/>
          <w:sz w:val="28"/>
          <w:szCs w:val="28"/>
        </w:rPr>
        <w:t>граммы</w:t>
      </w:r>
    </w:p>
    <w:p w:rsidR="006B0A3A" w:rsidRDefault="006B0A3A" w:rsidP="006B0A3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tbl>
      <w:tblPr>
        <w:tblW w:w="100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3"/>
        <w:gridCol w:w="1134"/>
        <w:gridCol w:w="1843"/>
        <w:gridCol w:w="1134"/>
        <w:gridCol w:w="1134"/>
        <w:gridCol w:w="1134"/>
        <w:gridCol w:w="1134"/>
      </w:tblGrid>
      <w:tr w:rsidR="00714B24" w:rsidRPr="00772CE9" w:rsidTr="006B0A3A">
        <w:trPr>
          <w:trHeight w:val="900"/>
        </w:trPr>
        <w:tc>
          <w:tcPr>
            <w:tcW w:w="2533" w:type="dxa"/>
          </w:tcPr>
          <w:p w:rsidR="00714B24" w:rsidRPr="00772CE9" w:rsidRDefault="00714B24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3" w:type="dxa"/>
            <w:gridSpan w:val="6"/>
          </w:tcPr>
          <w:p w:rsidR="00714B24" w:rsidRPr="00772CE9" w:rsidRDefault="00FF4033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«</w:t>
            </w:r>
            <w:r w:rsidR="00345F7C" w:rsidRPr="00772CE9">
              <w:rPr>
                <w:rFonts w:ascii="Times New Roman" w:hAnsi="Times New Roman"/>
                <w:sz w:val="28"/>
                <w:szCs w:val="28"/>
              </w:rPr>
              <w:t>Благоустройство, озеленение и санитарная очистка территории</w:t>
            </w:r>
            <w:r w:rsidR="00345F7C" w:rsidRPr="00772CE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45F7C" w:rsidRPr="00772CE9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="00345F7C"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="00345F7C" w:rsidRPr="00772CE9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AC620D" w:rsidRPr="00772CE9">
              <w:rPr>
                <w:rFonts w:ascii="Times New Roman" w:hAnsi="Times New Roman"/>
                <w:sz w:val="28"/>
                <w:szCs w:val="28"/>
              </w:rPr>
              <w:t>7-2020</w:t>
            </w:r>
            <w:r w:rsidR="00345F7C" w:rsidRPr="00772CE9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4B24" w:rsidRPr="00772CE9" w:rsidTr="006B0A3A">
        <w:trPr>
          <w:trHeight w:val="1018"/>
        </w:trPr>
        <w:tc>
          <w:tcPr>
            <w:tcW w:w="2533" w:type="dxa"/>
          </w:tcPr>
          <w:p w:rsidR="00714B24" w:rsidRPr="00772CE9" w:rsidRDefault="00714B24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13" w:type="dxa"/>
            <w:gridSpan w:val="6"/>
          </w:tcPr>
          <w:p w:rsidR="00802DC7" w:rsidRPr="00772CE9" w:rsidRDefault="00802DC7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1. Обеспечение исполнения вопросов местного значения: </w:t>
            </w:r>
          </w:p>
          <w:p w:rsidR="00290FE7" w:rsidRPr="00772CE9" w:rsidRDefault="00802DC7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- организация благоустройства территории поселения (озеленение территории, размещение и содержание малых архитектурных форм); </w:t>
            </w:r>
          </w:p>
          <w:p w:rsidR="00802DC7" w:rsidRPr="00772CE9" w:rsidRDefault="00802DC7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организация обустройства мест массового отдыха населения;</w:t>
            </w:r>
          </w:p>
          <w:p w:rsidR="00802DC7" w:rsidRPr="00772CE9" w:rsidRDefault="00802DC7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создание условий для массового отдыха жителей поселения;</w:t>
            </w:r>
          </w:p>
          <w:p w:rsidR="00802DC7" w:rsidRPr="00772CE9" w:rsidRDefault="00F16305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-у</w:t>
            </w:r>
            <w:r w:rsidR="00290FE7" w:rsidRPr="00772CE9">
              <w:rPr>
                <w:rFonts w:ascii="Times New Roman" w:hAnsi="Times New Roman"/>
                <w:sz w:val="28"/>
                <w:szCs w:val="28"/>
              </w:rPr>
              <w:t>частие в организации деятельности по сбору (в т.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0FE7" w:rsidRPr="00772CE9">
              <w:rPr>
                <w:rFonts w:ascii="Times New Roman" w:hAnsi="Times New Roman"/>
                <w:sz w:val="28"/>
                <w:szCs w:val="28"/>
              </w:rPr>
              <w:t>ч. раздельному) и транспортировку твердых коммунальных отходов</w:t>
            </w:r>
            <w:r w:rsidR="00802DC7" w:rsidRPr="00772C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0FE7" w:rsidRPr="00772CE9" w:rsidRDefault="00290FE7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-содержание мест захоронения;</w:t>
            </w:r>
          </w:p>
          <w:p w:rsidR="00802DC7" w:rsidRPr="00772CE9" w:rsidRDefault="00802DC7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- организация освещения улиц </w:t>
            </w:r>
            <w:r w:rsidR="0069274F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ED1C5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2DC7" w:rsidRPr="00772CE9" w:rsidRDefault="00F16305" w:rsidP="00E21A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="00802DC7" w:rsidRPr="00772CE9">
              <w:rPr>
                <w:rFonts w:ascii="Times New Roman" w:hAnsi="Times New Roman"/>
                <w:sz w:val="28"/>
                <w:szCs w:val="28"/>
              </w:rPr>
              <w:t xml:space="preserve"> с Федеральным законом от 06.10.2003 № 131-ФЗ «Об общих принципах организации местного самоуправления в Российской Федерации».</w:t>
            </w:r>
          </w:p>
          <w:p w:rsidR="00714B24" w:rsidRPr="00772CE9" w:rsidRDefault="00802DC7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2. Порядок разработки, утверждения, реализации и оценки эффективности реализации муниципальных программ городского </w:t>
            </w:r>
            <w:r w:rsidR="00F16305" w:rsidRPr="00772CE9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="00F16305"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="00F16305" w:rsidRPr="00772CE9">
              <w:rPr>
                <w:rFonts w:ascii="Times New Roman" w:hAnsi="Times New Roman"/>
                <w:sz w:val="28"/>
                <w:szCs w:val="28"/>
              </w:rPr>
              <w:t>, утвержденный п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 xml:space="preserve">остановлением Администрации городского поселения </w:t>
            </w:r>
            <w:proofErr w:type="spellStart"/>
            <w:r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Pr="00772CE9">
              <w:rPr>
                <w:rFonts w:ascii="Times New Roman" w:hAnsi="Times New Roman"/>
                <w:sz w:val="28"/>
                <w:szCs w:val="28"/>
              </w:rPr>
              <w:t xml:space="preserve"> от 16 октября 2013 года № 483.</w:t>
            </w:r>
          </w:p>
          <w:p w:rsidR="006039BA" w:rsidRPr="00772CE9" w:rsidRDefault="006039BA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3. Постановление</w:t>
            </w:r>
            <w:r w:rsidR="00F16305" w:rsidRPr="00772CE9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="00F16305"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Pr="00772CE9">
              <w:rPr>
                <w:rFonts w:ascii="Times New Roman" w:hAnsi="Times New Roman"/>
                <w:sz w:val="28"/>
                <w:szCs w:val="28"/>
              </w:rPr>
              <w:t xml:space="preserve"> от 30.09.2016 № 854 «О разработке муниципальной программы «Благоустройство, озеленение и санитарная очистка территории городского поселения </w:t>
            </w:r>
            <w:proofErr w:type="spellStart"/>
            <w:r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Pr="00772CE9">
              <w:rPr>
                <w:rFonts w:ascii="Times New Roman" w:hAnsi="Times New Roman"/>
                <w:sz w:val="28"/>
                <w:szCs w:val="28"/>
              </w:rPr>
              <w:t xml:space="preserve"> на 2017-2020 годы»</w:t>
            </w:r>
          </w:p>
        </w:tc>
      </w:tr>
      <w:tr w:rsidR="00714B24" w:rsidRPr="00772CE9" w:rsidTr="006B0A3A">
        <w:trPr>
          <w:trHeight w:val="683"/>
        </w:trPr>
        <w:tc>
          <w:tcPr>
            <w:tcW w:w="2533" w:type="dxa"/>
          </w:tcPr>
          <w:p w:rsidR="00714B24" w:rsidRPr="00772CE9" w:rsidRDefault="006F3E38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Инициатор </w:t>
            </w:r>
            <w:r w:rsidR="00714B24" w:rsidRPr="00772C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714B24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</w:p>
        </w:tc>
      </w:tr>
      <w:tr w:rsidR="006F3E38" w:rsidRPr="00772CE9" w:rsidTr="006B0A3A">
        <w:trPr>
          <w:trHeight w:val="719"/>
        </w:trPr>
        <w:tc>
          <w:tcPr>
            <w:tcW w:w="2533" w:type="dxa"/>
          </w:tcPr>
          <w:p w:rsidR="006F3E38" w:rsidRPr="00772CE9" w:rsidRDefault="00775503" w:rsidP="00ED1C58">
            <w:pPr>
              <w:ind w:left="15" w:right="-113" w:hanging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р</w:t>
            </w:r>
            <w:r w:rsidR="006F3E38" w:rsidRPr="00772CE9">
              <w:rPr>
                <w:rFonts w:ascii="Times New Roman" w:hAnsi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F3E38" w:rsidRPr="00772CE9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6F3E38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</w:p>
        </w:tc>
      </w:tr>
      <w:tr w:rsidR="006F3E38" w:rsidRPr="00772CE9" w:rsidTr="006B0A3A">
        <w:trPr>
          <w:trHeight w:val="814"/>
        </w:trPr>
        <w:tc>
          <w:tcPr>
            <w:tcW w:w="2533" w:type="dxa"/>
          </w:tcPr>
          <w:p w:rsidR="006F3E38" w:rsidRPr="00772CE9" w:rsidRDefault="006F3E38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13" w:type="dxa"/>
            <w:gridSpan w:val="6"/>
          </w:tcPr>
          <w:p w:rsidR="006F3E38" w:rsidRPr="00772CE9" w:rsidRDefault="0033665E" w:rsidP="00E21A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комфортной среды жизнедеятельности граждан</w:t>
            </w:r>
          </w:p>
        </w:tc>
      </w:tr>
      <w:tr w:rsidR="006F3E38" w:rsidRPr="00772CE9" w:rsidTr="006B0A3A">
        <w:trPr>
          <w:trHeight w:val="1629"/>
        </w:trPr>
        <w:tc>
          <w:tcPr>
            <w:tcW w:w="2533" w:type="dxa"/>
          </w:tcPr>
          <w:p w:rsidR="006F3E38" w:rsidRPr="00772CE9" w:rsidRDefault="006F3E38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513" w:type="dxa"/>
            <w:gridSpan w:val="6"/>
          </w:tcPr>
          <w:p w:rsidR="00803BB1" w:rsidRPr="00772CE9" w:rsidRDefault="00952200" w:rsidP="00E21A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3BB1" w:rsidRPr="00772CE9">
              <w:rPr>
                <w:rFonts w:ascii="Times New Roman" w:hAnsi="Times New Roman" w:cs="Times New Roman"/>
                <w:sz w:val="28"/>
                <w:szCs w:val="28"/>
              </w:rPr>
              <w:t>создание зеленых насаждений различн</w:t>
            </w:r>
            <w:r w:rsidR="00F16305" w:rsidRPr="00772CE9">
              <w:rPr>
                <w:rFonts w:ascii="Times New Roman" w:hAnsi="Times New Roman" w:cs="Times New Roman"/>
                <w:sz w:val="28"/>
                <w:szCs w:val="28"/>
              </w:rPr>
              <w:t>ого функционального назначения;</w:t>
            </w:r>
          </w:p>
          <w:p w:rsidR="00952200" w:rsidRPr="00772CE9" w:rsidRDefault="00803BB1" w:rsidP="00E21A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33665E" w:rsidRPr="00772CE9">
              <w:rPr>
                <w:rFonts w:ascii="Times New Roman" w:hAnsi="Times New Roman" w:cs="Times New Roman"/>
                <w:sz w:val="28"/>
                <w:szCs w:val="28"/>
              </w:rPr>
              <w:t>одержание и текущее обсл</w:t>
            </w:r>
            <w:r w:rsidR="00952200" w:rsidRPr="00772CE9">
              <w:rPr>
                <w:rFonts w:ascii="Times New Roman" w:hAnsi="Times New Roman" w:cs="Times New Roman"/>
                <w:sz w:val="28"/>
                <w:szCs w:val="28"/>
              </w:rPr>
              <w:t xml:space="preserve">уживание существующих объектов </w:t>
            </w:r>
            <w:r w:rsidR="0033665E" w:rsidRPr="00772CE9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="00290FE7" w:rsidRPr="00772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72CE9">
              <w:rPr>
                <w:sz w:val="28"/>
                <w:szCs w:val="28"/>
              </w:rPr>
              <w:t xml:space="preserve"> </w:t>
            </w:r>
          </w:p>
          <w:p w:rsidR="00952200" w:rsidRPr="00772CE9" w:rsidRDefault="00952200" w:rsidP="00E21A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-содержание в надлежащем состоянии мест захоронений</w:t>
            </w:r>
            <w:r w:rsidR="00290FE7" w:rsidRPr="00772C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665E" w:rsidRPr="00772CE9" w:rsidRDefault="00952200" w:rsidP="00E21A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121C2" w:rsidRPr="00772CE9">
              <w:rPr>
                <w:rFonts w:ascii="Times New Roman" w:hAnsi="Times New Roman" w:cs="Times New Roman"/>
                <w:sz w:val="28"/>
                <w:szCs w:val="28"/>
              </w:rPr>
              <w:t>риведение в качественное состояние элементов благоустройства</w:t>
            </w: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CE9">
              <w:rPr>
                <w:sz w:val="28"/>
                <w:szCs w:val="28"/>
              </w:rPr>
              <w:t xml:space="preserve"> </w:t>
            </w:r>
            <w:r w:rsidR="00290FE7" w:rsidRPr="00772CE9">
              <w:rPr>
                <w:rFonts w:ascii="Times New Roman" w:hAnsi="Times New Roman" w:cs="Times New Roman"/>
                <w:sz w:val="28"/>
                <w:szCs w:val="28"/>
              </w:rPr>
              <w:t>спортивных и игровых сооружений;</w:t>
            </w:r>
          </w:p>
          <w:p w:rsidR="006F3E38" w:rsidRPr="00772CE9" w:rsidRDefault="00802DC7" w:rsidP="00E21A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9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безопасных условий движения автотранспорта и пешеходов в вечернее и ночное время</w:t>
            </w:r>
            <w:r w:rsidR="006F3E38" w:rsidRPr="00772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3E38" w:rsidRPr="00772CE9" w:rsidTr="006B0A3A">
        <w:trPr>
          <w:trHeight w:val="1104"/>
        </w:trPr>
        <w:tc>
          <w:tcPr>
            <w:tcW w:w="2533" w:type="dxa"/>
          </w:tcPr>
          <w:p w:rsidR="006F3E38" w:rsidRPr="00772CE9" w:rsidRDefault="006F3E38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="00775503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>реализации Программ</w:t>
            </w:r>
            <w:r w:rsidR="007331B9" w:rsidRPr="00772CE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7513" w:type="dxa"/>
            <w:gridSpan w:val="6"/>
          </w:tcPr>
          <w:p w:rsidR="006F3E38" w:rsidRPr="00772CE9" w:rsidRDefault="006F3E38" w:rsidP="00E21A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201</w:t>
            </w:r>
            <w:r w:rsidR="00802DC7" w:rsidRPr="00772CE9">
              <w:rPr>
                <w:rFonts w:ascii="Times New Roman" w:hAnsi="Times New Roman"/>
                <w:sz w:val="28"/>
                <w:szCs w:val="28"/>
              </w:rPr>
              <w:t>7-2020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75503" w:rsidRPr="00772CE9" w:rsidTr="006B0A3A">
        <w:trPr>
          <w:trHeight w:val="640"/>
        </w:trPr>
        <w:tc>
          <w:tcPr>
            <w:tcW w:w="2533" w:type="dxa"/>
          </w:tcPr>
          <w:p w:rsidR="00775503" w:rsidRPr="00772CE9" w:rsidRDefault="00775503" w:rsidP="00ED1C58">
            <w:pPr>
              <w:spacing w:line="240" w:lineRule="auto"/>
              <w:ind w:left="15" w:right="-113" w:hanging="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775503" w:rsidRPr="00772CE9" w:rsidRDefault="00775503" w:rsidP="00772CE9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2CE9" w:rsidRPr="00772CE9" w:rsidTr="00402123">
        <w:trPr>
          <w:trHeight w:val="528"/>
        </w:trPr>
        <w:tc>
          <w:tcPr>
            <w:tcW w:w="2533" w:type="dxa"/>
            <w:vMerge w:val="restart"/>
          </w:tcPr>
          <w:p w:rsidR="00802DC7" w:rsidRPr="00772CE9" w:rsidRDefault="00802DC7" w:rsidP="00F16305">
            <w:pPr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  <w:p w:rsidR="00802DC7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02DC7" w:rsidRPr="00ED1C58" w:rsidRDefault="00802DC7" w:rsidP="00ED1C58">
            <w:pPr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</w:tcPr>
          <w:p w:rsidR="00802DC7" w:rsidRPr="00ED1C58" w:rsidRDefault="00802DC7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2017-2020 гг., 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D1C5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C5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02DC7" w:rsidRPr="00ED1C58" w:rsidRDefault="00F1630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2017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г., тыс.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02DC7" w:rsidRPr="00ED1C58" w:rsidRDefault="00F1630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2018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г., тыс.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02DC7" w:rsidRPr="00ED1C58" w:rsidRDefault="00F1630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2019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г., тыс.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802DC7" w:rsidRPr="00ED1C58" w:rsidRDefault="00F1630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2020</w:t>
            </w:r>
            <w:r w:rsidR="004021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DC7" w:rsidRPr="00ED1C58">
              <w:rPr>
                <w:rFonts w:ascii="Times New Roman" w:hAnsi="Times New Roman"/>
                <w:sz w:val="24"/>
                <w:szCs w:val="24"/>
              </w:rPr>
              <w:t>г., тыс.руб.</w:t>
            </w:r>
          </w:p>
        </w:tc>
      </w:tr>
      <w:tr w:rsidR="00772CE9" w:rsidRPr="00772CE9" w:rsidTr="00402123">
        <w:trPr>
          <w:trHeight w:val="579"/>
        </w:trPr>
        <w:tc>
          <w:tcPr>
            <w:tcW w:w="2533" w:type="dxa"/>
            <w:vMerge/>
          </w:tcPr>
          <w:p w:rsidR="00802DC7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DC7" w:rsidRPr="00ED1C58" w:rsidRDefault="00802DC7" w:rsidP="00ED1C58">
            <w:pPr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Итого в т.ч.</w:t>
            </w:r>
          </w:p>
        </w:tc>
        <w:tc>
          <w:tcPr>
            <w:tcW w:w="1843" w:type="dxa"/>
          </w:tcPr>
          <w:p w:rsidR="00802DC7" w:rsidRPr="00ED1C58" w:rsidRDefault="00667435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63165,88</w:t>
            </w:r>
          </w:p>
          <w:p w:rsidR="00802DC7" w:rsidRPr="00ED1C58" w:rsidRDefault="00802DC7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2DC7" w:rsidRPr="00ED1C58" w:rsidRDefault="00667435" w:rsidP="00537B2B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16074,55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15626,11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15729,11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15736,11</w:t>
            </w:r>
          </w:p>
          <w:p w:rsidR="00802DC7" w:rsidRPr="00ED1C58" w:rsidRDefault="00802DC7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E9" w:rsidRPr="00772CE9" w:rsidTr="00402123">
        <w:trPr>
          <w:trHeight w:val="297"/>
        </w:trPr>
        <w:tc>
          <w:tcPr>
            <w:tcW w:w="2533" w:type="dxa"/>
            <w:vMerge/>
          </w:tcPr>
          <w:p w:rsidR="00802DC7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DC7" w:rsidRPr="00ED1C58" w:rsidRDefault="00802DC7" w:rsidP="00ED1C58">
            <w:pPr>
              <w:ind w:left="34" w:right="-57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Бюджет г.п. Лянтор</w:t>
            </w:r>
          </w:p>
        </w:tc>
        <w:tc>
          <w:tcPr>
            <w:tcW w:w="1843" w:type="dxa"/>
          </w:tcPr>
          <w:p w:rsidR="00802DC7" w:rsidRPr="00ED1C58" w:rsidRDefault="0066743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63165,88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16074,55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15626,11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15729,11</w:t>
            </w:r>
          </w:p>
        </w:tc>
        <w:tc>
          <w:tcPr>
            <w:tcW w:w="1134" w:type="dxa"/>
          </w:tcPr>
          <w:p w:rsidR="00802DC7" w:rsidRPr="00ED1C58" w:rsidRDefault="00667435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15736,11</w:t>
            </w:r>
          </w:p>
        </w:tc>
      </w:tr>
      <w:tr w:rsidR="00772CE9" w:rsidRPr="00772CE9" w:rsidTr="00402123">
        <w:trPr>
          <w:trHeight w:val="257"/>
        </w:trPr>
        <w:tc>
          <w:tcPr>
            <w:tcW w:w="2533" w:type="dxa"/>
            <w:vMerge/>
          </w:tcPr>
          <w:p w:rsidR="00802DC7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DC7" w:rsidRPr="00ED1C58" w:rsidRDefault="00802DC7" w:rsidP="00ED1C58">
            <w:pPr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1843" w:type="dxa"/>
          </w:tcPr>
          <w:p w:rsidR="00802DC7" w:rsidRPr="00ED1C58" w:rsidRDefault="00BC00FB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2DC7" w:rsidRPr="00ED1C58" w:rsidRDefault="00BC00FB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2DC7" w:rsidRPr="00ED1C58" w:rsidRDefault="00BC00FB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2DC7" w:rsidRPr="00ED1C58" w:rsidRDefault="00BC00FB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02DC7" w:rsidRPr="00ED1C58" w:rsidRDefault="00BC00FB" w:rsidP="00772CE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2DC7" w:rsidRPr="00772CE9" w:rsidTr="006B0A3A">
        <w:trPr>
          <w:trHeight w:val="1070"/>
        </w:trPr>
        <w:tc>
          <w:tcPr>
            <w:tcW w:w="2533" w:type="dxa"/>
            <w:vMerge/>
          </w:tcPr>
          <w:p w:rsidR="00802DC7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802DC7" w:rsidRPr="00772CE9" w:rsidRDefault="00802DC7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средства бюджета городского поселения Лянтор;</w:t>
            </w:r>
          </w:p>
          <w:p w:rsidR="00802DC7" w:rsidRPr="00772CE9" w:rsidRDefault="00802DC7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прочие поступления (бюджет Сургутского района, бюджет Ханты-Мансийского автономного округа -</w:t>
            </w:r>
            <w:r w:rsidR="00AC4F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2CE9">
              <w:rPr>
                <w:rFonts w:ascii="Times New Roman" w:hAnsi="Times New Roman"/>
                <w:sz w:val="28"/>
                <w:szCs w:val="28"/>
              </w:rPr>
              <w:t>Югры</w:t>
            </w:r>
            <w:proofErr w:type="spellEnd"/>
            <w:r w:rsidRPr="00772CE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02DC7" w:rsidRPr="005449FB" w:rsidRDefault="00802DC7" w:rsidP="00E21A91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449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Объемы ассигнований бюджетных средств подлежат ежегодному уточнению, исходя из возможностей бюджета на соответствующий год.</w:t>
            </w:r>
            <w:r w:rsidRPr="005449FB">
              <w:rPr>
                <w:rFonts w:cs="Courier New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A12A6" w:rsidRPr="00772CE9" w:rsidTr="006B0A3A">
        <w:trPr>
          <w:trHeight w:val="987"/>
        </w:trPr>
        <w:tc>
          <w:tcPr>
            <w:tcW w:w="2533" w:type="dxa"/>
          </w:tcPr>
          <w:p w:rsidR="003A12A6" w:rsidRPr="00772CE9" w:rsidRDefault="00676C35" w:rsidP="007755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775503">
              <w:rPr>
                <w:rFonts w:ascii="Times New Roman" w:hAnsi="Times New Roman"/>
                <w:sz w:val="28"/>
                <w:szCs w:val="28"/>
              </w:rPr>
              <w:t>оказатели эффективности</w:t>
            </w:r>
          </w:p>
        </w:tc>
        <w:tc>
          <w:tcPr>
            <w:tcW w:w="7513" w:type="dxa"/>
            <w:gridSpan w:val="6"/>
          </w:tcPr>
          <w:p w:rsidR="00300E9E" w:rsidRPr="005449FB" w:rsidRDefault="00300E9E" w:rsidP="00AC4F39">
            <w:pPr>
              <w:pStyle w:val="HTML"/>
              <w:numPr>
                <w:ilvl w:val="0"/>
                <w:numId w:val="6"/>
              </w:numPr>
              <w:tabs>
                <w:tab w:val="clear" w:pos="916"/>
                <w:tab w:val="left" w:pos="60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449F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Площадь </w:t>
            </w:r>
            <w:r w:rsidR="00D55615" w:rsidRPr="005449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благоустроенных мест общего пользования, скверов, площади, кв. м. на 1 жителя.</w:t>
            </w:r>
          </w:p>
          <w:p w:rsidR="00300E9E" w:rsidRPr="005449FB" w:rsidRDefault="00D55615" w:rsidP="00AC4F39">
            <w:pPr>
              <w:pStyle w:val="HTML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left" w:pos="60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449F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Доля улично-дорожных сетей, обеспеченных освещением в общей протяженности улично-дорожной сети, %.</w:t>
            </w:r>
          </w:p>
          <w:p w:rsidR="00D55615" w:rsidRDefault="00D55615" w:rsidP="00AC4F3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площадей, очищенных от мусора, %.</w:t>
            </w:r>
          </w:p>
          <w:p w:rsidR="00D55615" w:rsidRPr="00D55615" w:rsidRDefault="00D55615" w:rsidP="00AC4F39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C4F39">
              <w:rPr>
                <w:rFonts w:ascii="Times New Roman" w:hAnsi="Times New Roman"/>
                <w:sz w:val="28"/>
                <w:szCs w:val="28"/>
              </w:rPr>
              <w:t xml:space="preserve">Доля обоснованных жалоб населения от общего числа по вопросам благоустройства, озеленения, уличного освещения, содержания мест захоронения, </w:t>
            </w:r>
            <w:r w:rsidR="00676C35" w:rsidRPr="00AC4F39">
              <w:rPr>
                <w:rFonts w:ascii="Times New Roman" w:hAnsi="Times New Roman"/>
                <w:sz w:val="28"/>
                <w:szCs w:val="28"/>
              </w:rPr>
              <w:t xml:space="preserve">детских игровых площадок, малых </w:t>
            </w:r>
            <w:r w:rsidR="00676C35">
              <w:rPr>
                <w:rFonts w:ascii="Times New Roman" w:hAnsi="Times New Roman"/>
                <w:sz w:val="28"/>
                <w:szCs w:val="28"/>
              </w:rPr>
              <w:t>архитектурных форм, обустройства мест массового отдых</w:t>
            </w:r>
            <w:r w:rsidR="00D600D0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  <w:tr w:rsidR="006F3E38" w:rsidRPr="00772CE9" w:rsidTr="006B0A3A">
        <w:trPr>
          <w:trHeight w:val="1070"/>
        </w:trPr>
        <w:tc>
          <w:tcPr>
            <w:tcW w:w="2533" w:type="dxa"/>
          </w:tcPr>
          <w:p w:rsidR="006F3E38" w:rsidRPr="00772CE9" w:rsidRDefault="006F3E38" w:rsidP="0069274F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513" w:type="dxa"/>
            <w:gridSpan w:val="6"/>
          </w:tcPr>
          <w:p w:rsidR="006F3E38" w:rsidRPr="00772CE9" w:rsidRDefault="00802DC7" w:rsidP="00E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Управление город</w:t>
            </w:r>
            <w:r w:rsidR="00974404">
              <w:rPr>
                <w:rFonts w:ascii="Times New Roman" w:hAnsi="Times New Roman"/>
                <w:sz w:val="28"/>
                <w:szCs w:val="28"/>
              </w:rPr>
              <w:t xml:space="preserve">ского хозяйства Администрации </w:t>
            </w:r>
            <w:proofErr w:type="spellStart"/>
            <w:r w:rsidR="00974404">
              <w:rPr>
                <w:rFonts w:ascii="Times New Roman" w:hAnsi="Times New Roman"/>
                <w:sz w:val="28"/>
                <w:szCs w:val="28"/>
              </w:rPr>
              <w:t>г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>родского</w:t>
            </w:r>
            <w:proofErr w:type="spellEnd"/>
            <w:r w:rsidRPr="00772CE9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proofErr w:type="spellStart"/>
            <w:r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Pr="00772C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3E38" w:rsidRPr="00772CE9" w:rsidTr="006B0A3A">
        <w:trPr>
          <w:trHeight w:val="1070"/>
        </w:trPr>
        <w:tc>
          <w:tcPr>
            <w:tcW w:w="2533" w:type="dxa"/>
          </w:tcPr>
          <w:p w:rsidR="006F3E38" w:rsidRPr="00772CE9" w:rsidRDefault="006F3E38" w:rsidP="0069274F">
            <w:pPr>
              <w:ind w:left="-113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513" w:type="dxa"/>
            <w:gridSpan w:val="6"/>
          </w:tcPr>
          <w:p w:rsidR="00802DC7" w:rsidRPr="00772CE9" w:rsidRDefault="006F3E38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02DC7" w:rsidRPr="00772CE9">
              <w:rPr>
                <w:rFonts w:ascii="Times New Roman" w:hAnsi="Times New Roman"/>
                <w:sz w:val="28"/>
                <w:szCs w:val="28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="00802DC7"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="00802DC7" w:rsidRPr="00772C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02DC7" w:rsidRPr="00772CE9" w:rsidRDefault="00802DC7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юридические и физические лица в соответствии с заключенными муниципальными контрактами;</w:t>
            </w:r>
          </w:p>
          <w:p w:rsidR="00802DC7" w:rsidRPr="00772CE9" w:rsidRDefault="00802DC7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управляющие компании, товарищества собственников жилья;</w:t>
            </w:r>
          </w:p>
          <w:p w:rsidR="006F3E38" w:rsidRPr="00772CE9" w:rsidRDefault="00290FE7" w:rsidP="00E21A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CE9">
              <w:rPr>
                <w:rFonts w:ascii="Times New Roman" w:hAnsi="Times New Roman"/>
                <w:sz w:val="28"/>
                <w:szCs w:val="28"/>
              </w:rPr>
              <w:t>- муниципальное</w:t>
            </w:r>
            <w:r w:rsidR="00772CE9" w:rsidRPr="00772CE9">
              <w:rPr>
                <w:rFonts w:ascii="Times New Roman" w:hAnsi="Times New Roman"/>
                <w:sz w:val="28"/>
                <w:szCs w:val="28"/>
              </w:rPr>
              <w:t xml:space="preserve"> уни</w:t>
            </w:r>
            <w:r w:rsidR="0069274F">
              <w:rPr>
                <w:rFonts w:ascii="Times New Roman" w:hAnsi="Times New Roman"/>
                <w:sz w:val="28"/>
                <w:szCs w:val="28"/>
              </w:rPr>
              <w:t>тарное</w:t>
            </w:r>
            <w:r w:rsidRPr="00772CE9">
              <w:rPr>
                <w:rFonts w:ascii="Times New Roman" w:hAnsi="Times New Roman"/>
                <w:sz w:val="28"/>
                <w:szCs w:val="28"/>
              </w:rPr>
              <w:t xml:space="preserve"> предприятие</w:t>
            </w:r>
            <w:r w:rsidR="00802DC7" w:rsidRPr="00772CE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="00802DC7" w:rsidRPr="00772CE9">
              <w:rPr>
                <w:rFonts w:ascii="Times New Roman" w:hAnsi="Times New Roman"/>
                <w:sz w:val="28"/>
                <w:szCs w:val="28"/>
              </w:rPr>
              <w:t>Лянтор</w:t>
            </w:r>
            <w:proofErr w:type="spellEnd"/>
            <w:r w:rsidR="00802DC7" w:rsidRPr="00772C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00D0" w:rsidRDefault="00D600D0" w:rsidP="00D600D0">
      <w:pPr>
        <w:rPr>
          <w:rFonts w:ascii="Times New Roman" w:hAnsi="Times New Roman"/>
          <w:sz w:val="28"/>
          <w:szCs w:val="28"/>
        </w:rPr>
      </w:pPr>
    </w:p>
    <w:p w:rsidR="00A65D29" w:rsidRPr="00E21A91" w:rsidRDefault="0026143E" w:rsidP="00E21A91">
      <w:pPr>
        <w:jc w:val="center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2</w:t>
      </w:r>
      <w:r w:rsidR="00A65D29" w:rsidRPr="00E21A91">
        <w:rPr>
          <w:rFonts w:ascii="Times New Roman" w:hAnsi="Times New Roman"/>
          <w:sz w:val="28"/>
          <w:szCs w:val="28"/>
        </w:rPr>
        <w:t xml:space="preserve">. </w:t>
      </w:r>
      <w:r w:rsidR="00775503">
        <w:rPr>
          <w:rFonts w:ascii="Times New Roman" w:hAnsi="Times New Roman"/>
          <w:sz w:val="28"/>
          <w:szCs w:val="28"/>
        </w:rPr>
        <w:t>Х</w:t>
      </w:r>
      <w:r w:rsidR="004B2DED" w:rsidRPr="00E21A91">
        <w:rPr>
          <w:rFonts w:ascii="Times New Roman" w:hAnsi="Times New Roman"/>
          <w:sz w:val="28"/>
          <w:szCs w:val="28"/>
        </w:rPr>
        <w:t xml:space="preserve">арактеристика текущего состояния сферы реализации </w:t>
      </w:r>
      <w:r w:rsidR="00772CE9">
        <w:rPr>
          <w:rFonts w:ascii="Times New Roman" w:hAnsi="Times New Roman"/>
          <w:sz w:val="28"/>
          <w:szCs w:val="28"/>
        </w:rPr>
        <w:t>П</w:t>
      </w:r>
      <w:r w:rsidR="004B2DED" w:rsidRPr="00E21A91">
        <w:rPr>
          <w:rFonts w:ascii="Times New Roman" w:hAnsi="Times New Roman"/>
          <w:sz w:val="28"/>
          <w:szCs w:val="28"/>
        </w:rPr>
        <w:t>рограммы</w:t>
      </w:r>
    </w:p>
    <w:p w:rsidR="00BF6768" w:rsidRPr="00E21A91" w:rsidRDefault="00BF6768" w:rsidP="00E21A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Общая площадь жилой застройки города составляет 486 гектаров.</w:t>
      </w:r>
    </w:p>
    <w:p w:rsidR="00BF6768" w:rsidRPr="00E21A91" w:rsidRDefault="00BF6768" w:rsidP="00E21A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Численность населения на </w:t>
      </w:r>
      <w:r w:rsidR="00772CE9">
        <w:rPr>
          <w:rFonts w:ascii="Times New Roman" w:hAnsi="Times New Roman"/>
          <w:sz w:val="28"/>
          <w:szCs w:val="28"/>
        </w:rPr>
        <w:t xml:space="preserve">1 октября </w:t>
      </w:r>
      <w:r w:rsidRPr="00E21A91">
        <w:rPr>
          <w:rFonts w:ascii="Times New Roman" w:hAnsi="Times New Roman"/>
          <w:sz w:val="28"/>
          <w:szCs w:val="28"/>
        </w:rPr>
        <w:t xml:space="preserve">2016 </w:t>
      </w:r>
      <w:r w:rsidR="00AD6D76" w:rsidRPr="00E21A91">
        <w:rPr>
          <w:rFonts w:ascii="Times New Roman" w:hAnsi="Times New Roman"/>
          <w:sz w:val="28"/>
          <w:szCs w:val="28"/>
        </w:rPr>
        <w:t>года составляет 41 909 человек.</w:t>
      </w:r>
    </w:p>
    <w:p w:rsidR="0028638E" w:rsidRPr="00E21A91" w:rsidRDefault="004B2DED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На протяжении последних лет в рамках реализации муниципальной программы «Благоустройство, озеленение и санитарная очистка территории городского поселения </w:t>
      </w:r>
      <w:proofErr w:type="spellStart"/>
      <w:r w:rsidRPr="00E21A91">
        <w:rPr>
          <w:rFonts w:ascii="Times New Roman" w:hAnsi="Times New Roman"/>
          <w:sz w:val="28"/>
          <w:szCs w:val="28"/>
        </w:rPr>
        <w:t>Лянтор</w:t>
      </w:r>
      <w:proofErr w:type="spellEnd"/>
      <w:r w:rsidRPr="00E21A91">
        <w:rPr>
          <w:rFonts w:ascii="Times New Roman" w:hAnsi="Times New Roman"/>
          <w:sz w:val="28"/>
          <w:szCs w:val="28"/>
        </w:rPr>
        <w:t xml:space="preserve"> на 2013-2016 гг.» в достаточной мере производились работы по санитарной очистке, озеленению территории города, </w:t>
      </w:r>
      <w:r w:rsidR="0028638E" w:rsidRPr="00E21A91">
        <w:rPr>
          <w:rFonts w:ascii="Times New Roman" w:hAnsi="Times New Roman"/>
          <w:sz w:val="28"/>
          <w:szCs w:val="28"/>
        </w:rPr>
        <w:t>устройству газонов, выкашиванию травы, обрезке деревьев.</w:t>
      </w:r>
    </w:p>
    <w:p w:rsidR="00A635D5" w:rsidRPr="00E21A91" w:rsidRDefault="00A0660A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В настоящее время на балансе города состоит два городских </w:t>
      </w:r>
      <w:r w:rsidRPr="00F07751">
        <w:rPr>
          <w:rFonts w:ascii="Times New Roman" w:hAnsi="Times New Roman"/>
          <w:sz w:val="28"/>
          <w:szCs w:val="28"/>
        </w:rPr>
        <w:t>сквера</w:t>
      </w:r>
      <w:r w:rsidRPr="00E21A91">
        <w:rPr>
          <w:rFonts w:ascii="Times New Roman" w:hAnsi="Times New Roman"/>
          <w:sz w:val="28"/>
          <w:szCs w:val="28"/>
        </w:rPr>
        <w:t xml:space="preserve"> общей площадью 43 701,7 м2</w:t>
      </w:r>
      <w:r w:rsidR="00A635D5" w:rsidRPr="00E21A91">
        <w:rPr>
          <w:rFonts w:ascii="Times New Roman" w:hAnsi="Times New Roman"/>
          <w:sz w:val="28"/>
          <w:szCs w:val="28"/>
        </w:rPr>
        <w:t>.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Для обеспечения содержания объектов озеленения необходимо: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обеспечивать квалифицированный уход за зелеными насаждениями;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проводить систематическое наблюдение за состоянием зеленых насаждений;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поддерживать на участках озеленения чистоту и порядок, не допускать их засорения бытовыми, строительными и промышленными отходами;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проводить скашивание газонов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газонов, поврежденные или вытоптанные;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lastRenderedPageBreak/>
        <w:t>- производить уборку упавших зеленых насаждений;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в летнее время и сухую погоду поливать газоны, цветники, деревья и кустарники.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Для создания привлекательного образа города на объектах озеленения выполняется цветочное оформление. Создание цветников и уход за ними - очень сложный и кропотливый процесс, включающий в себя выращивание рассады, разбивку и посадку.</w:t>
      </w:r>
    </w:p>
    <w:p w:rsidR="00A635D5" w:rsidRPr="00E21A91" w:rsidRDefault="00A635D5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В городе ежегодно</w:t>
      </w:r>
      <w:r w:rsidR="00A0660A" w:rsidRPr="00E21A91">
        <w:rPr>
          <w:rFonts w:ascii="Times New Roman" w:hAnsi="Times New Roman"/>
          <w:sz w:val="28"/>
          <w:szCs w:val="28"/>
        </w:rPr>
        <w:t xml:space="preserve"> производится вертикальное озеленение города (установка вазонов на опорах освещения по улицам города</w:t>
      </w:r>
      <w:r w:rsidR="00F71B18" w:rsidRPr="00E21A91">
        <w:rPr>
          <w:rFonts w:ascii="Times New Roman" w:hAnsi="Times New Roman"/>
          <w:sz w:val="28"/>
          <w:szCs w:val="28"/>
        </w:rPr>
        <w:t xml:space="preserve">). В весенне-осенний период </w:t>
      </w:r>
      <w:r w:rsidR="00772CE9">
        <w:rPr>
          <w:rFonts w:ascii="Times New Roman" w:hAnsi="Times New Roman"/>
          <w:sz w:val="28"/>
          <w:szCs w:val="28"/>
        </w:rPr>
        <w:t>высаживаются кустарники</w:t>
      </w:r>
      <w:r w:rsidR="00F71B18" w:rsidRPr="00E21A91">
        <w:rPr>
          <w:rFonts w:ascii="Times New Roman" w:hAnsi="Times New Roman"/>
          <w:sz w:val="28"/>
          <w:szCs w:val="28"/>
        </w:rPr>
        <w:t xml:space="preserve">, </w:t>
      </w:r>
      <w:r w:rsidR="00772CE9">
        <w:rPr>
          <w:rFonts w:ascii="Times New Roman" w:hAnsi="Times New Roman"/>
          <w:sz w:val="28"/>
          <w:szCs w:val="28"/>
        </w:rPr>
        <w:t>устраиваются газоны</w:t>
      </w:r>
      <w:r w:rsidR="00F71B18" w:rsidRPr="00E21A91">
        <w:rPr>
          <w:rFonts w:ascii="Times New Roman" w:hAnsi="Times New Roman"/>
          <w:sz w:val="28"/>
          <w:szCs w:val="28"/>
        </w:rPr>
        <w:t xml:space="preserve"> в городском сквере. При оформлении цветников использу</w:t>
      </w:r>
      <w:r w:rsidRPr="00E21A91">
        <w:rPr>
          <w:rFonts w:ascii="Times New Roman" w:hAnsi="Times New Roman"/>
          <w:sz w:val="28"/>
          <w:szCs w:val="28"/>
        </w:rPr>
        <w:t xml:space="preserve">ется рассада </w:t>
      </w:r>
      <w:proofErr w:type="spellStart"/>
      <w:r w:rsidRPr="00E21A91">
        <w:rPr>
          <w:rFonts w:ascii="Times New Roman" w:hAnsi="Times New Roman"/>
          <w:sz w:val="28"/>
          <w:szCs w:val="28"/>
        </w:rPr>
        <w:t>тагетеса</w:t>
      </w:r>
      <w:proofErr w:type="spellEnd"/>
      <w:r w:rsidRPr="00E21A91">
        <w:rPr>
          <w:rFonts w:ascii="Times New Roman" w:hAnsi="Times New Roman"/>
          <w:sz w:val="28"/>
          <w:szCs w:val="28"/>
        </w:rPr>
        <w:t xml:space="preserve"> (барха</w:t>
      </w:r>
      <w:r w:rsidR="00772CE9">
        <w:rPr>
          <w:rFonts w:ascii="Times New Roman" w:hAnsi="Times New Roman"/>
          <w:sz w:val="28"/>
          <w:szCs w:val="28"/>
        </w:rPr>
        <w:t>тцы), петунии и других видов</w:t>
      </w:r>
      <w:r w:rsidR="00F71B18" w:rsidRPr="00E21A91">
        <w:rPr>
          <w:rFonts w:ascii="Times New Roman" w:hAnsi="Times New Roman"/>
          <w:sz w:val="28"/>
          <w:szCs w:val="28"/>
        </w:rPr>
        <w:t xml:space="preserve"> однолетних растений.</w:t>
      </w:r>
      <w:r w:rsidRPr="00E21A91">
        <w:rPr>
          <w:rFonts w:ascii="Times New Roman" w:hAnsi="Times New Roman"/>
          <w:sz w:val="28"/>
          <w:szCs w:val="28"/>
        </w:rPr>
        <w:t xml:space="preserve"> В целях экономии бюджетных средств в предыдущий период произведено переустройство кольца на в</w:t>
      </w:r>
      <w:r w:rsidR="00772CE9">
        <w:rPr>
          <w:rFonts w:ascii="Times New Roman" w:hAnsi="Times New Roman"/>
          <w:sz w:val="28"/>
          <w:szCs w:val="28"/>
        </w:rPr>
        <w:t>ъезде в город</w:t>
      </w:r>
      <w:r w:rsidRPr="00E21A91">
        <w:rPr>
          <w:rFonts w:ascii="Times New Roman" w:hAnsi="Times New Roman"/>
          <w:sz w:val="28"/>
          <w:szCs w:val="28"/>
        </w:rPr>
        <w:t xml:space="preserve"> по улице Магистральная:</w:t>
      </w:r>
      <w:r w:rsidRPr="00E21A91">
        <w:t xml:space="preserve"> </w:t>
      </w:r>
      <w:r w:rsidRPr="00E21A91">
        <w:rPr>
          <w:rFonts w:ascii="Times New Roman" w:hAnsi="Times New Roman"/>
          <w:sz w:val="28"/>
          <w:szCs w:val="28"/>
        </w:rPr>
        <w:t>выполнены работы по удалению цветочниц и устройству сплошного газона площадью 800 м2.</w:t>
      </w:r>
    </w:p>
    <w:p w:rsidR="000D4AC8" w:rsidRPr="00E21A91" w:rsidRDefault="000D4AC8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Необходимость поддержания устойчивого функционирования зеленых насаждений обусловлена рядом факторов, а именно:</w:t>
      </w:r>
    </w:p>
    <w:p w:rsidR="000D4AC8" w:rsidRPr="00E21A91" w:rsidRDefault="000D4AC8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участием зеленых насаждений в формировании городской среды, городского ландшафта;</w:t>
      </w:r>
    </w:p>
    <w:p w:rsidR="000D4AC8" w:rsidRPr="00E21A91" w:rsidRDefault="000D4AC8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санитарно-гигиенической и микроклиматической ролью зеленых насаждений, которые защищают от транспортного и других шумов, выхлопных газов и пыли, регулируют температурно-влажностный, радиационный и ветровой режимы в пределах объекта и прилегающих территорий, обогащают воздух кислородом и поглощают вредные примеси;</w:t>
      </w:r>
    </w:p>
    <w:p w:rsidR="000D4AC8" w:rsidRPr="00E21A91" w:rsidRDefault="000D4AC8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архитектурно-художественной и эстетической ролью - придают городу своеобразие и индивидуальность,</w:t>
      </w:r>
    </w:p>
    <w:p w:rsidR="000D4AC8" w:rsidRPr="00E21A91" w:rsidRDefault="000D4AC8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- рекреационной ролью - зеленые насаждения являются одними из наиболее привлекательных мест отдыха горожан</w:t>
      </w:r>
      <w:r w:rsidR="00F07751">
        <w:rPr>
          <w:rFonts w:ascii="Times New Roman" w:hAnsi="Times New Roman"/>
          <w:sz w:val="28"/>
          <w:szCs w:val="28"/>
        </w:rPr>
        <w:t>.</w:t>
      </w:r>
    </w:p>
    <w:p w:rsidR="00381CAF" w:rsidRPr="00E21A91" w:rsidRDefault="00381CAF" w:rsidP="00F0775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Выполнение всего комплекса работ по озеленению территории города, предусмотренных муниципальной программой, создаст условия для благоустроенности и придания привлекательности об</w:t>
      </w:r>
      <w:r w:rsidR="00F07751">
        <w:rPr>
          <w:rFonts w:ascii="Times New Roman" w:hAnsi="Times New Roman"/>
          <w:sz w:val="28"/>
          <w:szCs w:val="28"/>
        </w:rPr>
        <w:t xml:space="preserve">ъектам озеленения города </w:t>
      </w:r>
      <w:proofErr w:type="spellStart"/>
      <w:r w:rsidR="00F07751">
        <w:rPr>
          <w:rFonts w:ascii="Times New Roman" w:hAnsi="Times New Roman"/>
          <w:sz w:val="28"/>
          <w:szCs w:val="28"/>
        </w:rPr>
        <w:t>Лянтор</w:t>
      </w:r>
      <w:proofErr w:type="spellEnd"/>
      <w:r w:rsidR="00772CE9">
        <w:rPr>
          <w:rFonts w:ascii="Times New Roman" w:hAnsi="Times New Roman"/>
          <w:sz w:val="28"/>
          <w:szCs w:val="28"/>
        </w:rPr>
        <w:t>.</w:t>
      </w:r>
    </w:p>
    <w:p w:rsidR="00381CAF" w:rsidRPr="00E21A91" w:rsidRDefault="00381CAF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В городе имеется 2 муниципальных </w:t>
      </w:r>
      <w:r w:rsidRPr="00F07751">
        <w:rPr>
          <w:rFonts w:ascii="Times New Roman" w:hAnsi="Times New Roman"/>
          <w:sz w:val="28"/>
          <w:szCs w:val="28"/>
        </w:rPr>
        <w:t>кладбища</w:t>
      </w:r>
      <w:r w:rsidRPr="00E21A91">
        <w:rPr>
          <w:rFonts w:ascii="Times New Roman" w:hAnsi="Times New Roman"/>
          <w:sz w:val="28"/>
          <w:szCs w:val="28"/>
        </w:rPr>
        <w:t xml:space="preserve"> площадью 8,31 га. </w:t>
      </w:r>
    </w:p>
    <w:p w:rsidR="00381CAF" w:rsidRPr="00E21A91" w:rsidRDefault="00381CAF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Содержание мест захоронения предусматривает проведение след</w:t>
      </w:r>
      <w:r w:rsidR="00772CE9">
        <w:rPr>
          <w:rFonts w:ascii="Times New Roman" w:hAnsi="Times New Roman"/>
          <w:sz w:val="28"/>
          <w:szCs w:val="28"/>
        </w:rPr>
        <w:t xml:space="preserve">ующих работ: ежемесячная уборка с </w:t>
      </w:r>
      <w:r w:rsidRPr="00E21A91">
        <w:rPr>
          <w:rFonts w:ascii="Times New Roman" w:hAnsi="Times New Roman"/>
          <w:sz w:val="28"/>
          <w:szCs w:val="28"/>
        </w:rPr>
        <w:t>вывоз</w:t>
      </w:r>
      <w:r w:rsidR="00772CE9">
        <w:rPr>
          <w:rFonts w:ascii="Times New Roman" w:hAnsi="Times New Roman"/>
          <w:sz w:val="28"/>
          <w:szCs w:val="28"/>
        </w:rPr>
        <w:t>ом</w:t>
      </w:r>
      <w:r w:rsidRPr="00E21A91">
        <w:rPr>
          <w:rFonts w:ascii="Times New Roman" w:hAnsi="Times New Roman"/>
          <w:sz w:val="28"/>
          <w:szCs w:val="28"/>
        </w:rPr>
        <w:t xml:space="preserve"> мусора с территории кладбища, в весенний период производится расчистка территории от мелкой поросли, в зимний период – расчистка подъезда к кладбищам и проездов между секциями от снежных заносов.</w:t>
      </w:r>
    </w:p>
    <w:p w:rsidR="00290FE7" w:rsidRPr="00E21A91" w:rsidRDefault="0060493C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Несмотря на проблемы, возникающие в связи с недостаточностью финансирования программных мероприятий, необходимо ежегодно помимо выполнения обязательных работ, также производить работы по устройству зимнего город</w:t>
      </w:r>
      <w:r w:rsidR="00772CE9">
        <w:rPr>
          <w:rFonts w:ascii="Times New Roman" w:hAnsi="Times New Roman"/>
          <w:sz w:val="28"/>
          <w:szCs w:val="28"/>
        </w:rPr>
        <w:t>к</w:t>
      </w:r>
      <w:r w:rsidRPr="00E21A91">
        <w:rPr>
          <w:rFonts w:ascii="Times New Roman" w:hAnsi="Times New Roman"/>
          <w:sz w:val="28"/>
          <w:szCs w:val="28"/>
        </w:rPr>
        <w:t xml:space="preserve">а, оформлению улиц к праздникам и др. </w:t>
      </w:r>
      <w:r w:rsidR="00290FE7" w:rsidRPr="00E21A91">
        <w:rPr>
          <w:rFonts w:ascii="Times New Roman" w:hAnsi="Times New Roman"/>
          <w:sz w:val="28"/>
          <w:szCs w:val="28"/>
        </w:rPr>
        <w:t>Поэтому работы по благоустройству города также предусматривают выполнение мероприятий по созданию соответствующей атмосферы как праздничные, так и памятные дни города (новогодние праздники, День нефтяника, День города и т.д.).</w:t>
      </w:r>
    </w:p>
    <w:p w:rsidR="0060493C" w:rsidRPr="00E21A91" w:rsidRDefault="00381CAF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lastRenderedPageBreak/>
        <w:t xml:space="preserve">Для обеспечения сохранности имущества в период проведения праздничных мероприятий необходимо осуществлять охрану и обеспечение порядка на муниципальных объектах города </w:t>
      </w:r>
      <w:proofErr w:type="spellStart"/>
      <w:r w:rsidRPr="00E21A91">
        <w:rPr>
          <w:rFonts w:ascii="Times New Roman" w:hAnsi="Times New Roman"/>
          <w:sz w:val="28"/>
          <w:szCs w:val="28"/>
        </w:rPr>
        <w:t>Лянтор</w:t>
      </w:r>
      <w:proofErr w:type="spellEnd"/>
      <w:r w:rsidRPr="00E21A91">
        <w:rPr>
          <w:rFonts w:ascii="Times New Roman" w:hAnsi="Times New Roman"/>
          <w:sz w:val="28"/>
          <w:szCs w:val="28"/>
        </w:rPr>
        <w:t>.</w:t>
      </w:r>
    </w:p>
    <w:p w:rsidR="00BF6768" w:rsidRPr="00E21A91" w:rsidRDefault="00381CAF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На территории города обслуживается </w:t>
      </w:r>
      <w:r w:rsidR="00475122" w:rsidRPr="00E21A91">
        <w:rPr>
          <w:rFonts w:ascii="Times New Roman" w:hAnsi="Times New Roman"/>
          <w:sz w:val="28"/>
          <w:szCs w:val="28"/>
        </w:rPr>
        <w:t>3</w:t>
      </w:r>
      <w:r w:rsidR="00A0660A" w:rsidRPr="00E21A91">
        <w:rPr>
          <w:rFonts w:ascii="Times New Roman" w:hAnsi="Times New Roman"/>
          <w:sz w:val="28"/>
          <w:szCs w:val="28"/>
        </w:rPr>
        <w:t>4 детских игровых</w:t>
      </w:r>
      <w:r w:rsidR="00582BFA" w:rsidRPr="00E21A91">
        <w:rPr>
          <w:rFonts w:ascii="Times New Roman" w:hAnsi="Times New Roman"/>
          <w:sz w:val="28"/>
          <w:szCs w:val="28"/>
        </w:rPr>
        <w:t xml:space="preserve"> и спортивных</w:t>
      </w:r>
      <w:r w:rsidR="00A0660A" w:rsidRPr="00E21A91">
        <w:rPr>
          <w:rFonts w:ascii="Times New Roman" w:hAnsi="Times New Roman"/>
          <w:sz w:val="28"/>
          <w:szCs w:val="28"/>
        </w:rPr>
        <w:t xml:space="preserve"> пло</w:t>
      </w:r>
      <w:r w:rsidR="00386004" w:rsidRPr="00E21A91">
        <w:rPr>
          <w:rFonts w:ascii="Times New Roman" w:hAnsi="Times New Roman"/>
          <w:sz w:val="28"/>
          <w:szCs w:val="28"/>
        </w:rPr>
        <w:t>щадки общей площадью 16 827 м2.</w:t>
      </w:r>
    </w:p>
    <w:p w:rsidR="003E05FA" w:rsidRPr="00E21A91" w:rsidRDefault="00582BFA" w:rsidP="00E21A9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В связи с тем, что детские игровые площадки являются местом постоянного скопления детей, необходимо своевременно принимать меры </w:t>
      </w:r>
      <w:r w:rsidR="00772CE9">
        <w:rPr>
          <w:rFonts w:ascii="Times New Roman" w:hAnsi="Times New Roman"/>
          <w:sz w:val="28"/>
          <w:szCs w:val="28"/>
        </w:rPr>
        <w:t xml:space="preserve">по </w:t>
      </w:r>
      <w:r w:rsidRPr="00E21A91">
        <w:rPr>
          <w:rFonts w:ascii="Times New Roman" w:hAnsi="Times New Roman"/>
          <w:sz w:val="28"/>
          <w:szCs w:val="28"/>
        </w:rPr>
        <w:t>поддержанию оборудования в исправном состоянии, производить регулярный осмотры с целью выявления повреждений и принятию мер по их устранению, своевременно осуществлять работы по уборке территории от посторонних предметов</w:t>
      </w:r>
      <w:r w:rsidR="00290FE7" w:rsidRPr="00E21A91">
        <w:rPr>
          <w:rFonts w:ascii="Times New Roman" w:hAnsi="Times New Roman"/>
          <w:sz w:val="28"/>
          <w:szCs w:val="28"/>
        </w:rPr>
        <w:t xml:space="preserve">, </w:t>
      </w:r>
      <w:r w:rsidRPr="00E21A91">
        <w:rPr>
          <w:rFonts w:ascii="Times New Roman" w:hAnsi="Times New Roman"/>
          <w:sz w:val="28"/>
          <w:szCs w:val="28"/>
        </w:rPr>
        <w:t xml:space="preserve">вывозу мусора. </w:t>
      </w:r>
    </w:p>
    <w:p w:rsidR="003E05FA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Одной из </w:t>
      </w:r>
      <w:r w:rsidR="003E05FA" w:rsidRPr="00E21A91">
        <w:rPr>
          <w:rFonts w:ascii="Times New Roman" w:hAnsi="Times New Roman"/>
          <w:sz w:val="28"/>
          <w:szCs w:val="28"/>
        </w:rPr>
        <w:t xml:space="preserve">основных </w:t>
      </w:r>
      <w:r w:rsidRPr="00E21A91">
        <w:rPr>
          <w:rFonts w:ascii="Times New Roman" w:hAnsi="Times New Roman"/>
          <w:sz w:val="28"/>
          <w:szCs w:val="28"/>
        </w:rPr>
        <w:t>проблем благоустройства является</w:t>
      </w:r>
      <w:r w:rsidR="003E05FA" w:rsidRPr="00E21A91">
        <w:rPr>
          <w:rFonts w:ascii="Times New Roman" w:hAnsi="Times New Roman"/>
          <w:sz w:val="28"/>
          <w:szCs w:val="28"/>
        </w:rPr>
        <w:t xml:space="preserve"> </w:t>
      </w:r>
      <w:r w:rsidR="00775503">
        <w:rPr>
          <w:rFonts w:ascii="Times New Roman" w:hAnsi="Times New Roman"/>
          <w:sz w:val="28"/>
          <w:szCs w:val="28"/>
        </w:rPr>
        <w:t>вандализм по отношению</w:t>
      </w:r>
      <w:r w:rsidR="003E05FA" w:rsidRPr="00E21A91">
        <w:rPr>
          <w:rFonts w:ascii="Times New Roman" w:hAnsi="Times New Roman"/>
          <w:sz w:val="28"/>
          <w:szCs w:val="28"/>
        </w:rPr>
        <w:t xml:space="preserve"> к элементам благоустройства: приводятся в негодное состояние детские площадки, разрушаются малые архитектурные формы, создаются</w:t>
      </w:r>
      <w:r w:rsidRPr="00E21A91">
        <w:rPr>
          <w:rFonts w:ascii="Times New Roman" w:hAnsi="Times New Roman"/>
          <w:sz w:val="28"/>
          <w:szCs w:val="28"/>
        </w:rPr>
        <w:t xml:space="preserve"> </w:t>
      </w:r>
      <w:r w:rsidR="003E05FA" w:rsidRPr="00E21A91">
        <w:rPr>
          <w:rFonts w:ascii="Times New Roman" w:hAnsi="Times New Roman"/>
          <w:sz w:val="28"/>
          <w:szCs w:val="28"/>
        </w:rPr>
        <w:t>несанкционированные</w:t>
      </w:r>
      <w:r w:rsidR="00F07751">
        <w:rPr>
          <w:rFonts w:ascii="Times New Roman" w:hAnsi="Times New Roman"/>
          <w:sz w:val="28"/>
          <w:szCs w:val="28"/>
        </w:rPr>
        <w:t xml:space="preserve"> свалки</w:t>
      </w:r>
      <w:r w:rsidR="00582BFA" w:rsidRPr="00E21A91">
        <w:rPr>
          <w:rFonts w:ascii="Times New Roman" w:hAnsi="Times New Roman"/>
          <w:sz w:val="28"/>
          <w:szCs w:val="28"/>
        </w:rPr>
        <w:t xml:space="preserve">, выброс </w:t>
      </w:r>
      <w:r w:rsidRPr="00E21A91">
        <w:rPr>
          <w:rFonts w:ascii="Times New Roman" w:hAnsi="Times New Roman"/>
          <w:sz w:val="28"/>
          <w:szCs w:val="28"/>
        </w:rPr>
        <w:t xml:space="preserve">мусора. </w:t>
      </w:r>
      <w:r w:rsidR="00582BFA" w:rsidRPr="00E21A91">
        <w:rPr>
          <w:rFonts w:ascii="Times New Roman" w:hAnsi="Times New Roman"/>
          <w:sz w:val="28"/>
          <w:szCs w:val="28"/>
        </w:rPr>
        <w:t>В целях повышения</w:t>
      </w:r>
      <w:r w:rsidRPr="00E21A91">
        <w:rPr>
          <w:rFonts w:ascii="Times New Roman" w:hAnsi="Times New Roman"/>
          <w:sz w:val="28"/>
          <w:szCs w:val="28"/>
        </w:rPr>
        <w:t xml:space="preserve"> экологической культуры населения </w:t>
      </w:r>
      <w:r w:rsidR="00582BFA" w:rsidRPr="00E21A91">
        <w:rPr>
          <w:rFonts w:ascii="Times New Roman" w:hAnsi="Times New Roman"/>
          <w:sz w:val="28"/>
          <w:szCs w:val="28"/>
        </w:rPr>
        <w:t xml:space="preserve">ежегодно производятся экологические субботники с привлечением образовательных учреждений, </w:t>
      </w:r>
      <w:r w:rsidR="003E05FA" w:rsidRPr="00E21A91">
        <w:rPr>
          <w:rFonts w:ascii="Times New Roman" w:hAnsi="Times New Roman"/>
          <w:sz w:val="28"/>
          <w:szCs w:val="28"/>
        </w:rPr>
        <w:t xml:space="preserve">предприятий и организаций города, </w:t>
      </w:r>
      <w:r w:rsidR="00582BFA" w:rsidRPr="00E21A91">
        <w:rPr>
          <w:rFonts w:ascii="Times New Roman" w:hAnsi="Times New Roman"/>
          <w:sz w:val="28"/>
          <w:szCs w:val="28"/>
        </w:rPr>
        <w:t>с освящением данных мероприятий в средствах массовой информации</w:t>
      </w:r>
      <w:r w:rsidR="003E05FA" w:rsidRPr="00E21A91">
        <w:rPr>
          <w:rFonts w:ascii="Times New Roman" w:hAnsi="Times New Roman"/>
          <w:sz w:val="28"/>
          <w:szCs w:val="28"/>
        </w:rPr>
        <w:t xml:space="preserve">. Для этого </w:t>
      </w:r>
      <w:r w:rsidR="00582BFA" w:rsidRPr="00E21A91">
        <w:rPr>
          <w:rFonts w:ascii="Times New Roman" w:hAnsi="Times New Roman"/>
          <w:sz w:val="28"/>
          <w:szCs w:val="28"/>
        </w:rPr>
        <w:t xml:space="preserve">в рамках данной программы заключаются </w:t>
      </w:r>
      <w:r w:rsidR="00772CE9">
        <w:rPr>
          <w:rFonts w:ascii="Times New Roman" w:hAnsi="Times New Roman"/>
          <w:sz w:val="28"/>
          <w:szCs w:val="28"/>
        </w:rPr>
        <w:t>муниципальные контракты</w:t>
      </w:r>
      <w:r w:rsidR="00582BFA" w:rsidRPr="00E21A91">
        <w:rPr>
          <w:rFonts w:ascii="Times New Roman" w:hAnsi="Times New Roman"/>
          <w:sz w:val="28"/>
          <w:szCs w:val="28"/>
        </w:rPr>
        <w:t xml:space="preserve"> на вывоз и утилизацию мусора с </w:t>
      </w:r>
      <w:r w:rsidR="003E05FA" w:rsidRPr="00E21A91">
        <w:rPr>
          <w:rFonts w:ascii="Times New Roman" w:hAnsi="Times New Roman"/>
          <w:sz w:val="28"/>
          <w:szCs w:val="28"/>
        </w:rPr>
        <w:t>территории города</w:t>
      </w:r>
      <w:r w:rsidR="00582BFA" w:rsidRPr="00E21A91">
        <w:rPr>
          <w:rFonts w:ascii="Times New Roman" w:hAnsi="Times New Roman"/>
          <w:sz w:val="28"/>
          <w:szCs w:val="28"/>
        </w:rPr>
        <w:t xml:space="preserve">. </w:t>
      </w:r>
      <w:r w:rsidR="003E05FA" w:rsidRPr="00E21A91">
        <w:rPr>
          <w:rFonts w:ascii="Times New Roman" w:hAnsi="Times New Roman"/>
          <w:sz w:val="28"/>
          <w:szCs w:val="28"/>
        </w:rPr>
        <w:t>Данные мероприятия призваны формировать в сознании подрастающего поколения и жителей города любовь к родному городу, бережное отношение к природе, сохранение чистоты и красоты окружающей среды.</w:t>
      </w:r>
    </w:p>
    <w:p w:rsidR="00381CAF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Данная Программа является основой для реализации мероприятий по благоустройству, озеленению, улучшению санитарного </w:t>
      </w:r>
      <w:r w:rsidR="0069274F">
        <w:rPr>
          <w:rFonts w:ascii="Times New Roman" w:hAnsi="Times New Roman"/>
          <w:sz w:val="28"/>
          <w:szCs w:val="28"/>
        </w:rPr>
        <w:t xml:space="preserve">состояния территории города </w:t>
      </w:r>
      <w:proofErr w:type="spellStart"/>
      <w:r w:rsidRPr="00E21A91">
        <w:rPr>
          <w:rFonts w:ascii="Times New Roman" w:hAnsi="Times New Roman"/>
          <w:sz w:val="28"/>
          <w:szCs w:val="28"/>
        </w:rPr>
        <w:t>Лянтор</w:t>
      </w:r>
      <w:proofErr w:type="spellEnd"/>
      <w:r w:rsidRPr="00E21A91">
        <w:rPr>
          <w:rFonts w:ascii="Times New Roman" w:hAnsi="Times New Roman"/>
          <w:sz w:val="28"/>
          <w:szCs w:val="28"/>
        </w:rPr>
        <w:t xml:space="preserve">. </w:t>
      </w:r>
    </w:p>
    <w:p w:rsidR="005D6D3A" w:rsidRPr="00E21A91" w:rsidRDefault="00381CAF" w:rsidP="00E21A9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Основной экономический и социальный эффект проводимых мероприятий заключается в сохранности существующего имущества путем проведения ремонтов и контроля за текущим содержанием.</w:t>
      </w:r>
    </w:p>
    <w:p w:rsidR="007D5FE9" w:rsidRPr="00E21A91" w:rsidRDefault="007D5FE9" w:rsidP="00E21A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 xml:space="preserve">В связи с </w:t>
      </w:r>
      <w:r w:rsidR="005D6D3A" w:rsidRPr="00E21A91">
        <w:rPr>
          <w:rFonts w:ascii="Times New Roman" w:hAnsi="Times New Roman"/>
          <w:sz w:val="28"/>
          <w:szCs w:val="28"/>
        </w:rPr>
        <w:t>вышесказанным необходимо</w:t>
      </w:r>
      <w:r w:rsidRPr="00E21A91">
        <w:rPr>
          <w:rFonts w:ascii="Times New Roman" w:hAnsi="Times New Roman"/>
          <w:sz w:val="28"/>
          <w:szCs w:val="28"/>
        </w:rPr>
        <w:t xml:space="preserve"> проведение первоочередных мероприятий, направленных на </w:t>
      </w:r>
      <w:r w:rsidR="00081F84" w:rsidRPr="00E21A91">
        <w:rPr>
          <w:rFonts w:ascii="Times New Roman" w:hAnsi="Times New Roman"/>
          <w:sz w:val="28"/>
          <w:szCs w:val="28"/>
        </w:rPr>
        <w:t xml:space="preserve">развитие и </w:t>
      </w:r>
      <w:r w:rsidRPr="00E21A91">
        <w:rPr>
          <w:rFonts w:ascii="Times New Roman" w:hAnsi="Times New Roman"/>
          <w:sz w:val="28"/>
          <w:szCs w:val="28"/>
        </w:rPr>
        <w:t>качественное содержание объектов внешнего благоустройства.</w:t>
      </w:r>
    </w:p>
    <w:p w:rsidR="00F6053B" w:rsidRPr="00E21A91" w:rsidRDefault="007D5FE9" w:rsidP="00E21A9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t>Проблем</w:t>
      </w:r>
      <w:r w:rsidR="00F52F46" w:rsidRPr="00E21A91">
        <w:rPr>
          <w:sz w:val="28"/>
          <w:szCs w:val="28"/>
        </w:rPr>
        <w:t>ы</w:t>
      </w:r>
      <w:r w:rsidRPr="00E21A91">
        <w:rPr>
          <w:sz w:val="28"/>
          <w:szCs w:val="28"/>
        </w:rPr>
        <w:t xml:space="preserve"> благоустройства городских территорий требует каждодневного внимания и выполнения намеченных мероприятий в соответствии со сроками, с учетом короткого </w:t>
      </w:r>
      <w:r w:rsidR="00BB371F" w:rsidRPr="00E21A91">
        <w:rPr>
          <w:sz w:val="28"/>
          <w:szCs w:val="28"/>
        </w:rPr>
        <w:t>весенне-</w:t>
      </w:r>
      <w:r w:rsidRPr="00E21A91">
        <w:rPr>
          <w:sz w:val="28"/>
          <w:szCs w:val="28"/>
        </w:rPr>
        <w:t>летнего периода.</w:t>
      </w:r>
      <w:r w:rsidR="00F52F46" w:rsidRPr="00E21A91">
        <w:rPr>
          <w:sz w:val="28"/>
          <w:szCs w:val="28"/>
        </w:rPr>
        <w:t xml:space="preserve"> </w:t>
      </w:r>
    </w:p>
    <w:p w:rsidR="00A65D29" w:rsidRPr="00E21A91" w:rsidRDefault="00F6053B" w:rsidP="00E21A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Учитывая сложность проблем и необход</w:t>
      </w:r>
      <w:r w:rsidR="001F0B78" w:rsidRPr="00E21A91">
        <w:rPr>
          <w:rFonts w:ascii="Times New Roman" w:hAnsi="Times New Roman"/>
          <w:sz w:val="28"/>
          <w:szCs w:val="28"/>
        </w:rPr>
        <w:t xml:space="preserve">имость выработки комплексного </w:t>
      </w:r>
      <w:r w:rsidRPr="00E21A91">
        <w:rPr>
          <w:rFonts w:ascii="Times New Roman" w:hAnsi="Times New Roman"/>
          <w:sz w:val="28"/>
          <w:szCs w:val="28"/>
        </w:rPr>
        <w:t>решения, обеспечивающего кардинальное улучшение качества жизни населения</w:t>
      </w:r>
      <w:r w:rsidR="007976C3" w:rsidRPr="00E21A91">
        <w:rPr>
          <w:rFonts w:ascii="Times New Roman" w:hAnsi="Times New Roman"/>
          <w:sz w:val="28"/>
          <w:szCs w:val="28"/>
        </w:rPr>
        <w:t>,</w:t>
      </w:r>
      <w:r w:rsidRPr="00E21A91">
        <w:rPr>
          <w:rFonts w:ascii="Times New Roman" w:hAnsi="Times New Roman"/>
          <w:sz w:val="28"/>
          <w:szCs w:val="28"/>
        </w:rPr>
        <w:t xml:space="preserve"> представляется наиболее эффективным решать существующие проблемы в рамках </w:t>
      </w:r>
      <w:r w:rsidR="003E05FA" w:rsidRPr="00E21A91">
        <w:rPr>
          <w:rFonts w:ascii="Times New Roman" w:hAnsi="Times New Roman"/>
          <w:sz w:val="28"/>
          <w:szCs w:val="28"/>
        </w:rPr>
        <w:t>муниципальной</w:t>
      </w:r>
      <w:r w:rsidRPr="00E21A91">
        <w:rPr>
          <w:rFonts w:ascii="Times New Roman" w:hAnsi="Times New Roman"/>
          <w:sz w:val="28"/>
          <w:szCs w:val="28"/>
        </w:rPr>
        <w:t xml:space="preserve"> </w:t>
      </w:r>
      <w:r w:rsidR="005C6948" w:rsidRPr="00E21A91">
        <w:rPr>
          <w:rFonts w:ascii="Times New Roman" w:hAnsi="Times New Roman"/>
          <w:sz w:val="28"/>
          <w:szCs w:val="28"/>
        </w:rPr>
        <w:t>Программы.</w:t>
      </w:r>
    </w:p>
    <w:p w:rsidR="007D5FE9" w:rsidRPr="00E21A91" w:rsidRDefault="007D5FE9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6143E" w:rsidRPr="00E21A91" w:rsidRDefault="00775503" w:rsidP="0026143E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</w:t>
      </w:r>
      <w:r w:rsidR="00952200" w:rsidRPr="00E21A9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и и задачи</w:t>
      </w:r>
      <w:r w:rsidR="00772CE9">
        <w:rPr>
          <w:rFonts w:ascii="Times New Roman" w:hAnsi="Times New Roman"/>
          <w:sz w:val="28"/>
          <w:szCs w:val="28"/>
        </w:rPr>
        <w:t xml:space="preserve"> Программы</w:t>
      </w:r>
    </w:p>
    <w:p w:rsidR="003A00A3" w:rsidRPr="00E21A91" w:rsidRDefault="00952200" w:rsidP="00AC4F39">
      <w:pPr>
        <w:spacing w:after="0"/>
        <w:ind w:firstLine="567"/>
        <w:rPr>
          <w:sz w:val="28"/>
          <w:szCs w:val="28"/>
        </w:rPr>
      </w:pPr>
      <w:r w:rsidRPr="00E21A91">
        <w:rPr>
          <w:rFonts w:ascii="Times New Roman" w:hAnsi="Times New Roman"/>
          <w:sz w:val="28"/>
          <w:szCs w:val="28"/>
        </w:rPr>
        <w:t>Основной целью Программы являе</w:t>
      </w:r>
      <w:r w:rsidR="00B4064B" w:rsidRPr="00E21A91">
        <w:rPr>
          <w:rFonts w:ascii="Times New Roman" w:hAnsi="Times New Roman"/>
          <w:sz w:val="28"/>
          <w:szCs w:val="28"/>
        </w:rPr>
        <w:t>тся:</w:t>
      </w:r>
      <w:r w:rsidR="003A00A3" w:rsidRPr="00E21A91">
        <w:rPr>
          <w:sz w:val="28"/>
          <w:szCs w:val="28"/>
        </w:rPr>
        <w:t xml:space="preserve"> </w:t>
      </w:r>
    </w:p>
    <w:p w:rsidR="00772CE9" w:rsidRPr="00775503" w:rsidRDefault="003129BD" w:rsidP="00AC4F3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A91">
        <w:rPr>
          <w:rFonts w:ascii="Times New Roman" w:hAnsi="Times New Roman" w:cs="Times New Roman"/>
          <w:sz w:val="28"/>
          <w:szCs w:val="28"/>
        </w:rPr>
        <w:t xml:space="preserve">- </w:t>
      </w:r>
      <w:r w:rsidR="00290FE7" w:rsidRPr="00E21A91">
        <w:rPr>
          <w:rFonts w:ascii="Times New Roman" w:hAnsi="Times New Roman" w:cs="Times New Roman"/>
          <w:sz w:val="28"/>
          <w:szCs w:val="28"/>
        </w:rPr>
        <w:t>с</w:t>
      </w:r>
      <w:r w:rsidR="00952200" w:rsidRPr="00E21A91">
        <w:rPr>
          <w:rFonts w:ascii="Times New Roman" w:hAnsi="Times New Roman" w:cs="Times New Roman"/>
          <w:sz w:val="28"/>
          <w:szCs w:val="28"/>
        </w:rPr>
        <w:t>оздание благоприятной и комфортной среды жизнедеятельности граждан</w:t>
      </w:r>
      <w:r w:rsidR="00290FE7" w:rsidRPr="00E21A91">
        <w:rPr>
          <w:rFonts w:ascii="Times New Roman" w:hAnsi="Times New Roman" w:cs="Times New Roman"/>
          <w:sz w:val="28"/>
          <w:szCs w:val="28"/>
        </w:rPr>
        <w:t>.</w:t>
      </w:r>
    </w:p>
    <w:p w:rsidR="003B2989" w:rsidRPr="00E21A91" w:rsidRDefault="00A73725" w:rsidP="00AC4F39">
      <w:pPr>
        <w:pStyle w:val="a4"/>
        <w:spacing w:before="0" w:beforeAutospacing="0" w:after="20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t>О</w:t>
      </w:r>
      <w:r w:rsidR="00F80396" w:rsidRPr="00E21A91">
        <w:rPr>
          <w:sz w:val="28"/>
          <w:szCs w:val="28"/>
        </w:rPr>
        <w:t>сновные задачи</w:t>
      </w:r>
      <w:r w:rsidRPr="00E21A91">
        <w:rPr>
          <w:sz w:val="28"/>
          <w:szCs w:val="28"/>
        </w:rPr>
        <w:t xml:space="preserve"> </w:t>
      </w:r>
      <w:r w:rsidR="00C4677A" w:rsidRPr="00E21A91">
        <w:rPr>
          <w:sz w:val="28"/>
          <w:szCs w:val="28"/>
        </w:rPr>
        <w:t xml:space="preserve">данной </w:t>
      </w:r>
      <w:r w:rsidRPr="00E21A91">
        <w:rPr>
          <w:sz w:val="28"/>
          <w:szCs w:val="28"/>
        </w:rPr>
        <w:t xml:space="preserve">Программы </w:t>
      </w:r>
      <w:r w:rsidR="00F80396" w:rsidRPr="00E21A91">
        <w:rPr>
          <w:sz w:val="28"/>
          <w:szCs w:val="28"/>
        </w:rPr>
        <w:t>направлены</w:t>
      </w:r>
      <w:r w:rsidRPr="00E21A91">
        <w:rPr>
          <w:sz w:val="28"/>
          <w:szCs w:val="28"/>
        </w:rPr>
        <w:t xml:space="preserve"> </w:t>
      </w:r>
      <w:r w:rsidR="00772CE9">
        <w:rPr>
          <w:sz w:val="28"/>
          <w:szCs w:val="28"/>
        </w:rPr>
        <w:t xml:space="preserve">на </w:t>
      </w:r>
      <w:r w:rsidRPr="00E21A91">
        <w:rPr>
          <w:sz w:val="28"/>
          <w:szCs w:val="28"/>
        </w:rPr>
        <w:t>достижение</w:t>
      </w:r>
      <w:r w:rsidR="00290FE7" w:rsidRPr="00E21A91">
        <w:rPr>
          <w:sz w:val="28"/>
          <w:szCs w:val="28"/>
        </w:rPr>
        <w:t xml:space="preserve"> поставленной цели</w:t>
      </w:r>
      <w:r w:rsidR="00C4677A" w:rsidRPr="00E21A91">
        <w:rPr>
          <w:sz w:val="28"/>
          <w:szCs w:val="28"/>
        </w:rPr>
        <w:t>.</w:t>
      </w:r>
    </w:p>
    <w:p w:rsidR="0063729E" w:rsidRPr="00E21A91" w:rsidRDefault="00C4677A" w:rsidP="00AC4F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lastRenderedPageBreak/>
        <w:t>В</w:t>
      </w:r>
      <w:r w:rsidR="0012766A" w:rsidRPr="00E21A91">
        <w:rPr>
          <w:sz w:val="28"/>
          <w:szCs w:val="28"/>
        </w:rPr>
        <w:t xml:space="preserve"> Программе рассматриваются следующи</w:t>
      </w:r>
      <w:r w:rsidR="0025527C" w:rsidRPr="00E21A91">
        <w:rPr>
          <w:sz w:val="28"/>
          <w:szCs w:val="28"/>
        </w:rPr>
        <w:t>е</w:t>
      </w:r>
      <w:r w:rsidR="0012766A" w:rsidRPr="00E21A91">
        <w:rPr>
          <w:sz w:val="28"/>
          <w:szCs w:val="28"/>
        </w:rPr>
        <w:t xml:space="preserve"> основны</w:t>
      </w:r>
      <w:r w:rsidR="0025527C" w:rsidRPr="00E21A91">
        <w:rPr>
          <w:sz w:val="28"/>
          <w:szCs w:val="28"/>
        </w:rPr>
        <w:t>е</w:t>
      </w:r>
      <w:r w:rsidR="0012766A" w:rsidRPr="00E21A91">
        <w:rPr>
          <w:sz w:val="28"/>
          <w:szCs w:val="28"/>
        </w:rPr>
        <w:t xml:space="preserve"> задач</w:t>
      </w:r>
      <w:r w:rsidR="0025527C" w:rsidRPr="00E21A91">
        <w:rPr>
          <w:sz w:val="28"/>
          <w:szCs w:val="28"/>
        </w:rPr>
        <w:t>и</w:t>
      </w:r>
      <w:r w:rsidR="0063729E" w:rsidRPr="00E21A91">
        <w:rPr>
          <w:sz w:val="28"/>
          <w:szCs w:val="28"/>
        </w:rPr>
        <w:t>:</w:t>
      </w:r>
    </w:p>
    <w:p w:rsidR="00803BB1" w:rsidRPr="00E21A91" w:rsidRDefault="0063729E" w:rsidP="00AC4F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t>-</w:t>
      </w:r>
      <w:r w:rsidR="0012766A" w:rsidRPr="00E21A91">
        <w:rPr>
          <w:sz w:val="28"/>
          <w:szCs w:val="28"/>
        </w:rPr>
        <w:t xml:space="preserve"> </w:t>
      </w:r>
      <w:r w:rsidR="00803BB1" w:rsidRPr="00E21A91">
        <w:rPr>
          <w:sz w:val="28"/>
          <w:szCs w:val="28"/>
        </w:rPr>
        <w:t>создание зеленых насаждений различного функционального назначения;</w:t>
      </w:r>
    </w:p>
    <w:p w:rsidR="00290FE7" w:rsidRPr="00E21A91" w:rsidRDefault="00803BB1" w:rsidP="00AC4F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t>- содержание и текущее обслуживание существующих объектов благоустройства;</w:t>
      </w:r>
    </w:p>
    <w:p w:rsidR="00290FE7" w:rsidRPr="00E21A91" w:rsidRDefault="00290FE7" w:rsidP="00AC4F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t>-содержание в надлежащем состоянии мест захоронений</w:t>
      </w:r>
      <w:r w:rsidR="00772CE9">
        <w:rPr>
          <w:sz w:val="28"/>
          <w:szCs w:val="28"/>
        </w:rPr>
        <w:t>;</w:t>
      </w:r>
    </w:p>
    <w:p w:rsidR="00290FE7" w:rsidRPr="00290FE7" w:rsidRDefault="00290FE7" w:rsidP="00AC4F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1A91">
        <w:rPr>
          <w:sz w:val="28"/>
          <w:szCs w:val="28"/>
        </w:rPr>
        <w:t xml:space="preserve">-приведение в </w:t>
      </w:r>
      <w:r w:rsidR="00772CE9">
        <w:rPr>
          <w:sz w:val="28"/>
          <w:szCs w:val="28"/>
        </w:rPr>
        <w:t>надлежащее</w:t>
      </w:r>
      <w:r w:rsidRPr="00E21A91">
        <w:rPr>
          <w:sz w:val="28"/>
          <w:szCs w:val="28"/>
        </w:rPr>
        <w:t xml:space="preserve"> состояние элементов благ</w:t>
      </w:r>
      <w:r w:rsidRPr="00290FE7">
        <w:rPr>
          <w:sz w:val="28"/>
          <w:szCs w:val="28"/>
        </w:rPr>
        <w:t>оустройства, с</w:t>
      </w:r>
      <w:r w:rsidR="00772CE9">
        <w:rPr>
          <w:sz w:val="28"/>
          <w:szCs w:val="28"/>
        </w:rPr>
        <w:t>портивных и игровых сооружений;</w:t>
      </w:r>
    </w:p>
    <w:p w:rsidR="00526F8A" w:rsidRPr="00526F8A" w:rsidRDefault="00290FE7" w:rsidP="00AC4F3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FE7">
        <w:rPr>
          <w:sz w:val="28"/>
          <w:szCs w:val="28"/>
        </w:rPr>
        <w:t>- обеспечение безопасных условий движения автотранспорта и пешеходов в вечернее и ночное время.</w:t>
      </w:r>
    </w:p>
    <w:p w:rsidR="00526F8A" w:rsidRPr="000307F7" w:rsidRDefault="00775503" w:rsidP="000307F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26F8A" w:rsidRPr="008F2897">
        <w:rPr>
          <w:sz w:val="28"/>
          <w:szCs w:val="28"/>
        </w:rPr>
        <w:t xml:space="preserve">. Сроки </w:t>
      </w:r>
      <w:r>
        <w:rPr>
          <w:sz w:val="28"/>
          <w:szCs w:val="28"/>
        </w:rPr>
        <w:t xml:space="preserve">и этапы </w:t>
      </w:r>
      <w:r w:rsidR="00526F8A" w:rsidRPr="008F2897">
        <w:rPr>
          <w:sz w:val="28"/>
          <w:szCs w:val="28"/>
        </w:rPr>
        <w:t xml:space="preserve">реализации </w:t>
      </w:r>
      <w:r w:rsidR="008F2897">
        <w:rPr>
          <w:sz w:val="28"/>
          <w:szCs w:val="28"/>
        </w:rPr>
        <w:t>П</w:t>
      </w:r>
      <w:r w:rsidR="00526F8A" w:rsidRPr="008F2897">
        <w:rPr>
          <w:sz w:val="28"/>
          <w:szCs w:val="28"/>
        </w:rPr>
        <w:t>рограммы</w:t>
      </w:r>
    </w:p>
    <w:p w:rsidR="008F2897" w:rsidRDefault="00526F8A" w:rsidP="006B18F9">
      <w:pPr>
        <w:pStyle w:val="a4"/>
        <w:ind w:firstLine="567"/>
        <w:jc w:val="both"/>
        <w:rPr>
          <w:sz w:val="28"/>
          <w:szCs w:val="28"/>
        </w:rPr>
      </w:pPr>
      <w:r w:rsidRPr="008F2897">
        <w:rPr>
          <w:sz w:val="28"/>
          <w:szCs w:val="28"/>
        </w:rPr>
        <w:t>Сроки реализ</w:t>
      </w:r>
      <w:r w:rsidR="008F2897" w:rsidRPr="008F2897">
        <w:rPr>
          <w:sz w:val="28"/>
          <w:szCs w:val="28"/>
        </w:rPr>
        <w:t xml:space="preserve">ации </w:t>
      </w:r>
      <w:r w:rsidR="008F2897">
        <w:rPr>
          <w:sz w:val="28"/>
          <w:szCs w:val="28"/>
        </w:rPr>
        <w:t>П</w:t>
      </w:r>
      <w:r w:rsidR="008F2897" w:rsidRPr="008F2897">
        <w:rPr>
          <w:sz w:val="28"/>
          <w:szCs w:val="28"/>
        </w:rPr>
        <w:t>рограммы рассчитаны на 201</w:t>
      </w:r>
      <w:r w:rsidR="00802DC7">
        <w:rPr>
          <w:sz w:val="28"/>
          <w:szCs w:val="28"/>
        </w:rPr>
        <w:t>7 - 2020</w:t>
      </w:r>
      <w:r w:rsidRPr="008F2897">
        <w:rPr>
          <w:sz w:val="28"/>
          <w:szCs w:val="28"/>
        </w:rPr>
        <w:t xml:space="preserve"> годы. Сроки выполнения отдельных мероприятий определяются в зависимости от их масштабов и подготовленности.</w:t>
      </w:r>
    </w:p>
    <w:p w:rsidR="00A205FE" w:rsidRDefault="00775503" w:rsidP="00A205FE">
      <w:pPr>
        <w:pStyle w:val="a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205FE">
        <w:rPr>
          <w:sz w:val="28"/>
          <w:szCs w:val="28"/>
        </w:rPr>
        <w:t xml:space="preserve">. </w:t>
      </w:r>
      <w:r w:rsidR="006214D9">
        <w:rPr>
          <w:sz w:val="28"/>
          <w:szCs w:val="28"/>
        </w:rPr>
        <w:t>Обоснование ресурсного обеспечения</w:t>
      </w:r>
      <w:r>
        <w:rPr>
          <w:sz w:val="28"/>
          <w:szCs w:val="28"/>
        </w:rPr>
        <w:t xml:space="preserve"> Программы</w:t>
      </w:r>
    </w:p>
    <w:p w:rsidR="00FE5853" w:rsidRPr="00BC00FB" w:rsidRDefault="00C27665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="00FE5853">
        <w:rPr>
          <w:sz w:val="28"/>
          <w:szCs w:val="28"/>
        </w:rPr>
        <w:t xml:space="preserve"> Программы ф</w:t>
      </w:r>
      <w:r w:rsidR="00A205FE">
        <w:rPr>
          <w:sz w:val="28"/>
          <w:szCs w:val="28"/>
        </w:rPr>
        <w:t xml:space="preserve">инансирование осуществляется из </w:t>
      </w:r>
      <w:r w:rsidR="00FE5853">
        <w:rPr>
          <w:sz w:val="28"/>
          <w:szCs w:val="28"/>
        </w:rPr>
        <w:t>средств бюджета городского поселения Лянтор и прочих поступлений</w:t>
      </w:r>
      <w:r w:rsidR="00802DC7">
        <w:rPr>
          <w:sz w:val="28"/>
          <w:szCs w:val="28"/>
        </w:rPr>
        <w:t xml:space="preserve"> (</w:t>
      </w:r>
      <w:r w:rsidR="0006630B">
        <w:rPr>
          <w:sz w:val="28"/>
          <w:szCs w:val="28"/>
        </w:rPr>
        <w:t xml:space="preserve">бюджет </w:t>
      </w:r>
      <w:proofErr w:type="spellStart"/>
      <w:r w:rsidR="0006630B">
        <w:rPr>
          <w:sz w:val="28"/>
          <w:szCs w:val="28"/>
        </w:rPr>
        <w:t>Сургутского</w:t>
      </w:r>
      <w:proofErr w:type="spellEnd"/>
      <w:r w:rsidR="0006630B">
        <w:rPr>
          <w:sz w:val="28"/>
          <w:szCs w:val="28"/>
        </w:rPr>
        <w:t xml:space="preserve"> района, бюджет Ханты-Мансийского </w:t>
      </w:r>
      <w:r w:rsidR="0006630B" w:rsidRPr="00BC00FB">
        <w:rPr>
          <w:sz w:val="28"/>
          <w:szCs w:val="28"/>
        </w:rPr>
        <w:t>автономного округа -Югры)</w:t>
      </w:r>
      <w:r w:rsidR="00FE5853" w:rsidRPr="00BC00FB">
        <w:rPr>
          <w:sz w:val="28"/>
          <w:szCs w:val="28"/>
        </w:rPr>
        <w:t xml:space="preserve">. </w:t>
      </w:r>
    </w:p>
    <w:p w:rsidR="00592E17" w:rsidRPr="00BC00FB" w:rsidRDefault="00592E17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В целом на реализацию Программы на период 201</w:t>
      </w:r>
      <w:r w:rsidR="00802DC7" w:rsidRPr="00BC00FB">
        <w:rPr>
          <w:sz w:val="28"/>
          <w:szCs w:val="28"/>
        </w:rPr>
        <w:t>7-2020</w:t>
      </w:r>
      <w:r w:rsidRPr="00BC00FB">
        <w:rPr>
          <w:sz w:val="28"/>
          <w:szCs w:val="28"/>
        </w:rPr>
        <w:t xml:space="preserve"> годов предусмотрен объём финансирования на сумму </w:t>
      </w:r>
      <w:r w:rsidR="00BC00FB" w:rsidRPr="00BC00FB">
        <w:rPr>
          <w:sz w:val="28"/>
          <w:szCs w:val="28"/>
        </w:rPr>
        <w:t>63</w:t>
      </w:r>
      <w:r w:rsidR="00E2434D">
        <w:rPr>
          <w:sz w:val="28"/>
          <w:szCs w:val="28"/>
        </w:rPr>
        <w:t> 165,88</w:t>
      </w:r>
      <w:r w:rsidRPr="00BC00FB">
        <w:rPr>
          <w:sz w:val="28"/>
          <w:szCs w:val="28"/>
        </w:rPr>
        <w:t xml:space="preserve"> тыс. рублей.</w:t>
      </w:r>
    </w:p>
    <w:p w:rsidR="00F90D87" w:rsidRPr="00BC00FB" w:rsidRDefault="00F90D87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276"/>
        <w:gridCol w:w="1134"/>
        <w:gridCol w:w="1134"/>
        <w:gridCol w:w="1134"/>
      </w:tblGrid>
      <w:tr w:rsidR="006214D9" w:rsidRPr="00BC00FB" w:rsidTr="005048A4">
        <w:trPr>
          <w:trHeight w:val="2488"/>
        </w:trPr>
        <w:tc>
          <w:tcPr>
            <w:tcW w:w="2127" w:type="dxa"/>
            <w:vMerge w:val="restart"/>
          </w:tcPr>
          <w:p w:rsidR="006214D9" w:rsidRPr="00BC00FB" w:rsidRDefault="006214D9" w:rsidP="00772CE9">
            <w:pPr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0FB">
              <w:rPr>
                <w:rFonts w:ascii="Times New Roman" w:hAnsi="Times New Roman"/>
                <w:sz w:val="28"/>
                <w:szCs w:val="28"/>
              </w:rPr>
              <w:t>Объёмы финансирования Программы</w:t>
            </w:r>
          </w:p>
          <w:p w:rsidR="006214D9" w:rsidRPr="00BC00FB" w:rsidRDefault="006214D9" w:rsidP="00BF2F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14D9" w:rsidRPr="009611E1" w:rsidRDefault="006214D9" w:rsidP="005048A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</w:tcPr>
          <w:p w:rsidR="006214D9" w:rsidRPr="009611E1" w:rsidRDefault="006214D9" w:rsidP="005048A4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Общи</w:t>
            </w:r>
            <w:r w:rsidR="00BD0DB2" w:rsidRPr="009611E1">
              <w:rPr>
                <w:rFonts w:ascii="Times New Roman" w:hAnsi="Times New Roman"/>
                <w:sz w:val="24"/>
                <w:szCs w:val="24"/>
              </w:rPr>
              <w:t>й объём финансирования 2017-2020</w:t>
            </w:r>
            <w:r w:rsidRPr="009611E1">
              <w:rPr>
                <w:rFonts w:ascii="Times New Roman" w:hAnsi="Times New Roman"/>
                <w:sz w:val="24"/>
                <w:szCs w:val="24"/>
              </w:rPr>
              <w:t xml:space="preserve"> гг., тыс.</w:t>
            </w:r>
            <w:r w:rsidR="0096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6214D9" w:rsidRPr="009611E1" w:rsidRDefault="00802DC7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2017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="0096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96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214D9" w:rsidRPr="009611E1" w:rsidRDefault="00802DC7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2018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 xml:space="preserve"> г., тыс.</w:t>
            </w:r>
            <w:r w:rsidR="0096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214D9" w:rsidRPr="009611E1" w:rsidRDefault="00802DC7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2019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 xml:space="preserve"> г., тыс.</w:t>
            </w:r>
            <w:r w:rsidR="0096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6214D9" w:rsidRPr="009611E1" w:rsidRDefault="00802DC7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2020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 xml:space="preserve"> г., тыс.</w:t>
            </w:r>
            <w:r w:rsidR="00961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4D9" w:rsidRPr="00961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92906" w:rsidRPr="00BC00FB" w:rsidTr="005048A4">
        <w:trPr>
          <w:trHeight w:val="579"/>
        </w:trPr>
        <w:tc>
          <w:tcPr>
            <w:tcW w:w="2127" w:type="dxa"/>
            <w:vMerge/>
          </w:tcPr>
          <w:p w:rsidR="00792906" w:rsidRPr="00BC00FB" w:rsidRDefault="00792906" w:rsidP="00BF2F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2906" w:rsidRPr="009611E1" w:rsidRDefault="00792906" w:rsidP="00504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Итого в т.ч.</w:t>
            </w:r>
          </w:p>
        </w:tc>
        <w:tc>
          <w:tcPr>
            <w:tcW w:w="1701" w:type="dxa"/>
          </w:tcPr>
          <w:p w:rsidR="00792906" w:rsidRPr="009611E1" w:rsidRDefault="00667435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63165,88</w:t>
            </w:r>
          </w:p>
        </w:tc>
        <w:tc>
          <w:tcPr>
            <w:tcW w:w="1276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16074,55</w:t>
            </w:r>
          </w:p>
        </w:tc>
        <w:tc>
          <w:tcPr>
            <w:tcW w:w="1134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15626,11</w:t>
            </w:r>
          </w:p>
        </w:tc>
        <w:tc>
          <w:tcPr>
            <w:tcW w:w="1134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15729,11</w:t>
            </w:r>
          </w:p>
        </w:tc>
        <w:tc>
          <w:tcPr>
            <w:tcW w:w="1134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15736,11</w:t>
            </w:r>
          </w:p>
        </w:tc>
      </w:tr>
      <w:tr w:rsidR="00792906" w:rsidRPr="00BC00FB" w:rsidTr="005048A4">
        <w:trPr>
          <w:trHeight w:val="297"/>
        </w:trPr>
        <w:tc>
          <w:tcPr>
            <w:tcW w:w="2127" w:type="dxa"/>
            <w:vMerge/>
          </w:tcPr>
          <w:p w:rsidR="00792906" w:rsidRPr="00BC00FB" w:rsidRDefault="00792906" w:rsidP="00BF2F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2906" w:rsidRPr="009611E1" w:rsidRDefault="00792906" w:rsidP="00504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Бюджет г.п. Лянтор</w:t>
            </w:r>
          </w:p>
        </w:tc>
        <w:tc>
          <w:tcPr>
            <w:tcW w:w="1701" w:type="dxa"/>
          </w:tcPr>
          <w:p w:rsidR="00792906" w:rsidRPr="009611E1" w:rsidRDefault="00667435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63165,88</w:t>
            </w:r>
          </w:p>
        </w:tc>
        <w:tc>
          <w:tcPr>
            <w:tcW w:w="1276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16074,55</w:t>
            </w:r>
          </w:p>
        </w:tc>
        <w:tc>
          <w:tcPr>
            <w:tcW w:w="1134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15626,11</w:t>
            </w:r>
          </w:p>
        </w:tc>
        <w:tc>
          <w:tcPr>
            <w:tcW w:w="1134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15729,11</w:t>
            </w:r>
          </w:p>
        </w:tc>
        <w:tc>
          <w:tcPr>
            <w:tcW w:w="1134" w:type="dxa"/>
          </w:tcPr>
          <w:p w:rsidR="00792906" w:rsidRPr="009611E1" w:rsidRDefault="00667435" w:rsidP="005048A4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15736,11</w:t>
            </w:r>
          </w:p>
        </w:tc>
      </w:tr>
      <w:tr w:rsidR="00792906" w:rsidRPr="00BC00FB" w:rsidTr="005048A4">
        <w:trPr>
          <w:trHeight w:val="980"/>
        </w:trPr>
        <w:tc>
          <w:tcPr>
            <w:tcW w:w="2127" w:type="dxa"/>
            <w:vMerge/>
          </w:tcPr>
          <w:p w:rsidR="00792906" w:rsidRPr="00BC00FB" w:rsidRDefault="00792906" w:rsidP="00BF2FC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2906" w:rsidRPr="009611E1" w:rsidRDefault="00792906" w:rsidP="005048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701" w:type="dxa"/>
          </w:tcPr>
          <w:p w:rsidR="00792906" w:rsidRPr="009611E1" w:rsidRDefault="00BC00FB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92906" w:rsidRPr="009611E1" w:rsidRDefault="00BC00FB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2906" w:rsidRPr="009611E1" w:rsidRDefault="00BC00FB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2906" w:rsidRPr="009611E1" w:rsidRDefault="00BC00FB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2906" w:rsidRPr="009611E1" w:rsidRDefault="00BC00FB" w:rsidP="00504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E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214D9" w:rsidRPr="00BC00FB" w:rsidRDefault="006214D9" w:rsidP="00BF2F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205FE" w:rsidRDefault="00FE5853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00FB">
        <w:rPr>
          <w:sz w:val="28"/>
          <w:szCs w:val="28"/>
        </w:rPr>
        <w:t xml:space="preserve">Объемы ассигнований бюджетных средств подлежат ежегодному уточнению, </w:t>
      </w:r>
      <w:r w:rsidR="001C7FE4" w:rsidRPr="00BC00FB">
        <w:rPr>
          <w:sz w:val="28"/>
          <w:szCs w:val="28"/>
        </w:rPr>
        <w:t>исходя из</w:t>
      </w:r>
      <w:r w:rsidRPr="00BC00FB">
        <w:rPr>
          <w:sz w:val="28"/>
          <w:szCs w:val="28"/>
        </w:rPr>
        <w:t xml:space="preserve"> возможностей бюджета на соответствующий год</w:t>
      </w:r>
      <w:r w:rsidRPr="00A61EFF">
        <w:rPr>
          <w:sz w:val="28"/>
          <w:szCs w:val="28"/>
        </w:rPr>
        <w:t>.</w:t>
      </w:r>
    </w:p>
    <w:p w:rsidR="0006630B" w:rsidRDefault="0006630B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6F8A" w:rsidRDefault="00775503" w:rsidP="000663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526F8A" w:rsidRPr="008F2897">
        <w:rPr>
          <w:sz w:val="28"/>
          <w:szCs w:val="28"/>
        </w:rPr>
        <w:t>.</w:t>
      </w:r>
      <w:r w:rsidR="005C1BA6">
        <w:rPr>
          <w:sz w:val="28"/>
          <w:szCs w:val="28"/>
        </w:rPr>
        <w:t xml:space="preserve"> </w:t>
      </w:r>
      <w:r w:rsidR="00271960">
        <w:rPr>
          <w:sz w:val="28"/>
          <w:szCs w:val="28"/>
        </w:rPr>
        <w:t>Механизм реализации Программы</w:t>
      </w:r>
    </w:p>
    <w:p w:rsidR="0006630B" w:rsidRPr="0089549B" w:rsidRDefault="0006630B" w:rsidP="0006630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14C52" w:rsidRPr="003D2A7C" w:rsidRDefault="00314C52" w:rsidP="0031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4C52">
        <w:rPr>
          <w:rFonts w:ascii="Times New Roman" w:hAnsi="Times New Roman"/>
          <w:sz w:val="28"/>
          <w:szCs w:val="28"/>
        </w:rPr>
        <w:t xml:space="preserve">Формы и методы реализации Программы определяются </w:t>
      </w:r>
      <w:r w:rsidRPr="003D2A7C">
        <w:rPr>
          <w:rFonts w:ascii="Times New Roman" w:hAnsi="Times New Roman"/>
          <w:sz w:val="28"/>
          <w:szCs w:val="28"/>
        </w:rPr>
        <w:t xml:space="preserve">управлением </w:t>
      </w:r>
      <w:r w:rsidR="00802DC7">
        <w:rPr>
          <w:rFonts w:ascii="Times New Roman" w:hAnsi="Times New Roman"/>
          <w:sz w:val="28"/>
          <w:szCs w:val="28"/>
        </w:rPr>
        <w:t xml:space="preserve">городского </w:t>
      </w:r>
      <w:r w:rsidR="001C7FE4">
        <w:rPr>
          <w:rFonts w:ascii="Times New Roman" w:hAnsi="Times New Roman"/>
          <w:sz w:val="28"/>
          <w:szCs w:val="28"/>
        </w:rPr>
        <w:t>хозяйства</w:t>
      </w:r>
      <w:r w:rsidRPr="003D2A7C">
        <w:rPr>
          <w:rFonts w:ascii="Times New Roman" w:hAnsi="Times New Roman"/>
          <w:sz w:val="28"/>
          <w:szCs w:val="28"/>
        </w:rPr>
        <w:t xml:space="preserve"> Администрации городского поселения Лянтор.</w:t>
      </w:r>
    </w:p>
    <w:p w:rsidR="00314C52" w:rsidRPr="00271960" w:rsidRDefault="00802DC7" w:rsidP="0031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Механизм</w:t>
      </w:r>
      <w:r w:rsidR="00271960" w:rsidRPr="00B06566">
        <w:rPr>
          <w:rFonts w:ascii="Times New Roman" w:hAnsi="Times New Roman"/>
          <w:sz w:val="28"/>
          <w:szCs w:val="28"/>
        </w:rPr>
        <w:t xml:space="preserve"> </w:t>
      </w:r>
      <w:r w:rsidR="00271960" w:rsidRPr="00271960">
        <w:rPr>
          <w:rFonts w:ascii="Times New Roman" w:hAnsi="Times New Roman"/>
          <w:sz w:val="28"/>
          <w:szCs w:val="28"/>
        </w:rPr>
        <w:t>управлени</w:t>
      </w:r>
      <w:r w:rsidR="00314C52">
        <w:rPr>
          <w:rFonts w:ascii="Times New Roman" w:hAnsi="Times New Roman"/>
          <w:sz w:val="28"/>
          <w:szCs w:val="28"/>
        </w:rPr>
        <w:t>я</w:t>
      </w:r>
      <w:r w:rsidR="00271960" w:rsidRPr="00271960">
        <w:rPr>
          <w:rFonts w:ascii="Times New Roman" w:hAnsi="Times New Roman"/>
          <w:sz w:val="28"/>
          <w:szCs w:val="28"/>
        </w:rPr>
        <w:t xml:space="preserve"> реализацией Программы и контроль за ее ходом, обеспечива</w:t>
      </w:r>
      <w:r w:rsidR="00271960">
        <w:rPr>
          <w:rFonts w:ascii="Times New Roman" w:hAnsi="Times New Roman"/>
          <w:sz w:val="28"/>
          <w:szCs w:val="28"/>
        </w:rPr>
        <w:t>е</w:t>
      </w:r>
      <w:r w:rsidR="00271960" w:rsidRPr="00271960">
        <w:rPr>
          <w:rFonts w:ascii="Times New Roman" w:hAnsi="Times New Roman"/>
          <w:sz w:val="28"/>
          <w:szCs w:val="28"/>
        </w:rPr>
        <w:t>т эффективное использование выделенных с</w:t>
      </w:r>
      <w:r w:rsidR="003D2A7C">
        <w:rPr>
          <w:rFonts w:ascii="Times New Roman" w:hAnsi="Times New Roman"/>
          <w:sz w:val="28"/>
          <w:szCs w:val="28"/>
        </w:rPr>
        <w:t xml:space="preserve">редств </w:t>
      </w:r>
      <w:r w:rsidR="00314C52">
        <w:rPr>
          <w:rFonts w:ascii="Times New Roman" w:hAnsi="Times New Roman"/>
          <w:sz w:val="28"/>
          <w:szCs w:val="28"/>
        </w:rPr>
        <w:t>и включает в себя:</w:t>
      </w:r>
    </w:p>
    <w:p w:rsidR="00314C52" w:rsidRDefault="00314C52" w:rsidP="0031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274F">
        <w:rPr>
          <w:rFonts w:ascii="Times New Roman" w:hAnsi="Times New Roman"/>
          <w:sz w:val="28"/>
          <w:szCs w:val="28"/>
        </w:rPr>
        <w:t>осуществление закупок и заключение муниципальных контрактов</w:t>
      </w:r>
      <w:r w:rsidR="00271960" w:rsidRPr="00271960">
        <w:rPr>
          <w:rFonts w:ascii="Times New Roman" w:hAnsi="Times New Roman"/>
          <w:sz w:val="28"/>
          <w:szCs w:val="28"/>
        </w:rPr>
        <w:t xml:space="preserve"> на выполнение работ, оказание услуг по ка</w:t>
      </w:r>
      <w:r w:rsidR="0069274F">
        <w:rPr>
          <w:rFonts w:ascii="Times New Roman" w:hAnsi="Times New Roman"/>
          <w:sz w:val="28"/>
          <w:szCs w:val="28"/>
        </w:rPr>
        <w:t>ждому программному мероприятию;</w:t>
      </w:r>
    </w:p>
    <w:p w:rsidR="00F90D87" w:rsidRPr="00271960" w:rsidRDefault="00B06566" w:rsidP="00F80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ежегодное формирование</w:t>
      </w:r>
      <w:r w:rsidR="009D2F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D2F70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перечня программных мероприятий на очередной финансовый год и плановый период с </w:t>
      </w:r>
      <w:r w:rsidR="009D2F70">
        <w:rPr>
          <w:rFonts w:ascii="Times New Roman" w:hAnsi="Times New Roman"/>
          <w:sz w:val="28"/>
          <w:szCs w:val="28"/>
        </w:rPr>
        <w:t>указанием стоимости</w:t>
      </w:r>
      <w:r w:rsidR="00F80396">
        <w:rPr>
          <w:rFonts w:ascii="Times New Roman" w:hAnsi="Times New Roman"/>
          <w:sz w:val="28"/>
          <w:szCs w:val="28"/>
        </w:rPr>
        <w:t>;</w:t>
      </w:r>
    </w:p>
    <w:p w:rsidR="00271960" w:rsidRDefault="00314C52" w:rsidP="0031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71960" w:rsidRPr="00271960">
        <w:rPr>
          <w:rFonts w:ascii="Times New Roman" w:hAnsi="Times New Roman"/>
          <w:sz w:val="28"/>
          <w:szCs w:val="28"/>
        </w:rPr>
        <w:t>ри сокращении объемов бюджетного финансирования определя</w:t>
      </w:r>
      <w:r>
        <w:rPr>
          <w:rFonts w:ascii="Times New Roman" w:hAnsi="Times New Roman"/>
          <w:sz w:val="28"/>
          <w:szCs w:val="28"/>
        </w:rPr>
        <w:t>ю</w:t>
      </w:r>
      <w:r w:rsidR="00271960" w:rsidRPr="002719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271960" w:rsidRPr="00271960">
        <w:rPr>
          <w:rFonts w:ascii="Times New Roman" w:hAnsi="Times New Roman"/>
          <w:sz w:val="28"/>
          <w:szCs w:val="28"/>
        </w:rPr>
        <w:t xml:space="preserve"> первоочередные мероприятия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314C52" w:rsidRPr="00271960" w:rsidRDefault="00314C52" w:rsidP="0031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отчета о выполнении Программы в состав итогов социально-экономического развития городского поселения Лянтор;</w:t>
      </w:r>
    </w:p>
    <w:p w:rsidR="00314C52" w:rsidRPr="00314C52" w:rsidRDefault="00314C52" w:rsidP="00E2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71960" w:rsidRPr="00271960">
        <w:rPr>
          <w:rFonts w:ascii="Times New Roman" w:hAnsi="Times New Roman"/>
          <w:sz w:val="28"/>
          <w:szCs w:val="28"/>
        </w:rPr>
        <w:t>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="00271960" w:rsidRPr="00271960">
        <w:rPr>
          <w:rFonts w:ascii="Times New Roman" w:hAnsi="Times New Roman"/>
          <w:sz w:val="28"/>
          <w:szCs w:val="28"/>
        </w:rPr>
        <w:t xml:space="preserve"> внос</w:t>
      </w:r>
      <w:r>
        <w:rPr>
          <w:rFonts w:ascii="Times New Roman" w:hAnsi="Times New Roman"/>
          <w:sz w:val="28"/>
          <w:szCs w:val="28"/>
        </w:rPr>
        <w:t>я</w:t>
      </w:r>
      <w:r w:rsidR="00271960" w:rsidRPr="002719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271960" w:rsidRPr="00271960">
        <w:rPr>
          <w:rFonts w:ascii="Times New Roman" w:hAnsi="Times New Roman"/>
          <w:sz w:val="28"/>
          <w:szCs w:val="28"/>
        </w:rPr>
        <w:t xml:space="preserve"> в установленном порядке предложения по уточнению сроков и этапов реализации Программы, ее продлению и завершению.</w:t>
      </w:r>
    </w:p>
    <w:p w:rsidR="00526F8A" w:rsidRPr="008F2897" w:rsidRDefault="00775503" w:rsidP="00F05D4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26F8A" w:rsidRPr="008F2897">
        <w:rPr>
          <w:sz w:val="28"/>
          <w:szCs w:val="28"/>
        </w:rPr>
        <w:t xml:space="preserve">. Оценка ожидаемой эффективности </w:t>
      </w:r>
      <w:r w:rsidR="00D552C7">
        <w:rPr>
          <w:sz w:val="28"/>
          <w:szCs w:val="28"/>
        </w:rPr>
        <w:t>П</w:t>
      </w:r>
      <w:r w:rsidR="00526F8A" w:rsidRPr="008F2897">
        <w:rPr>
          <w:sz w:val="28"/>
          <w:szCs w:val="28"/>
        </w:rPr>
        <w:t>рограммы</w:t>
      </w:r>
    </w:p>
    <w:p w:rsidR="00526F8A" w:rsidRPr="008F2897" w:rsidRDefault="00526F8A" w:rsidP="00B065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897">
        <w:rPr>
          <w:sz w:val="28"/>
          <w:szCs w:val="28"/>
        </w:rPr>
        <w:t xml:space="preserve">Реализацию программных мероприятий прямым расчетом оценить сложно. Озеленение и благоустройство </w:t>
      </w:r>
      <w:r w:rsidRPr="007F73AC">
        <w:rPr>
          <w:sz w:val="28"/>
          <w:szCs w:val="28"/>
        </w:rPr>
        <w:t>имеют наибольшее</w:t>
      </w:r>
      <w:r w:rsidRPr="008F2897">
        <w:rPr>
          <w:sz w:val="28"/>
          <w:szCs w:val="28"/>
        </w:rPr>
        <w:t xml:space="preserve"> социальное значение, конечная главная задача органов местного самоуправления - это создание благоприятной обстановки для жителей города.</w:t>
      </w:r>
    </w:p>
    <w:p w:rsidR="00F05D43" w:rsidRDefault="00526F8A" w:rsidP="00B065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897">
        <w:rPr>
          <w:sz w:val="28"/>
          <w:szCs w:val="28"/>
        </w:rPr>
        <w:t xml:space="preserve">Успешная реализация </w:t>
      </w:r>
      <w:r w:rsidR="00D552C7">
        <w:rPr>
          <w:sz w:val="28"/>
          <w:szCs w:val="28"/>
        </w:rPr>
        <w:t>П</w:t>
      </w:r>
      <w:r w:rsidRPr="008F2897">
        <w:rPr>
          <w:sz w:val="28"/>
          <w:szCs w:val="28"/>
        </w:rPr>
        <w:t>рограммы предполагает</w:t>
      </w:r>
      <w:r w:rsidR="00F05D43">
        <w:rPr>
          <w:sz w:val="28"/>
          <w:szCs w:val="28"/>
        </w:rPr>
        <w:t>:</w:t>
      </w:r>
      <w:r w:rsidRPr="008F2897">
        <w:rPr>
          <w:sz w:val="28"/>
          <w:szCs w:val="28"/>
        </w:rPr>
        <w:t xml:space="preserve"> </w:t>
      </w:r>
    </w:p>
    <w:p w:rsidR="00F05D43" w:rsidRDefault="00F05D43" w:rsidP="00B06566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Pr="007509C4">
        <w:rPr>
          <w:rFonts w:ascii="Times New Roman" w:hAnsi="Times New Roman"/>
          <w:sz w:val="28"/>
          <w:szCs w:val="28"/>
        </w:rPr>
        <w:t xml:space="preserve">жегодное </w:t>
      </w:r>
      <w:r w:rsidR="00F92E7D">
        <w:rPr>
          <w:rFonts w:ascii="Times New Roman" w:hAnsi="Times New Roman"/>
          <w:sz w:val="28"/>
          <w:szCs w:val="28"/>
        </w:rPr>
        <w:t xml:space="preserve">увеличение объёмов </w:t>
      </w:r>
      <w:r>
        <w:rPr>
          <w:rFonts w:ascii="Times New Roman" w:hAnsi="Times New Roman"/>
          <w:sz w:val="28"/>
          <w:szCs w:val="28"/>
        </w:rPr>
        <w:t>озеленени</w:t>
      </w:r>
      <w:r w:rsidR="00F92E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09C4">
        <w:rPr>
          <w:rFonts w:ascii="Times New Roman" w:hAnsi="Times New Roman"/>
          <w:sz w:val="28"/>
          <w:szCs w:val="28"/>
        </w:rPr>
        <w:t>цветочно</w:t>
      </w:r>
      <w:r w:rsidR="00F92E7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оформлени</w:t>
      </w:r>
      <w:r w:rsidR="00F92E7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территории города;</w:t>
      </w:r>
    </w:p>
    <w:p w:rsidR="00F05D43" w:rsidRPr="007509C4" w:rsidRDefault="00F05D43" w:rsidP="00B06566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дворовых территорий жилых домов современным спортивным и игровым оборудованием на детских площадках;</w:t>
      </w:r>
    </w:p>
    <w:p w:rsidR="00F05D43" w:rsidRDefault="00F05D43" w:rsidP="00B06566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санитарного состояния территории </w:t>
      </w:r>
      <w:r w:rsidR="0069274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;</w:t>
      </w:r>
    </w:p>
    <w:p w:rsidR="000D64D9" w:rsidRDefault="000D64D9" w:rsidP="00B06566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комфортности и безопасности в местах массового отдыха населения;</w:t>
      </w:r>
    </w:p>
    <w:p w:rsidR="00F05D43" w:rsidRPr="00F05D43" w:rsidRDefault="00F05D43" w:rsidP="00B06566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вовлечение граждан, индивидуальных предпринимателей и юридических лиц в работу по улучшению эстетического облика </w:t>
      </w:r>
      <w:r w:rsidR="0069274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.</w:t>
      </w:r>
    </w:p>
    <w:p w:rsidR="00526F8A" w:rsidRPr="008F2897" w:rsidRDefault="00526F8A" w:rsidP="00B065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2897">
        <w:rPr>
          <w:sz w:val="28"/>
          <w:szCs w:val="28"/>
        </w:rPr>
        <w:t xml:space="preserve">Эффективность </w:t>
      </w:r>
      <w:r w:rsidR="00D552C7">
        <w:rPr>
          <w:sz w:val="28"/>
          <w:szCs w:val="28"/>
        </w:rPr>
        <w:t>П</w:t>
      </w:r>
      <w:r w:rsidRPr="008F2897">
        <w:rPr>
          <w:sz w:val="28"/>
          <w:szCs w:val="28"/>
        </w:rPr>
        <w:t xml:space="preserve">рограммы заключается в повышении уровня условий жизни населения, сохранении природы на </w:t>
      </w:r>
      <w:r w:rsidR="0069274F">
        <w:rPr>
          <w:sz w:val="28"/>
          <w:szCs w:val="28"/>
        </w:rPr>
        <w:t>территории города</w:t>
      </w:r>
      <w:r w:rsidRPr="008F2897">
        <w:rPr>
          <w:sz w:val="28"/>
          <w:szCs w:val="28"/>
        </w:rPr>
        <w:t>, повышении уровня культуры жителей города, приобщении подрастающего поколения к решению эко</w:t>
      </w:r>
      <w:r w:rsidR="00560CA3">
        <w:rPr>
          <w:sz w:val="28"/>
          <w:szCs w:val="28"/>
        </w:rPr>
        <w:t>логических проблем, бережному отношению к объектам благоустройства</w:t>
      </w:r>
      <w:r w:rsidRPr="008F2897">
        <w:rPr>
          <w:sz w:val="28"/>
          <w:szCs w:val="28"/>
        </w:rPr>
        <w:t>.</w:t>
      </w:r>
    </w:p>
    <w:p w:rsidR="00DE7C7D" w:rsidRPr="00F07751" w:rsidRDefault="00DE7C7D" w:rsidP="00F077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751" w:rsidRDefault="00F07751" w:rsidP="000214E2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07751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</w:p>
    <w:p w:rsidR="00F07751" w:rsidRPr="00F07751" w:rsidRDefault="00F07751" w:rsidP="00F07751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07751" w:rsidRPr="00F07751" w:rsidRDefault="00F07751" w:rsidP="00F077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7751">
        <w:rPr>
          <w:rFonts w:ascii="Times New Roman" w:hAnsi="Times New Roman" w:cs="Times New Roman"/>
          <w:sz w:val="28"/>
          <w:szCs w:val="28"/>
        </w:rPr>
        <w:t>Программные мероприятия приведены в приложении к настоящей Программе.</w:t>
      </w:r>
    </w:p>
    <w:p w:rsidR="00DE7C7D" w:rsidRPr="00F07751" w:rsidRDefault="00DE7C7D" w:rsidP="00F077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E7C7D" w:rsidRPr="00F07751" w:rsidSect="006B0A3A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p w:rsidR="0098655B" w:rsidRDefault="0098655B" w:rsidP="00B9787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611E1" w:rsidRDefault="00B97878" w:rsidP="00E5286C">
      <w:pPr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hAnsi="Times New Roman"/>
          <w:sz w:val="24"/>
          <w:szCs w:val="24"/>
        </w:rPr>
      </w:pPr>
      <w:r w:rsidRPr="00B97878">
        <w:rPr>
          <w:rFonts w:ascii="Times New Roman" w:hAnsi="Times New Roman"/>
          <w:sz w:val="24"/>
          <w:szCs w:val="24"/>
        </w:rPr>
        <w:t xml:space="preserve">Приложение к муниципальной программе </w:t>
      </w:r>
    </w:p>
    <w:p w:rsidR="00E5286C" w:rsidRDefault="009611E1" w:rsidP="00E5286C">
      <w:pPr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97878" w:rsidRPr="00B97878">
        <w:rPr>
          <w:rFonts w:ascii="Times New Roman" w:hAnsi="Times New Roman"/>
          <w:sz w:val="24"/>
          <w:szCs w:val="24"/>
        </w:rPr>
        <w:t>Благоустройство,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="00B97878" w:rsidRPr="00B97878">
        <w:rPr>
          <w:rFonts w:ascii="Times New Roman" w:hAnsi="Times New Roman"/>
          <w:sz w:val="24"/>
          <w:szCs w:val="24"/>
        </w:rPr>
        <w:t xml:space="preserve">озеленение и </w:t>
      </w:r>
    </w:p>
    <w:p w:rsidR="00E5286C" w:rsidRDefault="00B97878" w:rsidP="00E5286C">
      <w:pPr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hAnsi="Times New Roman"/>
          <w:sz w:val="24"/>
          <w:szCs w:val="24"/>
        </w:rPr>
      </w:pPr>
      <w:r w:rsidRPr="00B97878">
        <w:rPr>
          <w:rFonts w:ascii="Times New Roman" w:hAnsi="Times New Roman"/>
          <w:sz w:val="24"/>
          <w:szCs w:val="24"/>
        </w:rPr>
        <w:t xml:space="preserve">санитарная очистка территории городского </w:t>
      </w:r>
    </w:p>
    <w:p w:rsidR="000E0B0A" w:rsidRDefault="00B97878" w:rsidP="00E5286C">
      <w:pPr>
        <w:autoSpaceDE w:val="0"/>
        <w:autoSpaceDN w:val="0"/>
        <w:adjustRightInd w:val="0"/>
        <w:spacing w:after="0" w:line="240" w:lineRule="auto"/>
        <w:ind w:firstLine="10206"/>
        <w:outlineLvl w:val="1"/>
        <w:rPr>
          <w:rFonts w:ascii="Times New Roman" w:hAnsi="Times New Roman"/>
          <w:sz w:val="24"/>
          <w:szCs w:val="24"/>
        </w:rPr>
      </w:pPr>
      <w:r w:rsidRPr="00B97878">
        <w:rPr>
          <w:rFonts w:ascii="Times New Roman" w:hAnsi="Times New Roman"/>
          <w:sz w:val="24"/>
          <w:szCs w:val="24"/>
        </w:rPr>
        <w:t>пос</w:t>
      </w:r>
      <w:r w:rsidR="009611E1">
        <w:rPr>
          <w:rFonts w:ascii="Times New Roman" w:hAnsi="Times New Roman"/>
          <w:sz w:val="24"/>
          <w:szCs w:val="24"/>
        </w:rPr>
        <w:t xml:space="preserve">еления </w:t>
      </w:r>
      <w:proofErr w:type="spellStart"/>
      <w:r w:rsidR="009611E1">
        <w:rPr>
          <w:rFonts w:ascii="Times New Roman" w:hAnsi="Times New Roman"/>
          <w:sz w:val="24"/>
          <w:szCs w:val="24"/>
        </w:rPr>
        <w:t>Лянтор</w:t>
      </w:r>
      <w:proofErr w:type="spellEnd"/>
      <w:r w:rsidR="009611E1">
        <w:rPr>
          <w:rFonts w:ascii="Times New Roman" w:hAnsi="Times New Roman"/>
          <w:sz w:val="24"/>
          <w:szCs w:val="24"/>
        </w:rPr>
        <w:t xml:space="preserve"> на 2017-2020 годы</w:t>
      </w:r>
      <w:r w:rsidR="00E5286C">
        <w:rPr>
          <w:rFonts w:ascii="Times New Roman" w:hAnsi="Times New Roman"/>
          <w:sz w:val="24"/>
          <w:szCs w:val="24"/>
        </w:rPr>
        <w:t>»</w:t>
      </w:r>
    </w:p>
    <w:p w:rsidR="00B97878" w:rsidRDefault="00B97878" w:rsidP="00B9787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8655B" w:rsidRDefault="0098655B" w:rsidP="00B9787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8655B" w:rsidRDefault="0098655B" w:rsidP="00B9787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97878" w:rsidRPr="0098655B" w:rsidRDefault="00B97878" w:rsidP="00E5286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98655B">
        <w:rPr>
          <w:rFonts w:ascii="Times New Roman" w:hAnsi="Times New Roman"/>
          <w:sz w:val="28"/>
          <w:szCs w:val="28"/>
        </w:rPr>
        <w:t>Мероприятия муниципальной программы</w:t>
      </w:r>
    </w:p>
    <w:p w:rsidR="00B97878" w:rsidRPr="0098655B" w:rsidRDefault="00E5286C" w:rsidP="00E5286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7878" w:rsidRPr="0098655B">
        <w:rPr>
          <w:rFonts w:ascii="Times New Roman" w:hAnsi="Times New Roman"/>
          <w:sz w:val="28"/>
          <w:szCs w:val="28"/>
        </w:rPr>
        <w:t>Благоустройство, озеленение и санитарная очистка территории городского пос</w:t>
      </w:r>
      <w:r>
        <w:rPr>
          <w:rFonts w:ascii="Times New Roman" w:hAnsi="Times New Roman"/>
          <w:sz w:val="28"/>
          <w:szCs w:val="28"/>
        </w:rPr>
        <w:t xml:space="preserve">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2017-2020 годы»</w:t>
      </w:r>
    </w:p>
    <w:p w:rsidR="00B97878" w:rsidRDefault="00B97878" w:rsidP="00B9787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8655B" w:rsidRDefault="0098655B" w:rsidP="00B9787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711"/>
        <w:gridCol w:w="1265"/>
        <w:gridCol w:w="1276"/>
        <w:gridCol w:w="1276"/>
        <w:gridCol w:w="1275"/>
        <w:gridCol w:w="1134"/>
        <w:gridCol w:w="1418"/>
        <w:gridCol w:w="2777"/>
      </w:tblGrid>
      <w:tr w:rsidR="00B97878" w:rsidRPr="00B97878" w:rsidTr="00B067D5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866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N</w:t>
            </w:r>
          </w:p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 xml:space="preserve"> п/п</w:t>
            </w:r>
          </w:p>
        </w:tc>
        <w:tc>
          <w:tcPr>
            <w:tcW w:w="3711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Мероприятия/задачи</w:t>
            </w:r>
          </w:p>
        </w:tc>
        <w:tc>
          <w:tcPr>
            <w:tcW w:w="1265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 xml:space="preserve">Объемы финансирования, тыс. руб. </w:t>
            </w:r>
          </w:p>
        </w:tc>
        <w:tc>
          <w:tcPr>
            <w:tcW w:w="1276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2017 год, тыс.руб.</w:t>
            </w:r>
          </w:p>
        </w:tc>
        <w:tc>
          <w:tcPr>
            <w:tcW w:w="1275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 xml:space="preserve">2018 год, тыс.руб.  </w:t>
            </w:r>
          </w:p>
        </w:tc>
        <w:tc>
          <w:tcPr>
            <w:tcW w:w="1134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2019 год, тыс.руб.</w:t>
            </w:r>
          </w:p>
        </w:tc>
        <w:tc>
          <w:tcPr>
            <w:tcW w:w="1418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 xml:space="preserve">2020 год, тыс.руб.  </w:t>
            </w:r>
          </w:p>
        </w:tc>
        <w:tc>
          <w:tcPr>
            <w:tcW w:w="2777" w:type="dxa"/>
            <w:shd w:val="solid" w:color="FFFFFF" w:fill="auto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Исполнитель</w:t>
            </w:r>
          </w:p>
        </w:tc>
      </w:tr>
      <w:tr w:rsidR="0098655B" w:rsidRPr="00B97878" w:rsidTr="0098655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998" w:type="dxa"/>
            <w:gridSpan w:val="9"/>
            <w:shd w:val="solid" w:color="FFFFFF" w:fill="auto"/>
          </w:tcPr>
          <w:p w:rsidR="0098655B" w:rsidRPr="00B97878" w:rsidRDefault="0098655B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7878">
              <w:rPr>
                <w:rFonts w:ascii="Times New Roman" w:hAnsi="Times New Roman"/>
                <w:bCs/>
                <w:color w:val="000000"/>
              </w:rPr>
              <w:t>Цель программы: Создание благоприятной и комфортной среды жизнедеятельности граждан</w:t>
            </w: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4998" w:type="dxa"/>
            <w:gridSpan w:val="9"/>
            <w:shd w:val="solid" w:color="FFFFFF" w:fill="auto"/>
          </w:tcPr>
          <w:p w:rsidR="00B97878" w:rsidRPr="00B97878" w:rsidRDefault="00B97878" w:rsidP="0098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Задача 1: Создание зеленых насаждений различного функционального назначения, содержание и текущее обслуживание существующих объектов благоустройства</w:t>
            </w: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86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Мероприятия по летнему содержанию, озеленению территорий (устройство газонов, клумб, выкашивание травы, летнее содержание городских скверов, приобретение вазонов-чаш для вертикального озеленения)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Бюджет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12351,28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3087,82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3087,82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3087,82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3087,82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</w:tr>
      <w:tr w:rsidR="0098655B" w:rsidRPr="00B97878" w:rsidTr="007B7C2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4998" w:type="dxa"/>
            <w:gridSpan w:val="9"/>
          </w:tcPr>
          <w:p w:rsidR="0098655B" w:rsidRPr="00B97878" w:rsidRDefault="0098655B" w:rsidP="0098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Задача 2: Содержа</w:t>
            </w:r>
            <w:r>
              <w:rPr>
                <w:rFonts w:ascii="Times New Roman" w:hAnsi="Times New Roman"/>
                <w:color w:val="000000"/>
              </w:rPr>
              <w:t xml:space="preserve">ние в надлежащем состоянии мест </w:t>
            </w:r>
            <w:r w:rsidRPr="00B97878">
              <w:rPr>
                <w:rFonts w:ascii="Times New Roman" w:hAnsi="Times New Roman"/>
                <w:color w:val="000000"/>
              </w:rPr>
              <w:t>захоронений</w:t>
            </w: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86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2. </w:t>
            </w: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Бюджет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1772,56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443,14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443,14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443,14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443,14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</w:tr>
      <w:tr w:rsidR="0098655B" w:rsidRPr="00B97878" w:rsidTr="007B7C2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4998" w:type="dxa"/>
            <w:gridSpan w:val="9"/>
          </w:tcPr>
          <w:p w:rsidR="0098655B" w:rsidRPr="00B97878" w:rsidRDefault="0098655B" w:rsidP="0098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Задача 3: Приведение в качественное состояние элементов благоустройства, спортивных и игровых сооружений</w:t>
            </w: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86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lastRenderedPageBreak/>
              <w:t xml:space="preserve">3. </w:t>
            </w: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Прочие мероприятия по благоустройству поселения (санитарная очистка территории города, ремонт и содержание малых архитектурных форм, устройство зимнего городка, разборка зимнего городка, оформление улиц к праздничным мероприятиям и т.д.)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Бюджет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11212,52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3086,21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2637,77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2740,77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>2747,77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Окраска ограждений по улицам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Назаргалеева</w:t>
            </w:r>
            <w:proofErr w:type="spellEnd"/>
            <w:r w:rsidRPr="00B97878">
              <w:rPr>
                <w:rFonts w:ascii="Times New Roman" w:hAnsi="Times New Roman"/>
                <w:color w:val="000000"/>
              </w:rPr>
              <w:t>, Согласия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703,00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703,00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Ремонт и окраска ограждения, урн, скамеек городского сквера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803,99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529,67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91,44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91,44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91,44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Ремонт и содержание (зимнее, летнее) детских площадок 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3446,65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861,67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861,66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861,66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861,66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Ремонт мусорных контейнерных точек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610,20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610,20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Санитарная очистка города (утилизация ТБО)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584,84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146,21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146,21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146,21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146,21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Очистка водоёма в городском сквере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392,00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98,00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98,00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98,00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98,00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Ремонт ступеней моста в городском сквере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lastRenderedPageBreak/>
              <w:t>3.8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Зимнее содержание дорожек и площади городских скверов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2109,32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527,33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527,33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527,33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527,33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Устройство, содержание и разборка  снежного городка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861,32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215,33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215,33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215,33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215,33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Оформление улиц города к праздникам (флаги)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391,20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97,80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97,80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97,80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97,80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Приобретение ёлочных игрушек для городской новогодней ёлки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Благоустройство детских игровых площадок (установка игрового, спортивного оборудования, установка ограждения)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98655B" w:rsidRPr="00B97878" w:rsidTr="007B7C25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4998" w:type="dxa"/>
            <w:gridSpan w:val="9"/>
          </w:tcPr>
          <w:p w:rsidR="0098655B" w:rsidRPr="00B97878" w:rsidRDefault="0098655B" w:rsidP="00986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Задача 4: Обеспечение безопасных условий движения автотранспорта и пешеходов в вечернее и ночное время</w:t>
            </w: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86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bCs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37829,52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9457,38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9457,38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9457,38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9457,38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8655B">
              <w:rPr>
                <w:rFonts w:ascii="Times New Roman" w:hAnsi="Times New Roman"/>
                <w:b/>
                <w:color w:val="000000"/>
              </w:rPr>
              <w:t xml:space="preserve">Управление городского хозяйства Администрации городского поселения </w:t>
            </w:r>
            <w:proofErr w:type="spellStart"/>
            <w:r w:rsidRPr="0098655B">
              <w:rPr>
                <w:rFonts w:ascii="Times New Roman" w:hAnsi="Times New Roman"/>
                <w:b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ТО и ТР уличного освещения, в т. ч.: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18117,08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4529,27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4529,27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4529,27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4529,27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</w:t>
            </w:r>
            <w:r w:rsidRPr="00B97878">
              <w:rPr>
                <w:rFonts w:ascii="Times New Roman" w:hAnsi="Times New Roman"/>
                <w:color w:val="000000"/>
              </w:rPr>
              <w:t xml:space="preserve">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711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Поставка электроэнергии для муниципальных нужд (уличное освещение с учетом парковой зоны, эстрадного комплекса, 8 микрорайона)</w:t>
            </w:r>
          </w:p>
        </w:tc>
        <w:tc>
          <w:tcPr>
            <w:tcW w:w="126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 xml:space="preserve">Бюджет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19712,44</w:t>
            </w:r>
          </w:p>
        </w:tc>
        <w:tc>
          <w:tcPr>
            <w:tcW w:w="127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4928,11</w:t>
            </w:r>
          </w:p>
        </w:tc>
        <w:tc>
          <w:tcPr>
            <w:tcW w:w="1275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4928,11</w:t>
            </w:r>
          </w:p>
        </w:tc>
        <w:tc>
          <w:tcPr>
            <w:tcW w:w="1134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4928,11</w:t>
            </w:r>
          </w:p>
        </w:tc>
        <w:tc>
          <w:tcPr>
            <w:tcW w:w="1418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7878">
              <w:rPr>
                <w:rFonts w:ascii="Times New Roman" w:hAnsi="Times New Roman"/>
                <w:color w:val="000000"/>
              </w:rPr>
              <w:t>4928,11</w:t>
            </w:r>
          </w:p>
        </w:tc>
        <w:tc>
          <w:tcPr>
            <w:tcW w:w="2777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</w:t>
            </w:r>
            <w:r w:rsidRPr="00B97878">
              <w:rPr>
                <w:rFonts w:ascii="Times New Roman" w:hAnsi="Times New Roman"/>
                <w:color w:val="000000"/>
              </w:rPr>
              <w:t xml:space="preserve"> городского хозяйства Администрации городского поселения </w:t>
            </w:r>
            <w:proofErr w:type="spellStart"/>
            <w:r w:rsidRPr="00B97878">
              <w:rPr>
                <w:rFonts w:ascii="Times New Roman" w:hAnsi="Times New Roman"/>
                <w:color w:val="000000"/>
              </w:rPr>
              <w:t>Лянтор</w:t>
            </w:r>
            <w:proofErr w:type="spellEnd"/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63165,88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16074,55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15626,11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15729,11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15736,11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 xml:space="preserve">Местный бюджет       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63165,88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16074,55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15626,11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15729,11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15736,11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B97878" w:rsidRPr="00B97878" w:rsidTr="00B9787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6" w:type="dxa"/>
          </w:tcPr>
          <w:p w:rsidR="00B97878" w:rsidRPr="00B97878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Прочие поступления</w:t>
            </w:r>
          </w:p>
        </w:tc>
        <w:tc>
          <w:tcPr>
            <w:tcW w:w="126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8655B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2777" w:type="dxa"/>
          </w:tcPr>
          <w:p w:rsidR="00B97878" w:rsidRPr="0098655B" w:rsidRDefault="00B97878" w:rsidP="00B978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</w:p>
        </w:tc>
      </w:tr>
    </w:tbl>
    <w:p w:rsidR="00B97878" w:rsidRPr="00B97878" w:rsidRDefault="00B97878" w:rsidP="00B9787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sectPr w:rsidR="00B97878" w:rsidRPr="00B97878" w:rsidSect="00DE7C7D">
      <w:pgSz w:w="16838" w:h="11906" w:orient="landscape"/>
      <w:pgMar w:top="567" w:right="1134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2B19E6"/>
    <w:multiLevelType w:val="hybridMultilevel"/>
    <w:tmpl w:val="5AD8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</w:lvl>
    <w:lvl w:ilvl="2">
      <w:start w:val="1"/>
      <w:numFmt w:val="decimal"/>
      <w:isLgl/>
      <w:lvlText w:val="%1.%2.%3"/>
      <w:lvlJc w:val="left"/>
      <w:pPr>
        <w:ind w:left="3378" w:hanging="720"/>
      </w:pPr>
    </w:lvl>
    <w:lvl w:ilvl="3">
      <w:start w:val="1"/>
      <w:numFmt w:val="decimal"/>
      <w:isLgl/>
      <w:lvlText w:val="%1.%2.%3.%4"/>
      <w:lvlJc w:val="left"/>
      <w:pPr>
        <w:ind w:left="4713" w:hanging="1080"/>
      </w:pPr>
    </w:lvl>
    <w:lvl w:ilvl="4">
      <w:start w:val="1"/>
      <w:numFmt w:val="decimal"/>
      <w:isLgl/>
      <w:lvlText w:val="%1.%2.%3.%4.%5"/>
      <w:lvlJc w:val="left"/>
      <w:pPr>
        <w:ind w:left="5688" w:hanging="1080"/>
      </w:pPr>
    </w:lvl>
    <w:lvl w:ilvl="5">
      <w:start w:val="1"/>
      <w:numFmt w:val="decimal"/>
      <w:isLgl/>
      <w:lvlText w:val="%1.%2.%3.%4.%5.%6"/>
      <w:lvlJc w:val="left"/>
      <w:pPr>
        <w:ind w:left="7023" w:hanging="1440"/>
      </w:pPr>
    </w:lvl>
    <w:lvl w:ilvl="6">
      <w:start w:val="1"/>
      <w:numFmt w:val="decimal"/>
      <w:isLgl/>
      <w:lvlText w:val="%1.%2.%3.%4.%5.%6.%7"/>
      <w:lvlJc w:val="left"/>
      <w:pPr>
        <w:ind w:left="7998" w:hanging="1440"/>
      </w:p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</w:lvl>
  </w:abstractNum>
  <w:abstractNum w:abstractNumId="3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A306CF"/>
    <w:multiLevelType w:val="hybridMultilevel"/>
    <w:tmpl w:val="0D3E41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96BDF"/>
    <w:multiLevelType w:val="hybridMultilevel"/>
    <w:tmpl w:val="D520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366A"/>
    <w:rsid w:val="000059DA"/>
    <w:rsid w:val="000170EE"/>
    <w:rsid w:val="000214E2"/>
    <w:rsid w:val="00023803"/>
    <w:rsid w:val="000307F7"/>
    <w:rsid w:val="00036EDC"/>
    <w:rsid w:val="00043902"/>
    <w:rsid w:val="00044E9A"/>
    <w:rsid w:val="00047541"/>
    <w:rsid w:val="00057DB0"/>
    <w:rsid w:val="00060033"/>
    <w:rsid w:val="00060565"/>
    <w:rsid w:val="0006630B"/>
    <w:rsid w:val="00071733"/>
    <w:rsid w:val="00073436"/>
    <w:rsid w:val="00081F84"/>
    <w:rsid w:val="00086719"/>
    <w:rsid w:val="0008754A"/>
    <w:rsid w:val="00095CB0"/>
    <w:rsid w:val="000C698C"/>
    <w:rsid w:val="000D12E9"/>
    <w:rsid w:val="000D4AC8"/>
    <w:rsid w:val="000D64D9"/>
    <w:rsid w:val="000E0B0A"/>
    <w:rsid w:val="000E21B1"/>
    <w:rsid w:val="000F4E6D"/>
    <w:rsid w:val="00111D56"/>
    <w:rsid w:val="0012766A"/>
    <w:rsid w:val="00131ED3"/>
    <w:rsid w:val="00143451"/>
    <w:rsid w:val="00164A61"/>
    <w:rsid w:val="00167DFC"/>
    <w:rsid w:val="00177F24"/>
    <w:rsid w:val="0019386D"/>
    <w:rsid w:val="001A19B6"/>
    <w:rsid w:val="001A4A78"/>
    <w:rsid w:val="001C2DC3"/>
    <w:rsid w:val="001C7FE4"/>
    <w:rsid w:val="001D51F5"/>
    <w:rsid w:val="001F0B78"/>
    <w:rsid w:val="0021229C"/>
    <w:rsid w:val="00215B33"/>
    <w:rsid w:val="0022235C"/>
    <w:rsid w:val="0022337E"/>
    <w:rsid w:val="00230824"/>
    <w:rsid w:val="00230978"/>
    <w:rsid w:val="00235975"/>
    <w:rsid w:val="0023636D"/>
    <w:rsid w:val="0025527C"/>
    <w:rsid w:val="00260F9C"/>
    <w:rsid w:val="0026143E"/>
    <w:rsid w:val="0026372D"/>
    <w:rsid w:val="00265088"/>
    <w:rsid w:val="00267127"/>
    <w:rsid w:val="002708AF"/>
    <w:rsid w:val="00271407"/>
    <w:rsid w:val="00271960"/>
    <w:rsid w:val="00272D54"/>
    <w:rsid w:val="002747ED"/>
    <w:rsid w:val="00277496"/>
    <w:rsid w:val="00285B79"/>
    <w:rsid w:val="0028638E"/>
    <w:rsid w:val="00290FE7"/>
    <w:rsid w:val="002935F9"/>
    <w:rsid w:val="002A111F"/>
    <w:rsid w:val="002A48C5"/>
    <w:rsid w:val="002B0FAC"/>
    <w:rsid w:val="002B2471"/>
    <w:rsid w:val="002B526C"/>
    <w:rsid w:val="002C749A"/>
    <w:rsid w:val="002D1B55"/>
    <w:rsid w:val="002E0426"/>
    <w:rsid w:val="00300E9E"/>
    <w:rsid w:val="00301EEF"/>
    <w:rsid w:val="00311FA1"/>
    <w:rsid w:val="003129BD"/>
    <w:rsid w:val="00314C52"/>
    <w:rsid w:val="00321451"/>
    <w:rsid w:val="0033665E"/>
    <w:rsid w:val="00340F2E"/>
    <w:rsid w:val="00345E47"/>
    <w:rsid w:val="00345F7C"/>
    <w:rsid w:val="003500DB"/>
    <w:rsid w:val="00352049"/>
    <w:rsid w:val="003579B4"/>
    <w:rsid w:val="00367EFE"/>
    <w:rsid w:val="00381CAF"/>
    <w:rsid w:val="00385E42"/>
    <w:rsid w:val="00386004"/>
    <w:rsid w:val="003A00A3"/>
    <w:rsid w:val="003A12A6"/>
    <w:rsid w:val="003A52AD"/>
    <w:rsid w:val="003A756C"/>
    <w:rsid w:val="003B2989"/>
    <w:rsid w:val="003B2DB5"/>
    <w:rsid w:val="003B5A54"/>
    <w:rsid w:val="003C02EF"/>
    <w:rsid w:val="003C4243"/>
    <w:rsid w:val="003D2A7C"/>
    <w:rsid w:val="003D5E0E"/>
    <w:rsid w:val="003E05FA"/>
    <w:rsid w:val="003F0455"/>
    <w:rsid w:val="00402123"/>
    <w:rsid w:val="004047D4"/>
    <w:rsid w:val="00405EAB"/>
    <w:rsid w:val="00412CC8"/>
    <w:rsid w:val="0042688D"/>
    <w:rsid w:val="00443CE6"/>
    <w:rsid w:val="00447F88"/>
    <w:rsid w:val="00454FA6"/>
    <w:rsid w:val="00475122"/>
    <w:rsid w:val="00475C3D"/>
    <w:rsid w:val="00481556"/>
    <w:rsid w:val="00496FBA"/>
    <w:rsid w:val="00497E2A"/>
    <w:rsid w:val="004A1DA8"/>
    <w:rsid w:val="004B2DED"/>
    <w:rsid w:val="004C0716"/>
    <w:rsid w:val="004C0D6E"/>
    <w:rsid w:val="004C102D"/>
    <w:rsid w:val="004D4FBE"/>
    <w:rsid w:val="004E53EE"/>
    <w:rsid w:val="004E6852"/>
    <w:rsid w:val="004F74A1"/>
    <w:rsid w:val="005048A4"/>
    <w:rsid w:val="0052039C"/>
    <w:rsid w:val="005231FA"/>
    <w:rsid w:val="005236FA"/>
    <w:rsid w:val="00526F8A"/>
    <w:rsid w:val="00537B2B"/>
    <w:rsid w:val="00537B6F"/>
    <w:rsid w:val="005449FB"/>
    <w:rsid w:val="00546F63"/>
    <w:rsid w:val="0055788A"/>
    <w:rsid w:val="00560CA3"/>
    <w:rsid w:val="0056377E"/>
    <w:rsid w:val="00581456"/>
    <w:rsid w:val="005822AD"/>
    <w:rsid w:val="00582BFA"/>
    <w:rsid w:val="00592E17"/>
    <w:rsid w:val="00594F57"/>
    <w:rsid w:val="005A052F"/>
    <w:rsid w:val="005A0DAB"/>
    <w:rsid w:val="005B056B"/>
    <w:rsid w:val="005C1BA6"/>
    <w:rsid w:val="005C6948"/>
    <w:rsid w:val="005D6D3A"/>
    <w:rsid w:val="005D7153"/>
    <w:rsid w:val="005E1563"/>
    <w:rsid w:val="005F24EB"/>
    <w:rsid w:val="005F4B51"/>
    <w:rsid w:val="006033A0"/>
    <w:rsid w:val="006039BA"/>
    <w:rsid w:val="00603CD7"/>
    <w:rsid w:val="0060493C"/>
    <w:rsid w:val="00620AE6"/>
    <w:rsid w:val="006214D9"/>
    <w:rsid w:val="00630B57"/>
    <w:rsid w:val="00631285"/>
    <w:rsid w:val="00631C02"/>
    <w:rsid w:val="0063729E"/>
    <w:rsid w:val="00641980"/>
    <w:rsid w:val="0064237D"/>
    <w:rsid w:val="006423F3"/>
    <w:rsid w:val="00645952"/>
    <w:rsid w:val="0065085B"/>
    <w:rsid w:val="0065261A"/>
    <w:rsid w:val="00655C93"/>
    <w:rsid w:val="00667435"/>
    <w:rsid w:val="006703DC"/>
    <w:rsid w:val="00676C35"/>
    <w:rsid w:val="0069274F"/>
    <w:rsid w:val="0069705C"/>
    <w:rsid w:val="006A438B"/>
    <w:rsid w:val="006A6C36"/>
    <w:rsid w:val="006B0A3A"/>
    <w:rsid w:val="006B18F9"/>
    <w:rsid w:val="006B6ED9"/>
    <w:rsid w:val="006D6BBD"/>
    <w:rsid w:val="006F3E38"/>
    <w:rsid w:val="00701460"/>
    <w:rsid w:val="00714544"/>
    <w:rsid w:val="00714B24"/>
    <w:rsid w:val="00720B22"/>
    <w:rsid w:val="00723D39"/>
    <w:rsid w:val="007269FE"/>
    <w:rsid w:val="007331B9"/>
    <w:rsid w:val="007509C4"/>
    <w:rsid w:val="00756257"/>
    <w:rsid w:val="00760D4D"/>
    <w:rsid w:val="00761677"/>
    <w:rsid w:val="00765A29"/>
    <w:rsid w:val="007712DD"/>
    <w:rsid w:val="00772CE9"/>
    <w:rsid w:val="00775503"/>
    <w:rsid w:val="00792906"/>
    <w:rsid w:val="007958D4"/>
    <w:rsid w:val="007976C3"/>
    <w:rsid w:val="007A7B24"/>
    <w:rsid w:val="007B4B48"/>
    <w:rsid w:val="007B7C25"/>
    <w:rsid w:val="007C17AE"/>
    <w:rsid w:val="007D2D30"/>
    <w:rsid w:val="007D5EA6"/>
    <w:rsid w:val="007D5FE9"/>
    <w:rsid w:val="007E3467"/>
    <w:rsid w:val="007F6A59"/>
    <w:rsid w:val="007F73AC"/>
    <w:rsid w:val="007F7BAF"/>
    <w:rsid w:val="00802DC7"/>
    <w:rsid w:val="00803BB1"/>
    <w:rsid w:val="00804803"/>
    <w:rsid w:val="0081191E"/>
    <w:rsid w:val="00822C30"/>
    <w:rsid w:val="00832836"/>
    <w:rsid w:val="008446F4"/>
    <w:rsid w:val="00847B93"/>
    <w:rsid w:val="00857735"/>
    <w:rsid w:val="008579FF"/>
    <w:rsid w:val="00861E4A"/>
    <w:rsid w:val="008648D1"/>
    <w:rsid w:val="008869B0"/>
    <w:rsid w:val="00887507"/>
    <w:rsid w:val="0089549B"/>
    <w:rsid w:val="00895FE1"/>
    <w:rsid w:val="008D2FD6"/>
    <w:rsid w:val="008D7D76"/>
    <w:rsid w:val="008E1A26"/>
    <w:rsid w:val="008E480F"/>
    <w:rsid w:val="008E59A9"/>
    <w:rsid w:val="008F2897"/>
    <w:rsid w:val="008F7BEB"/>
    <w:rsid w:val="00901606"/>
    <w:rsid w:val="00915BC0"/>
    <w:rsid w:val="0092607D"/>
    <w:rsid w:val="00951597"/>
    <w:rsid w:val="00952200"/>
    <w:rsid w:val="00953F19"/>
    <w:rsid w:val="009611E1"/>
    <w:rsid w:val="00961FE2"/>
    <w:rsid w:val="00963D41"/>
    <w:rsid w:val="00967B42"/>
    <w:rsid w:val="00974404"/>
    <w:rsid w:val="0098655B"/>
    <w:rsid w:val="00987437"/>
    <w:rsid w:val="00994394"/>
    <w:rsid w:val="009A159D"/>
    <w:rsid w:val="009B152C"/>
    <w:rsid w:val="009B7732"/>
    <w:rsid w:val="009D2200"/>
    <w:rsid w:val="009D2F70"/>
    <w:rsid w:val="009E6A23"/>
    <w:rsid w:val="009F53ED"/>
    <w:rsid w:val="009F77BE"/>
    <w:rsid w:val="00A0660A"/>
    <w:rsid w:val="00A075B7"/>
    <w:rsid w:val="00A121C2"/>
    <w:rsid w:val="00A205FE"/>
    <w:rsid w:val="00A22F30"/>
    <w:rsid w:val="00A25D00"/>
    <w:rsid w:val="00A42C7B"/>
    <w:rsid w:val="00A54548"/>
    <w:rsid w:val="00A55F5E"/>
    <w:rsid w:val="00A600E3"/>
    <w:rsid w:val="00A61EFF"/>
    <w:rsid w:val="00A635D5"/>
    <w:rsid w:val="00A65D29"/>
    <w:rsid w:val="00A73725"/>
    <w:rsid w:val="00A83501"/>
    <w:rsid w:val="00A90682"/>
    <w:rsid w:val="00AC10BD"/>
    <w:rsid w:val="00AC4F39"/>
    <w:rsid w:val="00AC620D"/>
    <w:rsid w:val="00AD6420"/>
    <w:rsid w:val="00AD6D76"/>
    <w:rsid w:val="00AE1049"/>
    <w:rsid w:val="00AF15EA"/>
    <w:rsid w:val="00AF4A8B"/>
    <w:rsid w:val="00AF4E4B"/>
    <w:rsid w:val="00B06566"/>
    <w:rsid w:val="00B067D5"/>
    <w:rsid w:val="00B147B8"/>
    <w:rsid w:val="00B16CDB"/>
    <w:rsid w:val="00B249B9"/>
    <w:rsid w:val="00B36994"/>
    <w:rsid w:val="00B4064B"/>
    <w:rsid w:val="00B40C20"/>
    <w:rsid w:val="00B429CE"/>
    <w:rsid w:val="00B5028B"/>
    <w:rsid w:val="00B570ED"/>
    <w:rsid w:val="00B57317"/>
    <w:rsid w:val="00B647B7"/>
    <w:rsid w:val="00B67D06"/>
    <w:rsid w:val="00B71A67"/>
    <w:rsid w:val="00B97878"/>
    <w:rsid w:val="00BA2E28"/>
    <w:rsid w:val="00BA6378"/>
    <w:rsid w:val="00BA71FD"/>
    <w:rsid w:val="00BB371F"/>
    <w:rsid w:val="00BB6842"/>
    <w:rsid w:val="00BC00FB"/>
    <w:rsid w:val="00BC02E5"/>
    <w:rsid w:val="00BC16B3"/>
    <w:rsid w:val="00BC3756"/>
    <w:rsid w:val="00BD0DB2"/>
    <w:rsid w:val="00BD473D"/>
    <w:rsid w:val="00BF2FC7"/>
    <w:rsid w:val="00BF6768"/>
    <w:rsid w:val="00C13B25"/>
    <w:rsid w:val="00C13C6A"/>
    <w:rsid w:val="00C21EFD"/>
    <w:rsid w:val="00C27665"/>
    <w:rsid w:val="00C344FC"/>
    <w:rsid w:val="00C37261"/>
    <w:rsid w:val="00C454EE"/>
    <w:rsid w:val="00C45844"/>
    <w:rsid w:val="00C4677A"/>
    <w:rsid w:val="00C557B2"/>
    <w:rsid w:val="00C6332E"/>
    <w:rsid w:val="00CB74AC"/>
    <w:rsid w:val="00CD78C4"/>
    <w:rsid w:val="00CF47C6"/>
    <w:rsid w:val="00D073EC"/>
    <w:rsid w:val="00D11488"/>
    <w:rsid w:val="00D42840"/>
    <w:rsid w:val="00D43E16"/>
    <w:rsid w:val="00D45B84"/>
    <w:rsid w:val="00D534F9"/>
    <w:rsid w:val="00D552C7"/>
    <w:rsid w:val="00D55615"/>
    <w:rsid w:val="00D56CA2"/>
    <w:rsid w:val="00D600D0"/>
    <w:rsid w:val="00D73933"/>
    <w:rsid w:val="00D92E60"/>
    <w:rsid w:val="00D965D7"/>
    <w:rsid w:val="00DB0739"/>
    <w:rsid w:val="00DB4626"/>
    <w:rsid w:val="00DD0E3B"/>
    <w:rsid w:val="00DE5C2D"/>
    <w:rsid w:val="00DE7C7D"/>
    <w:rsid w:val="00DF5CE8"/>
    <w:rsid w:val="00E03056"/>
    <w:rsid w:val="00E1211A"/>
    <w:rsid w:val="00E21A91"/>
    <w:rsid w:val="00E2434D"/>
    <w:rsid w:val="00E25586"/>
    <w:rsid w:val="00E272AA"/>
    <w:rsid w:val="00E3681F"/>
    <w:rsid w:val="00E36906"/>
    <w:rsid w:val="00E41B3A"/>
    <w:rsid w:val="00E42150"/>
    <w:rsid w:val="00E515FE"/>
    <w:rsid w:val="00E5286C"/>
    <w:rsid w:val="00E6710A"/>
    <w:rsid w:val="00E76A30"/>
    <w:rsid w:val="00E80C72"/>
    <w:rsid w:val="00E847B8"/>
    <w:rsid w:val="00E95536"/>
    <w:rsid w:val="00EB7AE2"/>
    <w:rsid w:val="00EC72B8"/>
    <w:rsid w:val="00ED1C58"/>
    <w:rsid w:val="00ED2819"/>
    <w:rsid w:val="00EE5B18"/>
    <w:rsid w:val="00F05D43"/>
    <w:rsid w:val="00F07751"/>
    <w:rsid w:val="00F10B14"/>
    <w:rsid w:val="00F16305"/>
    <w:rsid w:val="00F2043A"/>
    <w:rsid w:val="00F319BC"/>
    <w:rsid w:val="00F32517"/>
    <w:rsid w:val="00F3575A"/>
    <w:rsid w:val="00F447CC"/>
    <w:rsid w:val="00F52F46"/>
    <w:rsid w:val="00F54A18"/>
    <w:rsid w:val="00F568A8"/>
    <w:rsid w:val="00F6053B"/>
    <w:rsid w:val="00F71294"/>
    <w:rsid w:val="00F7140A"/>
    <w:rsid w:val="00F71B18"/>
    <w:rsid w:val="00F73192"/>
    <w:rsid w:val="00F74172"/>
    <w:rsid w:val="00F77F88"/>
    <w:rsid w:val="00F80396"/>
    <w:rsid w:val="00F90D87"/>
    <w:rsid w:val="00F912DD"/>
    <w:rsid w:val="00F92E7D"/>
    <w:rsid w:val="00FA0AA9"/>
    <w:rsid w:val="00FA605A"/>
    <w:rsid w:val="00FD1541"/>
    <w:rsid w:val="00FD3FD1"/>
    <w:rsid w:val="00FD7D62"/>
    <w:rsid w:val="00FE0357"/>
    <w:rsid w:val="00FE24AC"/>
    <w:rsid w:val="00FE5491"/>
    <w:rsid w:val="00FE5853"/>
    <w:rsid w:val="00FF278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51780-5D7F-4717-8FE9-F6C42347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1EFF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uiPriority w:val="22"/>
    <w:qFormat/>
    <w:rsid w:val="000E0B0A"/>
    <w:rPr>
      <w:b/>
      <w:bCs/>
    </w:rPr>
  </w:style>
  <w:style w:type="paragraph" w:styleId="a6">
    <w:name w:val="No Spacing"/>
    <w:uiPriority w:val="1"/>
    <w:qFormat/>
    <w:rsid w:val="004C0D6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10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Мязитов Марсель Наильевич</cp:lastModifiedBy>
  <cp:revision>2</cp:revision>
  <cp:lastPrinted>2016-11-18T12:49:00Z</cp:lastPrinted>
  <dcterms:created xsi:type="dcterms:W3CDTF">2016-11-23T12:52:00Z</dcterms:created>
  <dcterms:modified xsi:type="dcterms:W3CDTF">2016-11-23T12:52:00Z</dcterms:modified>
</cp:coreProperties>
</file>