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A5E" w:rsidRDefault="00BB143B" w:rsidP="00BB143B">
      <w:pPr>
        <w:jc w:val="center"/>
        <w:rPr>
          <w:rFonts w:ascii="Times New Roman" w:hAnsi="Times New Roman" w:cs="Times New Roman"/>
          <w:sz w:val="28"/>
          <w:szCs w:val="28"/>
        </w:rPr>
      </w:pPr>
      <w:r w:rsidRPr="00BB143B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B143B">
        <w:rPr>
          <w:rFonts w:ascii="Times New Roman" w:hAnsi="Times New Roman" w:cs="Times New Roman"/>
          <w:sz w:val="28"/>
          <w:szCs w:val="28"/>
        </w:rPr>
        <w:t xml:space="preserve"> проект</w:t>
      </w:r>
    </w:p>
    <w:p w:rsidR="00BB143B" w:rsidRDefault="00BB143B" w:rsidP="00BB143B">
      <w:pPr>
        <w:rPr>
          <w:rFonts w:ascii="Times New Roman" w:hAnsi="Times New Roman" w:cs="Times New Roman"/>
          <w:sz w:val="28"/>
          <w:szCs w:val="28"/>
        </w:rPr>
      </w:pPr>
    </w:p>
    <w:p w:rsidR="00BB143B" w:rsidRDefault="00BB143B" w:rsidP="00BB14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BB143B" w:rsidRDefault="00BB143B" w:rsidP="00BB14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городского поселения</w:t>
      </w:r>
    </w:p>
    <w:p w:rsidR="00BB143B" w:rsidRDefault="00BB143B" w:rsidP="00BB14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Лянтор от 25.05.2020 № 450</w:t>
      </w:r>
    </w:p>
    <w:p w:rsidR="00BB143B" w:rsidRPr="00E846D6" w:rsidRDefault="00BB143B" w:rsidP="00BB143B">
      <w:pPr>
        <w:pStyle w:val="consplustitle"/>
        <w:spacing w:after="0"/>
        <w:rPr>
          <w:sz w:val="28"/>
          <w:szCs w:val="28"/>
        </w:rPr>
      </w:pPr>
    </w:p>
    <w:p w:rsidR="00BB143B" w:rsidRPr="00E846D6" w:rsidRDefault="00BB143B" w:rsidP="00BB14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6D6">
        <w:rPr>
          <w:rFonts w:ascii="Times New Roman" w:hAnsi="Times New Roman" w:cs="Times New Roman"/>
          <w:sz w:val="28"/>
          <w:szCs w:val="28"/>
        </w:rPr>
        <w:t>В соответствии с Жилищным кодексом Российской Федерации, Гражданским кодексом Российской Федерации, Федеральным законом Российской Федерации от 27.07.2010 № 210-ФЗ «Об организации предоставления государственных и муниципальных услуг», руководствуясь постановлением Администрации городского поселения Лянтор от 20.06.2013 № 288 «Об утверждении Перечня муниципальных услуг, предоставляемых муниципальным образованием городское поселение Лянтор» (с изменениями от 26.11.2019 № 1090)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846D6">
        <w:rPr>
          <w:sz w:val="28"/>
          <w:szCs w:val="28"/>
        </w:rPr>
        <w:t xml:space="preserve"> </w:t>
      </w:r>
      <w:r w:rsidRPr="00E846D6">
        <w:rPr>
          <w:rFonts w:ascii="Times New Roman" w:hAnsi="Times New Roman" w:cs="Times New Roman"/>
          <w:sz w:val="28"/>
          <w:szCs w:val="28"/>
        </w:rPr>
        <w:t>а также в целях повышения качества предоставления и доступности получения муниципальных услуг:</w:t>
      </w:r>
    </w:p>
    <w:p w:rsidR="00BB143B" w:rsidRPr="00E846D6" w:rsidRDefault="00BB143B" w:rsidP="00BB143B">
      <w:pPr>
        <w:pStyle w:val="consplustitle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E846D6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</w:t>
      </w:r>
      <w:r w:rsidRPr="00BB14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A32D8B">
        <w:rPr>
          <w:sz w:val="28"/>
          <w:szCs w:val="28"/>
        </w:rPr>
        <w:t xml:space="preserve">приложение к постановлению Администрации </w:t>
      </w:r>
      <w:r>
        <w:rPr>
          <w:sz w:val="28"/>
          <w:szCs w:val="28"/>
        </w:rPr>
        <w:t>городского поселения Лянтор от 25</w:t>
      </w:r>
      <w:r w:rsidRPr="00A32D8B">
        <w:rPr>
          <w:sz w:val="28"/>
          <w:szCs w:val="28"/>
        </w:rPr>
        <w:t>.0</w:t>
      </w:r>
      <w:r>
        <w:rPr>
          <w:sz w:val="28"/>
          <w:szCs w:val="28"/>
        </w:rPr>
        <w:t>5.2020</w:t>
      </w:r>
      <w:r w:rsidRPr="00A32D8B">
        <w:rPr>
          <w:sz w:val="28"/>
          <w:szCs w:val="28"/>
        </w:rPr>
        <w:t xml:space="preserve"> № </w:t>
      </w:r>
      <w:r>
        <w:rPr>
          <w:sz w:val="28"/>
          <w:szCs w:val="28"/>
        </w:rPr>
        <w:t>450</w:t>
      </w:r>
      <w:r w:rsidRPr="00BB143B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E846D6">
        <w:rPr>
          <w:sz w:val="28"/>
          <w:szCs w:val="28"/>
        </w:rPr>
        <w:t>Об утверждении административного регламента</w:t>
      </w:r>
      <w:r>
        <w:rPr>
          <w:sz w:val="28"/>
          <w:szCs w:val="28"/>
        </w:rPr>
        <w:t xml:space="preserve"> </w:t>
      </w:r>
      <w:r w:rsidRPr="00E846D6">
        <w:rPr>
          <w:sz w:val="28"/>
          <w:szCs w:val="28"/>
        </w:rPr>
        <w:t>предоставления муниципальной услуги «Предоставление жилых помещений муниципального жилищного фонда</w:t>
      </w:r>
      <w:r>
        <w:rPr>
          <w:sz w:val="28"/>
          <w:szCs w:val="28"/>
        </w:rPr>
        <w:t xml:space="preserve"> </w:t>
      </w:r>
      <w:r w:rsidRPr="00E846D6">
        <w:rPr>
          <w:sz w:val="28"/>
          <w:szCs w:val="28"/>
        </w:rPr>
        <w:t>коммерческого использования»</w:t>
      </w:r>
      <w:r>
        <w:rPr>
          <w:sz w:val="28"/>
          <w:szCs w:val="28"/>
        </w:rPr>
        <w:t xml:space="preserve"> </w:t>
      </w:r>
      <w:r w:rsidR="00E5689B" w:rsidRPr="00E5689B">
        <w:rPr>
          <w:sz w:val="28"/>
          <w:szCs w:val="28"/>
        </w:rPr>
        <w:t>(</w:t>
      </w:r>
      <w:r w:rsidR="00E5689B">
        <w:rPr>
          <w:sz w:val="28"/>
          <w:szCs w:val="28"/>
        </w:rPr>
        <w:t xml:space="preserve">далее – административный регламент) </w:t>
      </w:r>
      <w:r>
        <w:rPr>
          <w:sz w:val="28"/>
          <w:szCs w:val="28"/>
        </w:rPr>
        <w:t>следующие изменения:</w:t>
      </w:r>
    </w:p>
    <w:p w:rsidR="00BB143B" w:rsidRDefault="00BB143B" w:rsidP="00BB143B">
      <w:pPr>
        <w:pStyle w:val="consplustitle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1.1. Аб</w:t>
      </w:r>
      <w:r w:rsidR="00E5689B">
        <w:rPr>
          <w:sz w:val="28"/>
          <w:szCs w:val="28"/>
        </w:rPr>
        <w:t>зац второй пункта</w:t>
      </w:r>
      <w:r>
        <w:rPr>
          <w:sz w:val="28"/>
          <w:szCs w:val="28"/>
        </w:rPr>
        <w:t>1.2.</w:t>
      </w:r>
      <w:r w:rsidR="00E36385">
        <w:rPr>
          <w:sz w:val="28"/>
          <w:szCs w:val="28"/>
        </w:rPr>
        <w:t>1</w:t>
      </w:r>
      <w:r w:rsidR="00E5689B">
        <w:rPr>
          <w:sz w:val="28"/>
          <w:szCs w:val="28"/>
        </w:rPr>
        <w:t xml:space="preserve"> административного </w:t>
      </w:r>
      <w:proofErr w:type="gramStart"/>
      <w:r w:rsidR="00E5689B">
        <w:rPr>
          <w:sz w:val="28"/>
          <w:szCs w:val="28"/>
        </w:rPr>
        <w:t xml:space="preserve">регламента </w:t>
      </w:r>
      <w:r w:rsidR="00E36385">
        <w:rPr>
          <w:sz w:val="28"/>
          <w:szCs w:val="28"/>
        </w:rPr>
        <w:t xml:space="preserve"> изложить</w:t>
      </w:r>
      <w:proofErr w:type="gramEnd"/>
      <w:r w:rsidR="00E36385">
        <w:rPr>
          <w:sz w:val="28"/>
          <w:szCs w:val="28"/>
        </w:rPr>
        <w:t xml:space="preserve"> в следующей редакции:</w:t>
      </w:r>
    </w:p>
    <w:p w:rsidR="00BB143B" w:rsidRDefault="00BB143B" w:rsidP="00E36385">
      <w:pPr>
        <w:pStyle w:val="consplustitle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«- не являются нанимателями жилых помещений по договорам социального найма</w:t>
      </w:r>
      <w:r w:rsidR="00E36385">
        <w:rPr>
          <w:sz w:val="28"/>
          <w:szCs w:val="28"/>
        </w:rPr>
        <w:t>,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найма, договору найма жилого помещения жилищного фонда социального использования;».</w:t>
      </w:r>
    </w:p>
    <w:p w:rsidR="00E36385" w:rsidRPr="00F3597B" w:rsidRDefault="00E36385" w:rsidP="00E3638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sz w:val="28"/>
          <w:szCs w:val="28"/>
        </w:rPr>
        <w:t xml:space="preserve">            2.</w:t>
      </w:r>
      <w:r w:rsidRPr="00E36385">
        <w:rPr>
          <w:rFonts w:ascii="Times New Roman" w:hAnsi="Times New Roman" w:cs="Times New Roman"/>
          <w:sz w:val="28"/>
        </w:rPr>
        <w:t xml:space="preserve"> </w:t>
      </w:r>
      <w:r w:rsidRPr="00C826D4">
        <w:rPr>
          <w:rFonts w:ascii="Times New Roman" w:hAnsi="Times New Roman" w:cs="Times New Roman"/>
          <w:sz w:val="28"/>
        </w:rPr>
        <w:t>Обнародовать настоящее постановление и разместить на официальном сайте Администрации городского поселения Лянтор.</w:t>
      </w:r>
    </w:p>
    <w:p w:rsidR="00E36385" w:rsidRPr="00C826D4" w:rsidRDefault="00E36385" w:rsidP="00E363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C826D4">
        <w:rPr>
          <w:rFonts w:ascii="Times New Roman" w:hAnsi="Times New Roman" w:cs="Times New Roman"/>
          <w:sz w:val="28"/>
        </w:rPr>
        <w:t>. Настоящее постановление вступает в силу после его обнародования.</w:t>
      </w:r>
    </w:p>
    <w:p w:rsidR="00E36385" w:rsidRDefault="00E36385" w:rsidP="00E36385">
      <w:pPr>
        <w:spacing w:after="0" w:line="240" w:lineRule="auto"/>
        <w:ind w:firstLine="709"/>
        <w:jc w:val="both"/>
        <w:rPr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C826D4">
        <w:rPr>
          <w:rFonts w:ascii="Times New Roman" w:hAnsi="Times New Roman" w:cs="Times New Roman"/>
          <w:sz w:val="28"/>
        </w:rPr>
        <w:t>. Контроль за исполнением настоящего постановления оставляю за собой</w:t>
      </w:r>
      <w:r>
        <w:rPr>
          <w:sz w:val="28"/>
        </w:rPr>
        <w:t>.</w:t>
      </w:r>
    </w:p>
    <w:p w:rsidR="00E36385" w:rsidRDefault="00E36385" w:rsidP="00E36385">
      <w:pPr>
        <w:spacing w:after="0" w:line="240" w:lineRule="auto"/>
        <w:ind w:firstLine="709"/>
        <w:jc w:val="both"/>
        <w:rPr>
          <w:sz w:val="28"/>
        </w:rPr>
      </w:pPr>
    </w:p>
    <w:p w:rsidR="00E36385" w:rsidRDefault="00E36385" w:rsidP="00E36385">
      <w:pPr>
        <w:ind w:firstLine="709"/>
        <w:jc w:val="both"/>
        <w:rPr>
          <w:sz w:val="28"/>
        </w:rPr>
      </w:pPr>
    </w:p>
    <w:p w:rsidR="00E36385" w:rsidRDefault="00E36385" w:rsidP="00E36385">
      <w:pPr>
        <w:pStyle w:val="3"/>
        <w:tabs>
          <w:tab w:val="left" w:pos="7797"/>
        </w:tabs>
        <w:spacing w:after="0"/>
        <w:rPr>
          <w:sz w:val="28"/>
          <w:szCs w:val="20"/>
          <w:lang w:val="ru-RU"/>
        </w:rPr>
      </w:pPr>
      <w:r>
        <w:rPr>
          <w:sz w:val="28"/>
          <w:szCs w:val="20"/>
          <w:lang w:val="ru-RU"/>
        </w:rPr>
        <w:t>Глава</w:t>
      </w:r>
      <w:r w:rsidRPr="00FF4E96">
        <w:rPr>
          <w:sz w:val="28"/>
          <w:szCs w:val="20"/>
          <w:lang w:val="ru-RU"/>
        </w:rPr>
        <w:t xml:space="preserve"> города</w:t>
      </w:r>
      <w:r w:rsidRPr="00FF4E96">
        <w:rPr>
          <w:sz w:val="28"/>
          <w:szCs w:val="20"/>
          <w:lang w:val="ru-RU"/>
        </w:rPr>
        <w:tab/>
      </w:r>
      <w:r>
        <w:rPr>
          <w:sz w:val="28"/>
          <w:szCs w:val="20"/>
          <w:lang w:val="ru-RU"/>
        </w:rPr>
        <w:t xml:space="preserve">        С.А. </w:t>
      </w:r>
      <w:proofErr w:type="spellStart"/>
      <w:r>
        <w:rPr>
          <w:sz w:val="28"/>
          <w:szCs w:val="20"/>
          <w:lang w:val="ru-RU"/>
        </w:rPr>
        <w:t>Махиня</w:t>
      </w:r>
      <w:proofErr w:type="spellEnd"/>
    </w:p>
    <w:p w:rsidR="00E36385" w:rsidRDefault="00E36385" w:rsidP="00E36385">
      <w:pPr>
        <w:pStyle w:val="3"/>
        <w:tabs>
          <w:tab w:val="left" w:pos="7797"/>
        </w:tabs>
        <w:spacing w:after="0"/>
        <w:rPr>
          <w:sz w:val="28"/>
          <w:szCs w:val="20"/>
          <w:lang w:val="ru-RU"/>
        </w:rPr>
      </w:pPr>
    </w:p>
    <w:p w:rsidR="00E36385" w:rsidRPr="00E846D6" w:rsidRDefault="00E36385" w:rsidP="00E36385">
      <w:pPr>
        <w:pStyle w:val="consplustitle"/>
        <w:spacing w:after="0"/>
        <w:jc w:val="both"/>
        <w:rPr>
          <w:sz w:val="28"/>
          <w:szCs w:val="28"/>
        </w:rPr>
      </w:pPr>
    </w:p>
    <w:p w:rsidR="00BB143B" w:rsidRDefault="00BB143B" w:rsidP="00E363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2D8B">
        <w:rPr>
          <w:rFonts w:ascii="Times New Roman" w:hAnsi="Times New Roman" w:cs="Times New Roman"/>
          <w:sz w:val="28"/>
          <w:szCs w:val="28"/>
        </w:rPr>
        <w:t xml:space="preserve"> </w:t>
      </w:r>
      <w:r w:rsidRPr="00E846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6385" w:rsidRDefault="00E36385" w:rsidP="00E363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36385" w:rsidSect="00E36385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167B20"/>
    <w:multiLevelType w:val="hybridMultilevel"/>
    <w:tmpl w:val="FD9A7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143B"/>
    <w:rsid w:val="00493783"/>
    <w:rsid w:val="004A2A5E"/>
    <w:rsid w:val="009B271C"/>
    <w:rsid w:val="009E160D"/>
    <w:rsid w:val="00BB143B"/>
    <w:rsid w:val="00E36385"/>
    <w:rsid w:val="00E5689B"/>
    <w:rsid w:val="00F6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D964D5-2DF2-429F-BCEA-FF5A585FA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BB143B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E3638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character" w:customStyle="1" w:styleId="30">
    <w:name w:val="Основной текст 3 Знак"/>
    <w:basedOn w:val="a0"/>
    <w:link w:val="3"/>
    <w:semiHidden/>
    <w:rsid w:val="00E36385"/>
    <w:rPr>
      <w:rFonts w:ascii="Times New Roman" w:eastAsia="Times New Roman" w:hAnsi="Times New Roman" w:cs="Times New Roman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_MoorAI</dc:creator>
  <cp:keywords/>
  <dc:description/>
  <cp:lastModifiedBy>Парамонова Маргарита Васильевна</cp:lastModifiedBy>
  <cp:revision>8</cp:revision>
  <cp:lastPrinted>2020-07-10T03:55:00Z</cp:lastPrinted>
  <dcterms:created xsi:type="dcterms:W3CDTF">2020-07-09T06:50:00Z</dcterms:created>
  <dcterms:modified xsi:type="dcterms:W3CDTF">2020-07-13T07:17:00Z</dcterms:modified>
</cp:coreProperties>
</file>