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15" w:rsidRDefault="00A97E1D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- постановление</w:t>
      </w:r>
    </w:p>
    <w:p w:rsidR="00A97E1D" w:rsidRDefault="00A97E1D" w:rsidP="001F4829">
      <w:pPr>
        <w:pStyle w:val="Style6"/>
        <w:widowControl/>
        <w:spacing w:line="240" w:lineRule="auto"/>
        <w:ind w:right="5385"/>
        <w:jc w:val="left"/>
        <w:rPr>
          <w:rStyle w:val="FontStyle15"/>
          <w:sz w:val="28"/>
          <w:szCs w:val="28"/>
        </w:rPr>
      </w:pPr>
    </w:p>
    <w:p w:rsidR="001F4829" w:rsidRDefault="001F4829" w:rsidP="001F4829">
      <w:pPr>
        <w:pStyle w:val="Style6"/>
        <w:widowControl/>
        <w:spacing w:line="240" w:lineRule="auto"/>
        <w:ind w:right="5385"/>
        <w:jc w:val="left"/>
        <w:rPr>
          <w:b/>
          <w:sz w:val="28"/>
          <w:szCs w:val="28"/>
        </w:rPr>
      </w:pPr>
      <w:r>
        <w:rPr>
          <w:rStyle w:val="FontStyle15"/>
          <w:sz w:val="28"/>
          <w:szCs w:val="28"/>
        </w:rPr>
        <w:t>О внесении изменений в постановление Администрации г</w:t>
      </w:r>
      <w:r w:rsidR="00FA05F4">
        <w:rPr>
          <w:rStyle w:val="FontStyle15"/>
          <w:sz w:val="28"/>
          <w:szCs w:val="28"/>
        </w:rPr>
        <w:t xml:space="preserve">ородского поселения </w:t>
      </w:r>
      <w:proofErr w:type="spellStart"/>
      <w:r w:rsidR="00FA05F4">
        <w:rPr>
          <w:rStyle w:val="FontStyle15"/>
          <w:sz w:val="28"/>
          <w:szCs w:val="28"/>
        </w:rPr>
        <w:t>Лянтор</w:t>
      </w:r>
      <w:proofErr w:type="spellEnd"/>
      <w:r w:rsidR="00FA05F4">
        <w:rPr>
          <w:rStyle w:val="FontStyle15"/>
          <w:sz w:val="28"/>
          <w:szCs w:val="28"/>
        </w:rPr>
        <w:t xml:space="preserve"> от 02.03.2020 № 191</w:t>
      </w:r>
    </w:p>
    <w:p w:rsidR="00410915" w:rsidRDefault="00410915" w:rsidP="009B5B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2127" w:rsidRPr="002654E5" w:rsidRDefault="00FA05F4" w:rsidP="00BE21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2127" w:rsidRPr="002654E5">
        <w:rPr>
          <w:rFonts w:ascii="Times New Roman" w:hAnsi="Times New Roman" w:cs="Times New Roman"/>
          <w:sz w:val="28"/>
          <w:szCs w:val="28"/>
        </w:rPr>
        <w:t xml:space="preserve"> целях приведения муниципального правового акта в соответствие с действующим законодательством:</w:t>
      </w:r>
    </w:p>
    <w:p w:rsidR="00BE2127" w:rsidRDefault="00BE2127" w:rsidP="00BE212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1D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Внести в постановление Администрации г</w:t>
      </w:r>
      <w:r w:rsidR="00FA05F4">
        <w:rPr>
          <w:rFonts w:ascii="Times New Roman" w:hAnsi="Times New Roman" w:cs="Times New Roman"/>
          <w:sz w:val="28"/>
          <w:szCs w:val="28"/>
        </w:rPr>
        <w:t xml:space="preserve">ородского поселения </w:t>
      </w:r>
      <w:proofErr w:type="spellStart"/>
      <w:r w:rsidR="00FA05F4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FA05F4">
        <w:rPr>
          <w:rFonts w:ascii="Times New Roman" w:hAnsi="Times New Roman" w:cs="Times New Roman"/>
          <w:sz w:val="28"/>
          <w:szCs w:val="28"/>
        </w:rPr>
        <w:t xml:space="preserve"> от 02.03.2020 № 191 </w:t>
      </w:r>
      <w:r w:rsidR="00FA05F4" w:rsidRPr="00FA05F4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="00FA05F4">
        <w:rPr>
          <w:rFonts w:ascii="Times New Roman" w:hAnsi="Times New Roman" w:cs="Times New Roman"/>
          <w:sz w:val="28"/>
          <w:szCs w:val="28"/>
        </w:rPr>
        <w:t xml:space="preserve"> </w:t>
      </w:r>
      <w:r w:rsidR="00FA05F4" w:rsidRPr="00FA05F4">
        <w:rPr>
          <w:rFonts w:ascii="Times New Roman" w:hAnsi="Times New Roman" w:cs="Times New Roman"/>
          <w:sz w:val="28"/>
          <w:szCs w:val="28"/>
        </w:rPr>
        <w:t xml:space="preserve">регламента предоставления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городского поселения </w:t>
      </w:r>
      <w:proofErr w:type="spellStart"/>
      <w:r w:rsidR="00FA05F4" w:rsidRPr="00FA05F4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FA05F4" w:rsidRPr="00FA05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:rsidR="00E83BB5" w:rsidRDefault="00E83BB5" w:rsidP="00BE212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2.3 приложения к Постановлению дополнить абзацем</w:t>
      </w:r>
      <w:r w:rsidR="00A43EC3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3BB5" w:rsidRDefault="00E83BB5" w:rsidP="00BE212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соответствии с частью 2.1 статьи 55 Градостроительного кодекса Российской Федерации разрешение на ввод в эксплуатацию может быть выдано в отношении этапов строительства, реконструкции объектов капитального строительства в случаях, предусмотрен</w:t>
      </w:r>
      <w:r w:rsidR="00A43EC3">
        <w:rPr>
          <w:rFonts w:ascii="Times New Roman" w:hAnsi="Times New Roman" w:cs="Times New Roman"/>
          <w:sz w:val="28"/>
          <w:szCs w:val="28"/>
        </w:rPr>
        <w:t>ных частью 12 статьи 51 и частью</w:t>
      </w:r>
      <w:r>
        <w:rPr>
          <w:rFonts w:ascii="Times New Roman" w:hAnsi="Times New Roman" w:cs="Times New Roman"/>
          <w:sz w:val="28"/>
          <w:szCs w:val="28"/>
        </w:rPr>
        <w:t xml:space="preserve"> 3.3 статьи 52 Градостроительного кодекса Российской Федерации.».</w:t>
      </w:r>
    </w:p>
    <w:p w:rsidR="00D844F0" w:rsidRDefault="00D844F0" w:rsidP="00BE212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2.6.1 </w:t>
      </w:r>
      <w:r w:rsidRPr="00D844F0">
        <w:rPr>
          <w:rFonts w:ascii="Times New Roman" w:hAnsi="Times New Roman" w:cs="Times New Roman"/>
          <w:sz w:val="28"/>
          <w:szCs w:val="28"/>
        </w:rPr>
        <w:t>приложения к Постановлению дополнить абзацем</w:t>
      </w:r>
      <w:r w:rsidR="00A43EC3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D844F0">
        <w:rPr>
          <w:rFonts w:ascii="Times New Roman" w:hAnsi="Times New Roman" w:cs="Times New Roman"/>
          <w:sz w:val="28"/>
          <w:szCs w:val="28"/>
        </w:rPr>
        <w:t>:</w:t>
      </w:r>
    </w:p>
    <w:p w:rsidR="00D844F0" w:rsidRDefault="00D844F0" w:rsidP="00BE212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</w:t>
      </w:r>
      <w:r w:rsidR="00A43EC3">
        <w:rPr>
          <w:rFonts w:ascii="Times New Roman" w:hAnsi="Times New Roman" w:cs="Times New Roman"/>
          <w:sz w:val="28"/>
          <w:szCs w:val="28"/>
        </w:rPr>
        <w:t>подпунктах 5-12 настоящего пункта</w:t>
      </w:r>
      <w:r>
        <w:rPr>
          <w:rFonts w:ascii="Times New Roman" w:hAnsi="Times New Roman" w:cs="Times New Roman"/>
          <w:sz w:val="28"/>
          <w:szCs w:val="28"/>
        </w:rPr>
        <w:t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наличии).».</w:t>
      </w:r>
    </w:p>
    <w:p w:rsidR="00FA05F4" w:rsidRPr="00FA05F4" w:rsidRDefault="00D844F0" w:rsidP="00FA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A05F4">
        <w:rPr>
          <w:rFonts w:ascii="Times New Roman" w:hAnsi="Times New Roman" w:cs="Times New Roman"/>
          <w:sz w:val="28"/>
          <w:szCs w:val="28"/>
        </w:rPr>
        <w:t>. Подпункт 6</w:t>
      </w:r>
      <w:r w:rsidR="00D332A2">
        <w:rPr>
          <w:rFonts w:ascii="Times New Roman" w:hAnsi="Times New Roman" w:cs="Times New Roman"/>
          <w:sz w:val="28"/>
          <w:szCs w:val="28"/>
        </w:rPr>
        <w:t xml:space="preserve"> пункта 2.6.1 приложения к Постановлению </w:t>
      </w:r>
      <w:r w:rsidR="00FA05F4" w:rsidRPr="00FA05F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A05F4" w:rsidRPr="00FA05F4" w:rsidRDefault="00C85B23" w:rsidP="00FA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05F4">
        <w:rPr>
          <w:rFonts w:ascii="Times New Roman" w:hAnsi="Times New Roman" w:cs="Times New Roman"/>
          <w:sz w:val="28"/>
          <w:szCs w:val="28"/>
        </w:rPr>
        <w:t xml:space="preserve">6) </w:t>
      </w:r>
      <w:r w:rsidR="00FA05F4" w:rsidRPr="00FA05F4">
        <w:rPr>
          <w:rFonts w:ascii="Times New Roman" w:hAnsi="Times New Roman" w:cs="Times New Roman"/>
          <w:sz w:val="28"/>
          <w:szCs w:val="28"/>
        </w:rPr>
        <w:t xml:space="preserve">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</w:r>
      <w:hyperlink r:id="rId5" w:history="1">
        <w:r w:rsidR="00FA05F4" w:rsidRPr="002258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 части 5 статьи 49</w:t>
        </w:r>
      </w:hyperlink>
      <w:r w:rsidR="00FA05F4" w:rsidRPr="00225827">
        <w:rPr>
          <w:rFonts w:ascii="Times New Roman" w:hAnsi="Times New Roman" w:cs="Times New Roman"/>
          <w:sz w:val="28"/>
          <w:szCs w:val="28"/>
        </w:rPr>
        <w:t xml:space="preserve"> </w:t>
      </w:r>
      <w:r w:rsidR="00FA05F4">
        <w:rPr>
          <w:rFonts w:ascii="Times New Roman" w:hAnsi="Times New Roman" w:cs="Times New Roman"/>
          <w:sz w:val="28"/>
          <w:szCs w:val="28"/>
        </w:rPr>
        <w:t>Градостроительного к</w:t>
      </w:r>
      <w:r w:rsidR="00FA05F4" w:rsidRPr="00FA05F4">
        <w:rPr>
          <w:rFonts w:ascii="Times New Roman" w:hAnsi="Times New Roman" w:cs="Times New Roman"/>
          <w:sz w:val="28"/>
          <w:szCs w:val="28"/>
        </w:rPr>
        <w:t>одекса</w:t>
      </w:r>
      <w:r w:rsidR="00FA05F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A05F4" w:rsidRPr="00FA05F4">
        <w:rPr>
          <w:rFonts w:ascii="Times New Roman" w:hAnsi="Times New Roman" w:cs="Times New Roman"/>
          <w:sz w:val="28"/>
          <w:szCs w:val="28"/>
        </w:rPr>
        <w:t xml:space="preserve">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</w:t>
      </w:r>
      <w:r w:rsidR="00FA05F4" w:rsidRPr="00FA05F4">
        <w:rPr>
          <w:rFonts w:ascii="Times New Roman" w:hAnsi="Times New Roman" w:cs="Times New Roman"/>
          <w:sz w:val="28"/>
          <w:szCs w:val="28"/>
        </w:rPr>
        <w:lastRenderedPageBreak/>
        <w:t>случае осуществления строительного контроля на основании договора)</w:t>
      </w:r>
      <w:r w:rsidR="00946B1B" w:rsidRPr="00946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B1B" w:rsidRPr="00946B1B">
        <w:rPr>
          <w:rFonts w:ascii="Times New Roman" w:hAnsi="Times New Roman" w:cs="Times New Roman"/>
          <w:sz w:val="28"/>
          <w:szCs w:val="28"/>
        </w:rPr>
        <w:t>(Приложение 2 к настоящему Административному регламенту)</w:t>
      </w:r>
      <w:r w:rsidR="00FA05F4" w:rsidRPr="00FA05F4">
        <w:rPr>
          <w:rFonts w:ascii="Times New Roman" w:hAnsi="Times New Roman" w:cs="Times New Roman"/>
          <w:sz w:val="28"/>
          <w:szCs w:val="28"/>
        </w:rPr>
        <w:t>;</w:t>
      </w:r>
      <w:r w:rsidR="00946B1B">
        <w:rPr>
          <w:rFonts w:ascii="Times New Roman" w:hAnsi="Times New Roman" w:cs="Times New Roman"/>
          <w:sz w:val="28"/>
          <w:szCs w:val="28"/>
        </w:rPr>
        <w:t>».</w:t>
      </w:r>
    </w:p>
    <w:p w:rsidR="00FA05F4" w:rsidRDefault="00D844F0" w:rsidP="00D332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946B1B">
        <w:rPr>
          <w:rFonts w:ascii="Times New Roman" w:hAnsi="Times New Roman" w:cs="Times New Roman"/>
          <w:sz w:val="28"/>
          <w:szCs w:val="28"/>
        </w:rPr>
        <w:t xml:space="preserve">. </w:t>
      </w:r>
      <w:r w:rsidR="00BB4DF0">
        <w:rPr>
          <w:rFonts w:ascii="Times New Roman" w:hAnsi="Times New Roman" w:cs="Times New Roman"/>
          <w:sz w:val="28"/>
          <w:szCs w:val="28"/>
        </w:rPr>
        <w:t>Подпункт 9</w:t>
      </w:r>
      <w:r w:rsidR="00BB4DF0" w:rsidRPr="00BB4DF0">
        <w:rPr>
          <w:rFonts w:ascii="Times New Roman" w:hAnsi="Times New Roman" w:cs="Times New Roman"/>
          <w:sz w:val="28"/>
          <w:szCs w:val="28"/>
        </w:rPr>
        <w:t xml:space="preserve"> пункта 2.6.1 приложения к Постановлению изложить в следующей редакции:</w:t>
      </w:r>
    </w:p>
    <w:p w:rsidR="00BB4DF0" w:rsidRDefault="00BB4DF0" w:rsidP="00BB4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4DF0">
        <w:rPr>
          <w:rFonts w:ascii="Times New Roman" w:hAnsi="Times New Roman" w:cs="Times New Roman"/>
          <w:sz w:val="28"/>
          <w:szCs w:val="28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6" w:history="1">
        <w:r w:rsidRPr="002258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54</w:t>
        </w:r>
      </w:hyperlink>
      <w:r w:rsidRPr="00BB4DF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7" w:history="1">
        <w:r w:rsidRPr="002258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 части 5 статьи 49</w:t>
        </w:r>
      </w:hyperlink>
      <w:r w:rsidRPr="00225827">
        <w:rPr>
          <w:rFonts w:ascii="Times New Roman" w:hAnsi="Times New Roman" w:cs="Times New Roman"/>
          <w:sz w:val="28"/>
          <w:szCs w:val="28"/>
        </w:rPr>
        <w:t xml:space="preserve"> </w:t>
      </w:r>
      <w:r w:rsidRPr="00BB4DF0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 требованиям проектной документации (включая проектную документацию, в которой учтены изменения, внесенные в соответствии с </w:t>
      </w:r>
      <w:hyperlink r:id="rId8" w:history="1">
        <w:r w:rsidRPr="002258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3.8</w:t>
        </w:r>
      </w:hyperlink>
      <w:r w:rsidRPr="0022582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2258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3.9 статьи 49</w:t>
        </w:r>
      </w:hyperlink>
      <w:r w:rsidRPr="00BB4DF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10" w:history="1">
        <w:r w:rsidRPr="002258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7 статьи 54</w:t>
        </w:r>
      </w:hyperlink>
      <w:r w:rsidRPr="00BB4DF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D7DA6" w:rsidRPr="000D7DA6" w:rsidRDefault="000D7DA6" w:rsidP="000D7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 2.6</w:t>
      </w:r>
      <w:r w:rsidR="003E0BB0">
        <w:rPr>
          <w:rFonts w:ascii="Times New Roman" w:hAnsi="Times New Roman" w:cs="Times New Roman"/>
          <w:sz w:val="28"/>
          <w:szCs w:val="28"/>
        </w:rPr>
        <w:t xml:space="preserve">.7 приложения к Постановлению </w:t>
      </w:r>
      <w:r w:rsidRPr="000D7DA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D7DA6" w:rsidRDefault="000D7DA6" w:rsidP="000D7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D7DA6">
        <w:rPr>
          <w:rFonts w:ascii="Times New Roman" w:hAnsi="Times New Roman" w:cs="Times New Roman"/>
          <w:sz w:val="28"/>
          <w:szCs w:val="28"/>
        </w:rPr>
        <w:t xml:space="preserve">Способы предоставления заявителем документов: в уполномоченный орган </w:t>
      </w:r>
      <w:r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Pr="000D7DA6">
        <w:rPr>
          <w:rFonts w:ascii="Times New Roman" w:hAnsi="Times New Roman" w:cs="Times New Roman"/>
          <w:sz w:val="28"/>
          <w:szCs w:val="28"/>
        </w:rPr>
        <w:t>в электронной форме, в том числе посредством Единого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7DA6">
        <w:rPr>
          <w:rFonts w:ascii="Times New Roman" w:hAnsi="Times New Roman" w:cs="Times New Roman"/>
          <w:sz w:val="28"/>
          <w:szCs w:val="28"/>
        </w:rPr>
        <w:t xml:space="preserve"> за исключением случаев, при которых документы, необходимые для получения разрешения на строительство, представлялись в уполномоченный орган на бумажном носителе.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01F92" w:rsidRPr="00701F92" w:rsidRDefault="00701F92" w:rsidP="00701F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Абзац 5 подпункта 3 пункта 2.6.9 </w:t>
      </w:r>
      <w:r w:rsidRPr="00701F92">
        <w:rPr>
          <w:rFonts w:ascii="Times New Roman" w:hAnsi="Times New Roman" w:cs="Times New Roman"/>
          <w:sz w:val="28"/>
          <w:szCs w:val="28"/>
        </w:rPr>
        <w:t>приложения к Постановлению изложить в следующей редакции:</w:t>
      </w:r>
    </w:p>
    <w:p w:rsidR="00701F92" w:rsidRPr="00701F92" w:rsidRDefault="00701F92" w:rsidP="00701F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01F92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701F92">
        <w:rPr>
          <w:rFonts w:ascii="Times New Roman" w:hAnsi="Times New Roman" w:cs="Times New Roman"/>
          <w:sz w:val="28"/>
          <w:szCs w:val="28"/>
        </w:rPr>
        <w:t>муниципального служащего, работника многофункционального центра, при первоначальном отказе в приеме документов, необходимых для пр</w:t>
      </w:r>
      <w:r>
        <w:rPr>
          <w:rFonts w:ascii="Times New Roman" w:hAnsi="Times New Roman" w:cs="Times New Roman"/>
          <w:sz w:val="28"/>
          <w:szCs w:val="28"/>
        </w:rPr>
        <w:t>едоставления</w:t>
      </w:r>
      <w:r w:rsidRPr="00701F92">
        <w:rPr>
          <w:rFonts w:ascii="Times New Roman" w:hAnsi="Times New Roman" w:cs="Times New Roman"/>
          <w:sz w:val="28"/>
          <w:szCs w:val="28"/>
        </w:rPr>
        <w:t xml:space="preserve"> муниципальной услуги, либо в 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доставлении </w:t>
      </w:r>
      <w:r w:rsidRPr="00701F92">
        <w:rPr>
          <w:rFonts w:ascii="Times New Roman" w:hAnsi="Times New Roman" w:cs="Times New Roman"/>
          <w:sz w:val="28"/>
          <w:szCs w:val="28"/>
        </w:rPr>
        <w:t xml:space="preserve">муниципальной услуги, о чем в письменном виде за подписью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701F92">
        <w:rPr>
          <w:rFonts w:ascii="Times New Roman" w:hAnsi="Times New Roman" w:cs="Times New Roman"/>
          <w:sz w:val="28"/>
          <w:szCs w:val="28"/>
        </w:rPr>
        <w:t>руководителя многофункционального центра при первоначальном отказе в приеме документов, необходимых для 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Pr="00701F92">
        <w:rPr>
          <w:rFonts w:ascii="Times New Roman" w:hAnsi="Times New Roman" w:cs="Times New Roman"/>
          <w:sz w:val="28"/>
          <w:szCs w:val="28"/>
        </w:rPr>
        <w:t>муниципальной услуги, уведомляется заявитель, а также приносятся извинения за доставленные неудобства.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B4DF0" w:rsidRPr="00BB4DF0" w:rsidRDefault="00701F92" w:rsidP="00BB4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BB4DF0">
        <w:rPr>
          <w:rFonts w:ascii="Times New Roman" w:hAnsi="Times New Roman" w:cs="Times New Roman"/>
          <w:sz w:val="28"/>
          <w:szCs w:val="28"/>
        </w:rPr>
        <w:t>. Абзац</w:t>
      </w:r>
      <w:r w:rsidR="00FD4374">
        <w:rPr>
          <w:rFonts w:ascii="Times New Roman" w:hAnsi="Times New Roman" w:cs="Times New Roman"/>
          <w:sz w:val="28"/>
          <w:szCs w:val="28"/>
        </w:rPr>
        <w:t>ы 4,</w:t>
      </w:r>
      <w:r w:rsidR="00A43EC3">
        <w:rPr>
          <w:rFonts w:ascii="Times New Roman" w:hAnsi="Times New Roman" w:cs="Times New Roman"/>
          <w:sz w:val="28"/>
          <w:szCs w:val="28"/>
        </w:rPr>
        <w:t xml:space="preserve"> 5 </w:t>
      </w:r>
      <w:r w:rsidR="00BB4DF0">
        <w:rPr>
          <w:rFonts w:ascii="Times New Roman" w:hAnsi="Times New Roman" w:cs="Times New Roman"/>
          <w:sz w:val="28"/>
          <w:szCs w:val="28"/>
        </w:rPr>
        <w:t xml:space="preserve">пункта 2.8.2 </w:t>
      </w:r>
      <w:r w:rsidR="00BB4DF0" w:rsidRPr="00BB4DF0">
        <w:rPr>
          <w:rFonts w:ascii="Times New Roman" w:hAnsi="Times New Roman" w:cs="Times New Roman"/>
          <w:sz w:val="28"/>
          <w:szCs w:val="28"/>
        </w:rPr>
        <w:t>приложения к Постановлению изложить в следующей редакции:</w:t>
      </w:r>
    </w:p>
    <w:p w:rsidR="00BB4DF0" w:rsidRDefault="00BB4DF0" w:rsidP="00BB4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4DF0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</w:t>
      </w:r>
      <w:r>
        <w:rPr>
          <w:rFonts w:ascii="Times New Roman" w:hAnsi="Times New Roman" w:cs="Times New Roman"/>
          <w:sz w:val="28"/>
          <w:szCs w:val="28"/>
        </w:rPr>
        <w:t>статьи 55 Градостроительного кодекса Российской Федерации</w:t>
      </w:r>
      <w:r w:rsidRPr="00BB4DF0">
        <w:rPr>
          <w:rFonts w:ascii="Times New Roman" w:hAnsi="Times New Roman" w:cs="Times New Roman"/>
          <w:sz w:val="28"/>
          <w:szCs w:val="28"/>
        </w:rPr>
        <w:t>;</w:t>
      </w:r>
    </w:p>
    <w:p w:rsidR="00BB4DF0" w:rsidRPr="00BB4DF0" w:rsidRDefault="00BB4DF0" w:rsidP="00BB4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DF0">
        <w:rPr>
          <w:rFonts w:ascii="Times New Roman" w:hAnsi="Times New Roman" w:cs="Times New Roman"/>
          <w:sz w:val="28"/>
          <w:szCs w:val="28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Федерации;».</w:t>
      </w:r>
    </w:p>
    <w:p w:rsidR="00BE2127" w:rsidRPr="007E200B" w:rsidRDefault="00BE2127" w:rsidP="00BE2127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Обнародовать</w:t>
      </w:r>
      <w:r w:rsidRPr="004772C9">
        <w:rPr>
          <w:rFonts w:ascii="Times New Roman" w:hAnsi="Times New Roman" w:cs="Times New Roman"/>
          <w:sz w:val="28"/>
          <w:szCs w:val="28"/>
        </w:rPr>
        <w:t xml:space="preserve"> настоящее постановле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4772C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</w:t>
      </w:r>
      <w:r w:rsidRPr="007E200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7E200B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7E200B">
        <w:rPr>
          <w:rFonts w:ascii="Times New Roman" w:hAnsi="Times New Roman" w:cs="Times New Roman"/>
          <w:sz w:val="28"/>
          <w:szCs w:val="28"/>
        </w:rPr>
        <w:t>.</w:t>
      </w:r>
    </w:p>
    <w:p w:rsidR="00BE2127" w:rsidRPr="007E200B" w:rsidRDefault="00BE2127" w:rsidP="00BE21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00B">
        <w:rPr>
          <w:rFonts w:ascii="Times New Roman" w:eastAsia="Calibri" w:hAnsi="Times New Roman" w:cs="Times New Roman"/>
          <w:sz w:val="28"/>
          <w:szCs w:val="28"/>
          <w:lang w:eastAsia="en-US"/>
        </w:rPr>
        <w:t>3. Настоящее постановление вступает в сил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 после его обнародования</w:t>
      </w:r>
      <w:r w:rsidRPr="007E200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E2127" w:rsidRPr="00E73BD5" w:rsidRDefault="00BE2127" w:rsidP="00BE21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t>4. Контроль за исполнением настоящего постановления возложить на начальника управления градостроительства, имущественных и земельных отношений С.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t>Г. Абдурагимова.</w:t>
      </w:r>
    </w:p>
    <w:p w:rsidR="00BE2127" w:rsidRDefault="00BE2127" w:rsidP="00BE2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F92" w:rsidRDefault="00701F92" w:rsidP="00BE2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127" w:rsidRPr="00A501D1" w:rsidRDefault="00956F20" w:rsidP="00956F20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  <w:t xml:space="preserve">С.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Махиня</w:t>
      </w:r>
      <w:proofErr w:type="spellEnd"/>
    </w:p>
    <w:p w:rsidR="00BE2127" w:rsidRDefault="00BE2127" w:rsidP="00BE2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127" w:rsidRDefault="00BE2127" w:rsidP="00BE212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2127" w:rsidSect="00701F92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5677484"/>
    <w:multiLevelType w:val="multilevel"/>
    <w:tmpl w:val="BAD4E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5B"/>
    <w:rsid w:val="00015000"/>
    <w:rsid w:val="0002669C"/>
    <w:rsid w:val="00050630"/>
    <w:rsid w:val="00054269"/>
    <w:rsid w:val="0005760A"/>
    <w:rsid w:val="0006388C"/>
    <w:rsid w:val="0006698C"/>
    <w:rsid w:val="00071ADE"/>
    <w:rsid w:val="000B4558"/>
    <w:rsid w:val="000C2216"/>
    <w:rsid w:val="000C2969"/>
    <w:rsid w:val="000D5568"/>
    <w:rsid w:val="000D7DA6"/>
    <w:rsid w:val="000E4329"/>
    <w:rsid w:val="000E5F3F"/>
    <w:rsid w:val="000F0CA2"/>
    <w:rsid w:val="000F44FB"/>
    <w:rsid w:val="00105733"/>
    <w:rsid w:val="00111BCC"/>
    <w:rsid w:val="0011575E"/>
    <w:rsid w:val="00123E0C"/>
    <w:rsid w:val="0012742A"/>
    <w:rsid w:val="00133D85"/>
    <w:rsid w:val="0015400A"/>
    <w:rsid w:val="0016252E"/>
    <w:rsid w:val="00165DC3"/>
    <w:rsid w:val="001C0350"/>
    <w:rsid w:val="001F4829"/>
    <w:rsid w:val="00200E3F"/>
    <w:rsid w:val="0020693D"/>
    <w:rsid w:val="00212866"/>
    <w:rsid w:val="00214FD1"/>
    <w:rsid w:val="00225827"/>
    <w:rsid w:val="002277F9"/>
    <w:rsid w:val="0023388B"/>
    <w:rsid w:val="00245A54"/>
    <w:rsid w:val="002654E5"/>
    <w:rsid w:val="002B3CE1"/>
    <w:rsid w:val="002C4530"/>
    <w:rsid w:val="002C60AD"/>
    <w:rsid w:val="002D45EF"/>
    <w:rsid w:val="002E74FB"/>
    <w:rsid w:val="003039AE"/>
    <w:rsid w:val="00324DBA"/>
    <w:rsid w:val="00330447"/>
    <w:rsid w:val="00331F6B"/>
    <w:rsid w:val="0033255C"/>
    <w:rsid w:val="00341E00"/>
    <w:rsid w:val="003500C0"/>
    <w:rsid w:val="00355D76"/>
    <w:rsid w:val="003638A4"/>
    <w:rsid w:val="0038551B"/>
    <w:rsid w:val="003A2428"/>
    <w:rsid w:val="003D3763"/>
    <w:rsid w:val="003E0BB0"/>
    <w:rsid w:val="003F32FD"/>
    <w:rsid w:val="003F5F85"/>
    <w:rsid w:val="00405718"/>
    <w:rsid w:val="0040606C"/>
    <w:rsid w:val="00410915"/>
    <w:rsid w:val="004126D9"/>
    <w:rsid w:val="00416DA5"/>
    <w:rsid w:val="004255CE"/>
    <w:rsid w:val="004257DD"/>
    <w:rsid w:val="00426CAB"/>
    <w:rsid w:val="00431F41"/>
    <w:rsid w:val="00455A1A"/>
    <w:rsid w:val="00472E6D"/>
    <w:rsid w:val="0047553A"/>
    <w:rsid w:val="004772C9"/>
    <w:rsid w:val="00482573"/>
    <w:rsid w:val="00483197"/>
    <w:rsid w:val="00490F09"/>
    <w:rsid w:val="00495A11"/>
    <w:rsid w:val="004C7534"/>
    <w:rsid w:val="004D6A11"/>
    <w:rsid w:val="004F3AEB"/>
    <w:rsid w:val="005037D9"/>
    <w:rsid w:val="00522F09"/>
    <w:rsid w:val="00530453"/>
    <w:rsid w:val="005420A6"/>
    <w:rsid w:val="0054743F"/>
    <w:rsid w:val="00557414"/>
    <w:rsid w:val="005637AD"/>
    <w:rsid w:val="00577972"/>
    <w:rsid w:val="00580F2F"/>
    <w:rsid w:val="005819CB"/>
    <w:rsid w:val="00584B95"/>
    <w:rsid w:val="005A73B3"/>
    <w:rsid w:val="005C1D79"/>
    <w:rsid w:val="005C586F"/>
    <w:rsid w:val="005D18D9"/>
    <w:rsid w:val="005E4AAB"/>
    <w:rsid w:val="005E4BBD"/>
    <w:rsid w:val="005E73CF"/>
    <w:rsid w:val="005F489C"/>
    <w:rsid w:val="005F6C75"/>
    <w:rsid w:val="00633021"/>
    <w:rsid w:val="00661BD1"/>
    <w:rsid w:val="006967BB"/>
    <w:rsid w:val="006A59F7"/>
    <w:rsid w:val="006B3126"/>
    <w:rsid w:val="006B6DA4"/>
    <w:rsid w:val="006D1326"/>
    <w:rsid w:val="006E06DB"/>
    <w:rsid w:val="006E7B23"/>
    <w:rsid w:val="006F5E85"/>
    <w:rsid w:val="00701F92"/>
    <w:rsid w:val="00704544"/>
    <w:rsid w:val="007141D9"/>
    <w:rsid w:val="007175F3"/>
    <w:rsid w:val="00720C4F"/>
    <w:rsid w:val="00736646"/>
    <w:rsid w:val="007457D3"/>
    <w:rsid w:val="00752C76"/>
    <w:rsid w:val="007551D0"/>
    <w:rsid w:val="007806A7"/>
    <w:rsid w:val="007D0C48"/>
    <w:rsid w:val="007E0E2D"/>
    <w:rsid w:val="007E200B"/>
    <w:rsid w:val="00804E50"/>
    <w:rsid w:val="00826CCE"/>
    <w:rsid w:val="0083519E"/>
    <w:rsid w:val="00865F13"/>
    <w:rsid w:val="00875881"/>
    <w:rsid w:val="00891FCA"/>
    <w:rsid w:val="008A2E92"/>
    <w:rsid w:val="008A6D29"/>
    <w:rsid w:val="008B476B"/>
    <w:rsid w:val="008D2EA4"/>
    <w:rsid w:val="008E22BB"/>
    <w:rsid w:val="008E5C8D"/>
    <w:rsid w:val="008F41E0"/>
    <w:rsid w:val="00900067"/>
    <w:rsid w:val="009143DA"/>
    <w:rsid w:val="00916654"/>
    <w:rsid w:val="00927C14"/>
    <w:rsid w:val="00943748"/>
    <w:rsid w:val="00946B1B"/>
    <w:rsid w:val="00950DFD"/>
    <w:rsid w:val="00956F20"/>
    <w:rsid w:val="009659D2"/>
    <w:rsid w:val="009A6161"/>
    <w:rsid w:val="009B3F02"/>
    <w:rsid w:val="009B5BC9"/>
    <w:rsid w:val="009D04B1"/>
    <w:rsid w:val="009E1CE2"/>
    <w:rsid w:val="009F0649"/>
    <w:rsid w:val="00A25A63"/>
    <w:rsid w:val="00A31DA2"/>
    <w:rsid w:val="00A31DEC"/>
    <w:rsid w:val="00A43EC3"/>
    <w:rsid w:val="00A501D1"/>
    <w:rsid w:val="00A70789"/>
    <w:rsid w:val="00A711D8"/>
    <w:rsid w:val="00A97E1D"/>
    <w:rsid w:val="00AB1495"/>
    <w:rsid w:val="00AB1ECE"/>
    <w:rsid w:val="00AC1965"/>
    <w:rsid w:val="00AC24A5"/>
    <w:rsid w:val="00AD4357"/>
    <w:rsid w:val="00AF3CB4"/>
    <w:rsid w:val="00AF4832"/>
    <w:rsid w:val="00AF4982"/>
    <w:rsid w:val="00B12134"/>
    <w:rsid w:val="00B37787"/>
    <w:rsid w:val="00B4035E"/>
    <w:rsid w:val="00B419A5"/>
    <w:rsid w:val="00B5610D"/>
    <w:rsid w:val="00B616D3"/>
    <w:rsid w:val="00B6227C"/>
    <w:rsid w:val="00B6330D"/>
    <w:rsid w:val="00B70F03"/>
    <w:rsid w:val="00B833F4"/>
    <w:rsid w:val="00B85B75"/>
    <w:rsid w:val="00B975D6"/>
    <w:rsid w:val="00BA1F8F"/>
    <w:rsid w:val="00BA6C65"/>
    <w:rsid w:val="00BA7A65"/>
    <w:rsid w:val="00BB0E55"/>
    <w:rsid w:val="00BB4DF0"/>
    <w:rsid w:val="00BB4E3F"/>
    <w:rsid w:val="00BD2745"/>
    <w:rsid w:val="00BE0388"/>
    <w:rsid w:val="00BE2127"/>
    <w:rsid w:val="00BF5036"/>
    <w:rsid w:val="00C231FB"/>
    <w:rsid w:val="00C31A1E"/>
    <w:rsid w:val="00C53BBA"/>
    <w:rsid w:val="00C569E8"/>
    <w:rsid w:val="00C648DB"/>
    <w:rsid w:val="00C654F9"/>
    <w:rsid w:val="00C65ADF"/>
    <w:rsid w:val="00C709D3"/>
    <w:rsid w:val="00C73F76"/>
    <w:rsid w:val="00C808B7"/>
    <w:rsid w:val="00C8388D"/>
    <w:rsid w:val="00C85B23"/>
    <w:rsid w:val="00C923A8"/>
    <w:rsid w:val="00C9270A"/>
    <w:rsid w:val="00CA2F46"/>
    <w:rsid w:val="00CA777C"/>
    <w:rsid w:val="00CB1178"/>
    <w:rsid w:val="00CB7A21"/>
    <w:rsid w:val="00CC558F"/>
    <w:rsid w:val="00CD6AFC"/>
    <w:rsid w:val="00CE1AEC"/>
    <w:rsid w:val="00CE47E0"/>
    <w:rsid w:val="00D1013B"/>
    <w:rsid w:val="00D103BB"/>
    <w:rsid w:val="00D17E2B"/>
    <w:rsid w:val="00D30B10"/>
    <w:rsid w:val="00D317E3"/>
    <w:rsid w:val="00D332A2"/>
    <w:rsid w:val="00D76295"/>
    <w:rsid w:val="00D7735B"/>
    <w:rsid w:val="00D844F0"/>
    <w:rsid w:val="00D967FC"/>
    <w:rsid w:val="00DB4000"/>
    <w:rsid w:val="00DB6079"/>
    <w:rsid w:val="00DC3070"/>
    <w:rsid w:val="00DC7865"/>
    <w:rsid w:val="00DE13A7"/>
    <w:rsid w:val="00DE6863"/>
    <w:rsid w:val="00DE7FF1"/>
    <w:rsid w:val="00DF3564"/>
    <w:rsid w:val="00E154A6"/>
    <w:rsid w:val="00E234EB"/>
    <w:rsid w:val="00E23AD3"/>
    <w:rsid w:val="00E25662"/>
    <w:rsid w:val="00E356E9"/>
    <w:rsid w:val="00E401F8"/>
    <w:rsid w:val="00E5074F"/>
    <w:rsid w:val="00E5726A"/>
    <w:rsid w:val="00E614AE"/>
    <w:rsid w:val="00E61736"/>
    <w:rsid w:val="00E65A2B"/>
    <w:rsid w:val="00E66E78"/>
    <w:rsid w:val="00E73BD5"/>
    <w:rsid w:val="00E74550"/>
    <w:rsid w:val="00E83BB5"/>
    <w:rsid w:val="00EB1ABD"/>
    <w:rsid w:val="00ED72C7"/>
    <w:rsid w:val="00EE7746"/>
    <w:rsid w:val="00F010D7"/>
    <w:rsid w:val="00F05A7C"/>
    <w:rsid w:val="00F267E4"/>
    <w:rsid w:val="00F27E73"/>
    <w:rsid w:val="00F35331"/>
    <w:rsid w:val="00F55608"/>
    <w:rsid w:val="00F63505"/>
    <w:rsid w:val="00F63FF0"/>
    <w:rsid w:val="00F64F1D"/>
    <w:rsid w:val="00F706D6"/>
    <w:rsid w:val="00F707F6"/>
    <w:rsid w:val="00F848A7"/>
    <w:rsid w:val="00F8725F"/>
    <w:rsid w:val="00FA05F4"/>
    <w:rsid w:val="00FC2ACF"/>
    <w:rsid w:val="00FD4374"/>
    <w:rsid w:val="00FD54F7"/>
    <w:rsid w:val="00FE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B42C-40AC-4ED5-8426-EBE53B10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35B"/>
    <w:rPr>
      <w:color w:val="0000FF"/>
      <w:u w:val="single"/>
    </w:rPr>
  </w:style>
  <w:style w:type="paragraph" w:customStyle="1" w:styleId="ConsPlusTitle">
    <w:name w:val="ConsPlusTitle"/>
    <w:uiPriority w:val="99"/>
    <w:rsid w:val="00D77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501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15">
    <w:name w:val="Font Style15"/>
    <w:basedOn w:val="a0"/>
    <w:rsid w:val="00D17E2B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551D0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20C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4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FD0044DAA41E90FBD910B17882E186F55B138AE0DDD3694B6479EED3B5DE94DD9695D9DDE0861AB2C55A37563A605AEF75DFBA15F162z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FD0044DAA41E90FBD910B17882E186F55B138AE0DDD3694B6479EED3B5DE94DD9695D8D4E4821AB2C55A37563A605AEF75DFBA15F162z9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FD0044DAA41E90FBD910B17882E186F55B138AE0DDD3694B6479EED3B5DE94DD9695DBDAE48945B7D04B6F59317744E662C3B8176Fz3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C3524A8C8F986E32610EEBD745AC24A8D30F1D3B6EE8187E8A091513792CDCA0C2588DF4E38325348FE84707655B10CCD9ADE052756Q9vBJ" TargetMode="External"/><Relationship Id="rId10" Type="http://schemas.openxmlformats.org/officeDocument/2006/relationships/hyperlink" Target="consultantplus://offline/ref=E2FD0044DAA41E90FBD910B17882E186F55B138AE0DDD3694B6479EED3B5DE94DD9695DEDEE68945B7D04B6F59317744E662C3B8176Fz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FD0044DAA41E90FBD910B17882E186F55B138AE0DDD3694B6479EED3B5DE94DD9695D9DDE3821AB2C55A37563A605AEF75DFBA15F162z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_YakimovaIA</dc:creator>
  <cp:lastModifiedBy>Дадашова Наталья Федоровна</cp:lastModifiedBy>
  <cp:revision>5</cp:revision>
  <cp:lastPrinted>2020-10-29T07:50:00Z</cp:lastPrinted>
  <dcterms:created xsi:type="dcterms:W3CDTF">2020-11-27T09:28:00Z</dcterms:created>
  <dcterms:modified xsi:type="dcterms:W3CDTF">2020-11-30T07:12:00Z</dcterms:modified>
</cp:coreProperties>
</file>